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45924" w14:textId="77777777" w:rsidR="00BD23C8" w:rsidRPr="00D31788" w:rsidRDefault="00DA6C7F" w:rsidP="00BD23C8">
      <w:pPr>
        <w:rPr>
          <w:rFonts w:ascii="Century Gothic" w:hAnsi="Century Gothic" w:cs="Arial Unicode MS"/>
          <w:b/>
          <w:bCs/>
          <w:szCs w:val="22"/>
        </w:rPr>
      </w:pPr>
      <w:r w:rsidRPr="00F625E3">
        <w:t xml:space="preserve"> </w:t>
      </w:r>
      <w:r w:rsidR="00BD23C8">
        <w:rPr>
          <w:rFonts w:ascii="Century Gothic" w:hAnsi="Century Gothic" w:cs="Arial Unicode MS"/>
          <w:b/>
          <w:bCs/>
          <w:sz w:val="48"/>
          <w:szCs w:val="48"/>
        </w:rPr>
        <w:t xml:space="preserve">               </w:t>
      </w:r>
      <w:r w:rsidR="00500D58">
        <w:rPr>
          <w:rFonts w:ascii="Century Gothic" w:hAnsi="Century Gothic" w:cs="Arial Unicode MS"/>
          <w:b/>
          <w:bCs/>
          <w:sz w:val="48"/>
          <w:szCs w:val="48"/>
        </w:rPr>
        <w:t xml:space="preserve">    </w:t>
      </w:r>
      <w:r w:rsidR="00BD23C8" w:rsidRPr="00D31788">
        <w:rPr>
          <w:rFonts w:ascii="Century Gothic" w:hAnsi="Century Gothic" w:cs="Arial Unicode MS"/>
          <w:b/>
          <w:bCs/>
          <w:sz w:val="48"/>
          <w:szCs w:val="48"/>
          <w:cs/>
        </w:rPr>
        <w:t xml:space="preserve">यूको बैंक   </w:t>
      </w:r>
      <w:r w:rsidR="00BD23C8" w:rsidRPr="00D31788">
        <w:rPr>
          <w:rFonts w:ascii="Century Gothic" w:hAnsi="Century Gothic"/>
          <w:b/>
          <w:bCs/>
          <w:noProof/>
          <w:sz w:val="16"/>
          <w:lang w:val="en-IN" w:eastAsia="en-IN"/>
        </w:rPr>
        <w:drawing>
          <wp:inline distT="0" distB="0" distL="0" distR="0" wp14:anchorId="6F36C3E0" wp14:editId="23055686">
            <wp:extent cx="571500" cy="485775"/>
            <wp:effectExtent l="19050" t="0" r="0" b="0"/>
            <wp:docPr id="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1500" cy="485775"/>
                    </a:xfrm>
                    <a:prstGeom prst="rect">
                      <a:avLst/>
                    </a:prstGeom>
                    <a:noFill/>
                    <a:ln w="9525">
                      <a:noFill/>
                      <a:miter lim="800000"/>
                      <a:headEnd/>
                      <a:tailEnd/>
                    </a:ln>
                  </pic:spPr>
                </pic:pic>
              </a:graphicData>
            </a:graphic>
          </wp:inline>
        </w:drawing>
      </w:r>
      <w:r w:rsidR="00BD23C8" w:rsidRPr="00D31788">
        <w:rPr>
          <w:rFonts w:ascii="Century Gothic" w:hAnsi="Century Gothic" w:cs="Arial Unicode MS"/>
          <w:b/>
          <w:bCs/>
          <w:sz w:val="48"/>
          <w:szCs w:val="48"/>
        </w:rPr>
        <w:t xml:space="preserve">   UCO BANK</w:t>
      </w:r>
    </w:p>
    <w:p w14:paraId="791C6BE7" w14:textId="77777777" w:rsidR="00BD23C8" w:rsidRDefault="00BD23C8" w:rsidP="00BD23C8">
      <w:pPr>
        <w:pBdr>
          <w:bottom w:val="single" w:sz="12" w:space="1" w:color="auto"/>
        </w:pBdr>
        <w:tabs>
          <w:tab w:val="center" w:pos="4536"/>
        </w:tabs>
        <w:rPr>
          <w:rFonts w:ascii="Century Gothic" w:hAnsi="Century Gothic" w:cs="Arial Unicode MS"/>
          <w:b/>
          <w:bCs/>
          <w:sz w:val="24"/>
          <w:szCs w:val="24"/>
        </w:rPr>
      </w:pPr>
      <w:r>
        <w:rPr>
          <w:rFonts w:ascii="Century Gothic" w:hAnsi="Century Gothic" w:cs="Arial Unicode MS"/>
          <w:b/>
          <w:bCs/>
          <w:sz w:val="24"/>
          <w:szCs w:val="24"/>
        </w:rPr>
        <w:t xml:space="preserve">            </w:t>
      </w:r>
      <w:r w:rsidR="00D27F69">
        <w:rPr>
          <w:rFonts w:ascii="Century Gothic" w:hAnsi="Century Gothic" w:cs="Arial Unicode MS"/>
          <w:b/>
          <w:bCs/>
          <w:sz w:val="24"/>
          <w:szCs w:val="24"/>
        </w:rPr>
        <w:t xml:space="preserve">     </w:t>
      </w:r>
      <w:r>
        <w:rPr>
          <w:rFonts w:ascii="Century Gothic" w:hAnsi="Century Gothic" w:cs="Arial Unicode MS"/>
          <w:b/>
          <w:bCs/>
          <w:sz w:val="24"/>
          <w:szCs w:val="24"/>
        </w:rPr>
        <w:t xml:space="preserve"> </w:t>
      </w:r>
      <w:r w:rsidR="00D27F69">
        <w:rPr>
          <w:rFonts w:ascii="Century Gothic" w:hAnsi="Century Gothic" w:cs="Arial Unicode MS"/>
          <w:b/>
          <w:bCs/>
          <w:sz w:val="24"/>
          <w:szCs w:val="24"/>
        </w:rPr>
        <w:t xml:space="preserve">  </w:t>
      </w:r>
      <w:r>
        <w:rPr>
          <w:rFonts w:ascii="Century Gothic" w:hAnsi="Century Gothic" w:cs="Arial Unicode MS"/>
          <w:b/>
          <w:bCs/>
          <w:sz w:val="24"/>
          <w:szCs w:val="24"/>
        </w:rPr>
        <w:t xml:space="preserve"> </w:t>
      </w:r>
      <w:r w:rsidRPr="00F31776">
        <w:rPr>
          <w:rFonts w:ascii="Century Gothic" w:hAnsi="Century Gothic" w:cs="Arial Unicode MS"/>
          <w:b/>
          <w:bCs/>
          <w:sz w:val="24"/>
          <w:szCs w:val="24"/>
          <w:cs/>
        </w:rPr>
        <w:t>सम्मान आपके विश्वास का</w:t>
      </w:r>
      <w:r w:rsidR="00040E6B">
        <w:rPr>
          <w:rFonts w:ascii="Century Gothic" w:hAnsi="Century Gothic" w:cs="Arial Unicode MS"/>
          <w:b/>
          <w:bCs/>
          <w:sz w:val="24"/>
          <w:szCs w:val="24"/>
        </w:rPr>
        <w:t xml:space="preserve">                          </w:t>
      </w:r>
      <w:proofErr w:type="spellStart"/>
      <w:r w:rsidRPr="00F31776">
        <w:rPr>
          <w:rFonts w:ascii="Century Gothic" w:hAnsi="Century Gothic" w:cs="Arial Unicode MS"/>
          <w:b/>
          <w:bCs/>
          <w:sz w:val="24"/>
          <w:szCs w:val="24"/>
        </w:rPr>
        <w:t>Honours</w:t>
      </w:r>
      <w:proofErr w:type="spellEnd"/>
      <w:r w:rsidRPr="00F31776">
        <w:rPr>
          <w:rFonts w:ascii="Century Gothic" w:hAnsi="Century Gothic" w:cs="Arial Unicode MS"/>
          <w:b/>
          <w:bCs/>
          <w:sz w:val="24"/>
          <w:szCs w:val="24"/>
        </w:rPr>
        <w:t xml:space="preserve"> your trust</w:t>
      </w:r>
    </w:p>
    <w:p w14:paraId="5264751A" w14:textId="77777777" w:rsidR="00BD23C8" w:rsidRDefault="00BD23C8" w:rsidP="00500D58">
      <w:pPr>
        <w:pBdr>
          <w:bottom w:val="single" w:sz="12" w:space="1" w:color="auto"/>
        </w:pBdr>
        <w:tabs>
          <w:tab w:val="center" w:pos="4536"/>
        </w:tabs>
        <w:jc w:val="center"/>
        <w:rPr>
          <w:rFonts w:ascii="Century Gothic" w:hAnsi="Century Gothic" w:cs="Arial Unicode MS"/>
          <w:b/>
          <w:bCs/>
          <w:sz w:val="24"/>
          <w:szCs w:val="24"/>
        </w:rPr>
      </w:pPr>
      <w:r>
        <w:rPr>
          <w:rFonts w:ascii="Century Gothic" w:hAnsi="Century Gothic" w:cs="Arial Unicode MS"/>
          <w:b/>
          <w:bCs/>
          <w:sz w:val="24"/>
          <w:szCs w:val="24"/>
        </w:rPr>
        <w:t>Credit Monitoring Department</w:t>
      </w:r>
    </w:p>
    <w:p w14:paraId="72ED4DC5" w14:textId="77777777" w:rsidR="00BD23C8" w:rsidRPr="00F31776" w:rsidRDefault="00BD23C8" w:rsidP="00500D58">
      <w:pPr>
        <w:pBdr>
          <w:bottom w:val="single" w:sz="12" w:space="1" w:color="auto"/>
        </w:pBdr>
        <w:tabs>
          <w:tab w:val="center" w:pos="4536"/>
        </w:tabs>
        <w:jc w:val="center"/>
        <w:rPr>
          <w:rFonts w:ascii="Century Gothic" w:hAnsi="Century Gothic" w:cs="Arial Unicode MS"/>
          <w:b/>
          <w:bCs/>
          <w:sz w:val="24"/>
          <w:szCs w:val="24"/>
        </w:rPr>
      </w:pPr>
      <w:r>
        <w:rPr>
          <w:rFonts w:ascii="Century Gothic" w:hAnsi="Century Gothic" w:cs="Arial Unicode MS"/>
          <w:b/>
          <w:bCs/>
          <w:sz w:val="24"/>
          <w:szCs w:val="24"/>
        </w:rPr>
        <w:t>Head Office</w:t>
      </w:r>
      <w:r w:rsidR="00D27F69">
        <w:rPr>
          <w:rFonts w:ascii="Century Gothic" w:hAnsi="Century Gothic" w:cs="Arial Unicode MS"/>
          <w:b/>
          <w:bCs/>
          <w:sz w:val="24"/>
          <w:szCs w:val="24"/>
        </w:rPr>
        <w:t>, Kolkata 700 001</w:t>
      </w:r>
    </w:p>
    <w:p w14:paraId="14CD6AEA" w14:textId="77777777" w:rsidR="002F2333" w:rsidRDefault="002F2333" w:rsidP="002F2333">
      <w:pPr>
        <w:pStyle w:val="NoSpacing"/>
        <w:spacing w:line="276" w:lineRule="auto"/>
        <w:jc w:val="center"/>
        <w:rPr>
          <w:rFonts w:ascii="Century Gothic" w:hAnsi="Century Gothic" w:cs="Arial"/>
          <w:b/>
          <w:bCs/>
          <w:sz w:val="40"/>
          <w:szCs w:val="40"/>
        </w:rPr>
      </w:pPr>
    </w:p>
    <w:p w14:paraId="278B5FA9" w14:textId="77777777" w:rsidR="002F2333" w:rsidRPr="00500D58" w:rsidRDefault="00F227F2" w:rsidP="00F227F2">
      <w:pPr>
        <w:pStyle w:val="NoSpacing"/>
        <w:spacing w:line="276" w:lineRule="auto"/>
        <w:jc w:val="center"/>
        <w:rPr>
          <w:rFonts w:ascii="Century Gothic" w:hAnsi="Century Gothic" w:cs="Arial"/>
          <w:b/>
          <w:bCs/>
          <w:sz w:val="32"/>
          <w:szCs w:val="32"/>
          <w:u w:val="single"/>
        </w:rPr>
      </w:pPr>
      <w:r w:rsidRPr="00500D58">
        <w:rPr>
          <w:rFonts w:ascii="Century Gothic" w:hAnsi="Century Gothic" w:cs="Arial"/>
          <w:b/>
          <w:bCs/>
          <w:sz w:val="32"/>
          <w:szCs w:val="32"/>
          <w:u w:val="single"/>
        </w:rPr>
        <w:t>Notice F</w:t>
      </w:r>
      <w:r w:rsidR="002F2333" w:rsidRPr="00500D58">
        <w:rPr>
          <w:rFonts w:ascii="Century Gothic" w:hAnsi="Century Gothic" w:cs="Arial"/>
          <w:b/>
          <w:bCs/>
          <w:sz w:val="32"/>
          <w:szCs w:val="32"/>
          <w:u w:val="single"/>
        </w:rPr>
        <w:t>or</w:t>
      </w:r>
    </w:p>
    <w:p w14:paraId="28E1A944" w14:textId="77777777" w:rsidR="004A2BDA" w:rsidRPr="009F1973" w:rsidRDefault="002F2333" w:rsidP="002F2333">
      <w:pPr>
        <w:pStyle w:val="NoSpacing"/>
        <w:spacing w:line="276" w:lineRule="auto"/>
        <w:jc w:val="center"/>
        <w:rPr>
          <w:rFonts w:ascii="Century Gothic" w:eastAsia="Times New Roman" w:hAnsi="Century Gothic"/>
          <w:sz w:val="32"/>
          <w:szCs w:val="32"/>
          <w:lang w:val="en-US"/>
        </w:rPr>
      </w:pPr>
      <w:r w:rsidRPr="009F1973">
        <w:rPr>
          <w:rFonts w:ascii="Century Gothic" w:eastAsia="Times New Roman" w:hAnsi="Century Gothic"/>
          <w:sz w:val="32"/>
          <w:szCs w:val="32"/>
          <w:lang w:val="en-US"/>
        </w:rPr>
        <w:t xml:space="preserve">Empanelment of </w:t>
      </w:r>
      <w:r w:rsidR="009F1973">
        <w:rPr>
          <w:rFonts w:ascii="Century Gothic" w:eastAsia="Times New Roman" w:hAnsi="Century Gothic"/>
          <w:sz w:val="32"/>
          <w:szCs w:val="32"/>
          <w:lang w:val="en-US"/>
        </w:rPr>
        <w:t>Consultant f</w:t>
      </w:r>
      <w:r w:rsidR="004A2BDA" w:rsidRPr="009F1973">
        <w:rPr>
          <w:rFonts w:ascii="Century Gothic" w:eastAsia="Times New Roman" w:hAnsi="Century Gothic"/>
          <w:sz w:val="32"/>
          <w:szCs w:val="32"/>
          <w:lang w:val="en-US"/>
        </w:rPr>
        <w:t>or Techno Economic Viability (</w:t>
      </w:r>
      <w:r w:rsidRPr="009F1973">
        <w:rPr>
          <w:rFonts w:ascii="Century Gothic" w:eastAsia="Times New Roman" w:hAnsi="Century Gothic"/>
          <w:sz w:val="32"/>
          <w:szCs w:val="32"/>
          <w:lang w:val="en-US"/>
        </w:rPr>
        <w:t>TEV</w:t>
      </w:r>
      <w:r w:rsidR="004A2BDA" w:rsidRPr="009F1973">
        <w:rPr>
          <w:rFonts w:ascii="Century Gothic" w:eastAsia="Times New Roman" w:hAnsi="Century Gothic"/>
          <w:sz w:val="32"/>
          <w:szCs w:val="32"/>
          <w:lang w:val="en-US"/>
        </w:rPr>
        <w:t xml:space="preserve">) Study </w:t>
      </w:r>
    </w:p>
    <w:p w14:paraId="74276B7E" w14:textId="77777777" w:rsidR="004A2BDA" w:rsidRPr="009F1973" w:rsidRDefault="004A2BDA" w:rsidP="002F2333">
      <w:pPr>
        <w:pStyle w:val="NoSpacing"/>
        <w:spacing w:line="276" w:lineRule="auto"/>
        <w:jc w:val="center"/>
        <w:rPr>
          <w:rFonts w:ascii="Century Gothic" w:eastAsia="Times New Roman" w:hAnsi="Century Gothic"/>
          <w:sz w:val="32"/>
          <w:szCs w:val="32"/>
          <w:lang w:val="en-US"/>
        </w:rPr>
      </w:pPr>
      <w:r w:rsidRPr="009F1973">
        <w:rPr>
          <w:rFonts w:ascii="Century Gothic" w:eastAsia="Times New Roman" w:hAnsi="Century Gothic"/>
          <w:sz w:val="32"/>
          <w:szCs w:val="32"/>
          <w:lang w:val="en-US"/>
        </w:rPr>
        <w:t>&amp;</w:t>
      </w:r>
    </w:p>
    <w:p w14:paraId="2753C027" w14:textId="77777777" w:rsidR="002F2333" w:rsidRPr="009F1973" w:rsidRDefault="004A2BDA" w:rsidP="002F2333">
      <w:pPr>
        <w:pStyle w:val="NoSpacing"/>
        <w:spacing w:line="276" w:lineRule="auto"/>
        <w:jc w:val="center"/>
        <w:rPr>
          <w:rFonts w:ascii="Century Gothic" w:eastAsia="Times New Roman" w:hAnsi="Century Gothic"/>
          <w:sz w:val="32"/>
          <w:szCs w:val="32"/>
          <w:lang w:val="en-US"/>
        </w:rPr>
      </w:pPr>
      <w:r w:rsidRPr="009F1973">
        <w:rPr>
          <w:rFonts w:ascii="Century Gothic" w:eastAsia="Times New Roman" w:hAnsi="Century Gothic"/>
          <w:sz w:val="32"/>
          <w:szCs w:val="32"/>
          <w:lang w:val="en-US"/>
        </w:rPr>
        <w:t>Lender’s Independent Engineers (</w:t>
      </w:r>
      <w:r w:rsidR="002F2333" w:rsidRPr="009F1973">
        <w:rPr>
          <w:rFonts w:ascii="Century Gothic" w:eastAsia="Times New Roman" w:hAnsi="Century Gothic"/>
          <w:sz w:val="32"/>
          <w:szCs w:val="32"/>
          <w:lang w:val="en-US"/>
        </w:rPr>
        <w:t>LIE</w:t>
      </w:r>
      <w:r w:rsidRPr="009F1973">
        <w:rPr>
          <w:rFonts w:ascii="Century Gothic" w:eastAsia="Times New Roman" w:hAnsi="Century Gothic"/>
          <w:sz w:val="32"/>
          <w:szCs w:val="32"/>
          <w:lang w:val="en-US"/>
        </w:rPr>
        <w:t>)</w:t>
      </w:r>
      <w:r w:rsidR="002F2333" w:rsidRPr="009F1973">
        <w:rPr>
          <w:rFonts w:ascii="Century Gothic" w:eastAsia="Times New Roman" w:hAnsi="Century Gothic"/>
          <w:sz w:val="32"/>
          <w:szCs w:val="32"/>
          <w:lang w:val="en-US"/>
        </w:rPr>
        <w:t xml:space="preserve"> </w:t>
      </w:r>
    </w:p>
    <w:p w14:paraId="52FF69EA" w14:textId="77777777" w:rsidR="009172C9" w:rsidRPr="009F1973" w:rsidRDefault="009172C9" w:rsidP="009172C9">
      <w:pPr>
        <w:jc w:val="center"/>
        <w:rPr>
          <w:rFonts w:ascii="Century Gothic" w:hAnsi="Century Gothic" w:cs="Times New Roman"/>
          <w:sz w:val="32"/>
          <w:szCs w:val="32"/>
          <w:lang w:bidi="ar-SA"/>
        </w:rPr>
      </w:pPr>
      <w:r w:rsidRPr="009F1973">
        <w:rPr>
          <w:rFonts w:ascii="Century Gothic" w:hAnsi="Century Gothic" w:cs="Times New Roman"/>
          <w:sz w:val="32"/>
          <w:szCs w:val="32"/>
          <w:lang w:bidi="ar-SA"/>
        </w:rPr>
        <w:t>For the FY 2021-22</w:t>
      </w:r>
    </w:p>
    <w:p w14:paraId="2B8F165E" w14:textId="77777777" w:rsidR="004A2BDA" w:rsidRPr="009172C9" w:rsidRDefault="004A2BDA" w:rsidP="002F2333">
      <w:pPr>
        <w:pStyle w:val="NoSpacing"/>
        <w:spacing w:line="276" w:lineRule="auto"/>
        <w:jc w:val="center"/>
        <w:rPr>
          <w:rFonts w:ascii="Century Gothic" w:eastAsia="Times New Roman" w:hAnsi="Century Gothic"/>
          <w:b/>
          <w:bCs/>
          <w:sz w:val="20"/>
          <w:szCs w:val="20"/>
          <w:u w:val="single"/>
          <w:lang w:val="en-US"/>
        </w:rPr>
      </w:pPr>
    </w:p>
    <w:p w14:paraId="2B59DE41" w14:textId="77777777" w:rsidR="002F2333" w:rsidRPr="00DD313A" w:rsidRDefault="002F2333" w:rsidP="002F2333">
      <w:pPr>
        <w:pStyle w:val="NoSpacing"/>
        <w:spacing w:line="276" w:lineRule="auto"/>
        <w:jc w:val="center"/>
        <w:rPr>
          <w:rFonts w:ascii="Century Gothic" w:hAnsi="Century Gothic"/>
          <w:b/>
          <w:noProof/>
          <w:lang w:val="en-US" w:bidi="bn-IN"/>
        </w:rPr>
      </w:pPr>
    </w:p>
    <w:p w14:paraId="31B02FBE" w14:textId="77777777" w:rsidR="002F2333" w:rsidRPr="00DD313A" w:rsidRDefault="002F2333" w:rsidP="002F2333">
      <w:pPr>
        <w:pStyle w:val="NoSpacing"/>
        <w:spacing w:line="276" w:lineRule="auto"/>
        <w:jc w:val="center"/>
        <w:rPr>
          <w:rFonts w:ascii="Century Gothic" w:hAnsi="Century Gothic"/>
          <w:b/>
          <w:bCs/>
          <w:color w:val="365F91"/>
        </w:rPr>
      </w:pPr>
      <w:r>
        <w:rPr>
          <w:rFonts w:ascii="Century Gothic" w:hAnsi="Century Gothic"/>
          <w:b/>
          <w:noProof/>
          <w:lang w:val="en-IN" w:eastAsia="en-IN" w:bidi="hi-IN"/>
        </w:rPr>
        <w:drawing>
          <wp:inline distT="0" distB="0" distL="0" distR="0" wp14:anchorId="1ED506C2" wp14:editId="6D70FD2B">
            <wp:extent cx="685800" cy="6191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619125"/>
                    </a:xfrm>
                    <a:prstGeom prst="rect">
                      <a:avLst/>
                    </a:prstGeom>
                    <a:noFill/>
                    <a:ln>
                      <a:noFill/>
                    </a:ln>
                  </pic:spPr>
                </pic:pic>
              </a:graphicData>
            </a:graphic>
          </wp:inline>
        </w:drawing>
      </w:r>
    </w:p>
    <w:p w14:paraId="4F24547A" w14:textId="77777777" w:rsidR="002F2333" w:rsidRPr="00DD313A" w:rsidRDefault="002F2333" w:rsidP="002F2333">
      <w:pPr>
        <w:spacing w:line="276" w:lineRule="auto"/>
        <w:contextualSpacing/>
        <w:jc w:val="center"/>
        <w:rPr>
          <w:rFonts w:ascii="Century Gothic" w:hAnsi="Century Gothic" w:cs="Arial"/>
          <w:b/>
          <w:bCs/>
          <w:sz w:val="24"/>
          <w:szCs w:val="24"/>
        </w:rPr>
      </w:pPr>
    </w:p>
    <w:p w14:paraId="3FC9BEF6" w14:textId="77777777" w:rsidR="002F2333" w:rsidRPr="000771A4" w:rsidRDefault="002F2333" w:rsidP="002F2333">
      <w:pPr>
        <w:spacing w:line="276" w:lineRule="auto"/>
        <w:contextualSpacing/>
        <w:jc w:val="center"/>
        <w:rPr>
          <w:rFonts w:ascii="Century Gothic" w:hAnsi="Century Gothic" w:cs="Arial"/>
          <w:b/>
          <w:bCs/>
          <w:sz w:val="32"/>
          <w:szCs w:val="32"/>
        </w:rPr>
      </w:pPr>
      <w:r w:rsidRPr="000771A4">
        <w:rPr>
          <w:rFonts w:ascii="Century Gothic" w:hAnsi="Century Gothic" w:cs="Arial"/>
          <w:b/>
          <w:bCs/>
          <w:sz w:val="32"/>
          <w:szCs w:val="32"/>
        </w:rPr>
        <w:t>Head Office</w:t>
      </w:r>
    </w:p>
    <w:p w14:paraId="39AFB9C3" w14:textId="77777777" w:rsidR="002F2333" w:rsidRDefault="002F2333" w:rsidP="002F2333">
      <w:pPr>
        <w:spacing w:line="276" w:lineRule="auto"/>
        <w:ind w:left="360" w:hanging="360"/>
        <w:contextualSpacing/>
        <w:jc w:val="center"/>
        <w:rPr>
          <w:rFonts w:ascii="Century Gothic" w:hAnsi="Century Gothic" w:cs="Arial"/>
          <w:b/>
          <w:bCs/>
          <w:sz w:val="32"/>
          <w:szCs w:val="32"/>
        </w:rPr>
      </w:pPr>
      <w:r>
        <w:rPr>
          <w:rFonts w:ascii="Century Gothic" w:hAnsi="Century Gothic" w:cs="Arial"/>
          <w:b/>
          <w:bCs/>
          <w:sz w:val="32"/>
          <w:szCs w:val="32"/>
        </w:rPr>
        <w:t xml:space="preserve">Credit Monitoring </w:t>
      </w:r>
      <w:r w:rsidRPr="000771A4">
        <w:rPr>
          <w:rFonts w:ascii="Century Gothic" w:hAnsi="Century Gothic" w:cs="Arial"/>
          <w:b/>
          <w:bCs/>
          <w:sz w:val="32"/>
          <w:szCs w:val="32"/>
        </w:rPr>
        <w:t xml:space="preserve">Department </w:t>
      </w:r>
    </w:p>
    <w:p w14:paraId="257631E0" w14:textId="77777777" w:rsidR="002F2333" w:rsidRPr="000771A4" w:rsidRDefault="002F2333" w:rsidP="002F2333">
      <w:pPr>
        <w:spacing w:line="276" w:lineRule="auto"/>
        <w:ind w:left="360" w:hanging="360"/>
        <w:contextualSpacing/>
        <w:jc w:val="center"/>
        <w:rPr>
          <w:rFonts w:ascii="Century Gothic" w:hAnsi="Century Gothic" w:cs="Arial"/>
          <w:b/>
          <w:bCs/>
          <w:sz w:val="32"/>
          <w:szCs w:val="32"/>
        </w:rPr>
      </w:pPr>
      <w:r w:rsidRPr="000771A4">
        <w:rPr>
          <w:rFonts w:ascii="Century Gothic" w:hAnsi="Century Gothic" w:cs="Arial"/>
          <w:b/>
          <w:bCs/>
          <w:sz w:val="32"/>
          <w:szCs w:val="32"/>
        </w:rPr>
        <w:t>5</w:t>
      </w:r>
      <w:r w:rsidRPr="000771A4">
        <w:rPr>
          <w:rFonts w:ascii="Century Gothic" w:hAnsi="Century Gothic" w:cs="Arial"/>
          <w:b/>
          <w:bCs/>
          <w:sz w:val="32"/>
          <w:szCs w:val="32"/>
          <w:vertAlign w:val="superscript"/>
        </w:rPr>
        <w:t>th</w:t>
      </w:r>
      <w:r w:rsidRPr="000771A4">
        <w:rPr>
          <w:rFonts w:ascii="Century Gothic" w:hAnsi="Century Gothic" w:cs="Arial"/>
          <w:b/>
          <w:bCs/>
          <w:sz w:val="32"/>
          <w:szCs w:val="32"/>
        </w:rPr>
        <w:t xml:space="preserve"> Floor, </w:t>
      </w:r>
      <w:r>
        <w:rPr>
          <w:rFonts w:ascii="Century Gothic" w:hAnsi="Century Gothic" w:cs="Arial"/>
          <w:b/>
          <w:bCs/>
          <w:sz w:val="32"/>
          <w:szCs w:val="32"/>
        </w:rPr>
        <w:t>10 B.T.M. Sarani</w:t>
      </w:r>
    </w:p>
    <w:p w14:paraId="42643584" w14:textId="77777777" w:rsidR="002F2333" w:rsidRDefault="002F2333" w:rsidP="002F2333">
      <w:pPr>
        <w:spacing w:line="276" w:lineRule="auto"/>
        <w:ind w:left="360" w:hanging="360"/>
        <w:contextualSpacing/>
        <w:jc w:val="center"/>
        <w:rPr>
          <w:rFonts w:ascii="Century Gothic" w:hAnsi="Century Gothic" w:cs="Arial"/>
          <w:b/>
          <w:bCs/>
          <w:sz w:val="32"/>
          <w:szCs w:val="32"/>
        </w:rPr>
      </w:pPr>
      <w:r w:rsidRPr="000771A4">
        <w:rPr>
          <w:rFonts w:ascii="Century Gothic" w:hAnsi="Century Gothic" w:cs="Arial"/>
          <w:b/>
          <w:bCs/>
          <w:sz w:val="32"/>
          <w:szCs w:val="32"/>
        </w:rPr>
        <w:t>Kolkata-700 0</w:t>
      </w:r>
      <w:r>
        <w:rPr>
          <w:rFonts w:ascii="Century Gothic" w:hAnsi="Century Gothic" w:cs="Arial"/>
          <w:b/>
          <w:bCs/>
          <w:sz w:val="32"/>
          <w:szCs w:val="32"/>
        </w:rPr>
        <w:t>01</w:t>
      </w:r>
    </w:p>
    <w:p w14:paraId="1965EC50" w14:textId="77777777" w:rsidR="002F2333" w:rsidRPr="000771A4" w:rsidRDefault="004A2BDA" w:rsidP="002F2333">
      <w:pPr>
        <w:spacing w:line="276" w:lineRule="auto"/>
        <w:ind w:left="360" w:hanging="360"/>
        <w:contextualSpacing/>
        <w:jc w:val="center"/>
        <w:rPr>
          <w:rFonts w:ascii="Century Gothic" w:hAnsi="Century Gothic" w:cs="Arial"/>
          <w:b/>
          <w:bCs/>
          <w:sz w:val="32"/>
          <w:szCs w:val="32"/>
        </w:rPr>
      </w:pPr>
      <w:r>
        <w:rPr>
          <w:rFonts w:ascii="Century Gothic" w:hAnsi="Century Gothic"/>
          <w:noProof/>
          <w:lang w:val="en-IN" w:eastAsia="en-IN"/>
        </w:rPr>
        <mc:AlternateContent>
          <mc:Choice Requires="wps">
            <w:drawing>
              <wp:anchor distT="0" distB="0" distL="114300" distR="114300" simplePos="0" relativeHeight="251659264" behindDoc="0" locked="0" layoutInCell="1" allowOverlap="1" wp14:anchorId="22AD3968" wp14:editId="6A801C14">
                <wp:simplePos x="0" y="0"/>
                <wp:positionH relativeFrom="column">
                  <wp:posOffset>-282575</wp:posOffset>
                </wp:positionH>
                <wp:positionV relativeFrom="paragraph">
                  <wp:posOffset>231775</wp:posOffset>
                </wp:positionV>
                <wp:extent cx="6541135" cy="800100"/>
                <wp:effectExtent l="0" t="0" r="31115" b="57150"/>
                <wp:wrapNone/>
                <wp:docPr id="289" name="Bevel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1135" cy="800100"/>
                        </a:xfrm>
                        <a:prstGeom prst="bevel">
                          <a:avLst>
                            <a:gd name="adj" fmla="val 12500"/>
                          </a:avLst>
                        </a:prstGeom>
                        <a:gradFill rotWithShape="0">
                          <a:gsLst>
                            <a:gs pos="0">
                              <a:srgbClr val="95B3D7"/>
                            </a:gs>
                            <a:gs pos="50000">
                              <a:srgbClr val="DBE5F1"/>
                            </a:gs>
                            <a:gs pos="100000">
                              <a:srgbClr val="95B3D7"/>
                            </a:gs>
                          </a:gsLst>
                          <a:lin ang="18900000" scaled="1"/>
                        </a:gradFill>
                        <a:ln w="19050">
                          <a:solidFill>
                            <a:srgbClr val="95B3D7"/>
                          </a:solidFill>
                          <a:miter lim="800000"/>
                          <a:headEnd/>
                          <a:tailEnd/>
                        </a:ln>
                        <a:effectLst>
                          <a:outerShdw dist="28398" dir="3806097" algn="ctr" rotWithShape="0">
                            <a:srgbClr val="243F60">
                              <a:alpha val="50000"/>
                            </a:srgbClr>
                          </a:outerShdw>
                        </a:effectLst>
                      </wps:spPr>
                      <wps:txbx>
                        <w:txbxContent>
                          <w:p w14:paraId="127B0521" w14:textId="77777777" w:rsidR="007C5EDE" w:rsidRPr="00FD3DE2" w:rsidRDefault="007C5EDE" w:rsidP="002F2333">
                            <w:pPr>
                              <w:jc w:val="center"/>
                              <w:rPr>
                                <w:rFonts w:ascii="Century Gothic" w:hAnsi="Century Gothic"/>
                                <w:b/>
                                <w:bCs/>
                                <w:sz w:val="2"/>
                                <w:szCs w:val="10"/>
                              </w:rPr>
                            </w:pPr>
                          </w:p>
                          <w:p w14:paraId="148089F3" w14:textId="77777777" w:rsidR="007C5EDE" w:rsidRPr="00142145" w:rsidRDefault="007C5EDE" w:rsidP="002F2333">
                            <w:pPr>
                              <w:ind w:left="-142" w:right="-285"/>
                              <w:jc w:val="center"/>
                              <w:rPr>
                                <w:sz w:val="32"/>
                                <w:szCs w:val="32"/>
                              </w:rPr>
                            </w:pPr>
                            <w:r w:rsidRPr="00142145">
                              <w:rPr>
                                <w:rFonts w:ascii="Century Gothic" w:hAnsi="Century Gothic"/>
                                <w:b/>
                                <w:bCs/>
                                <w:color w:val="000000"/>
                                <w:sz w:val="32"/>
                                <w:szCs w:val="32"/>
                              </w:rPr>
                              <w:t xml:space="preserve">Ref. No: </w:t>
                            </w:r>
                            <w:r w:rsidRPr="00C574EA">
                              <w:rPr>
                                <w:rFonts w:ascii="Century Gothic" w:hAnsi="Century Gothic"/>
                                <w:b/>
                                <w:bCs/>
                                <w:color w:val="000000"/>
                                <w:sz w:val="32"/>
                                <w:szCs w:val="32"/>
                              </w:rPr>
                              <w:t>UCO/</w:t>
                            </w:r>
                            <w:r>
                              <w:rPr>
                                <w:rFonts w:ascii="Century Gothic" w:hAnsi="Century Gothic"/>
                                <w:b/>
                                <w:bCs/>
                                <w:color w:val="000000"/>
                                <w:sz w:val="32"/>
                                <w:szCs w:val="32"/>
                              </w:rPr>
                              <w:t>CR-MON</w:t>
                            </w:r>
                            <w:r w:rsidRPr="00C574EA">
                              <w:rPr>
                                <w:rFonts w:ascii="Century Gothic" w:hAnsi="Century Gothic"/>
                                <w:b/>
                                <w:bCs/>
                                <w:color w:val="000000"/>
                                <w:sz w:val="32"/>
                                <w:szCs w:val="32"/>
                              </w:rPr>
                              <w:t>/</w:t>
                            </w:r>
                            <w:r w:rsidR="003933CB">
                              <w:rPr>
                                <w:rFonts w:ascii="Century Gothic" w:hAnsi="Century Gothic"/>
                                <w:b/>
                                <w:bCs/>
                                <w:color w:val="000000"/>
                                <w:sz w:val="32"/>
                                <w:szCs w:val="32"/>
                              </w:rPr>
                              <w:t xml:space="preserve">1452(A)/2021-22     Date: </w:t>
                            </w:r>
                            <w:r>
                              <w:rPr>
                                <w:rFonts w:ascii="Century Gothic" w:hAnsi="Century Gothic"/>
                                <w:b/>
                                <w:bCs/>
                                <w:color w:val="000000"/>
                                <w:sz w:val="32"/>
                                <w:szCs w:val="32"/>
                              </w:rPr>
                              <w:t>07</w:t>
                            </w:r>
                            <w:r w:rsidRPr="00C574EA">
                              <w:rPr>
                                <w:rFonts w:ascii="Century Gothic" w:hAnsi="Century Gothic"/>
                                <w:b/>
                                <w:bCs/>
                                <w:color w:val="000000"/>
                                <w:sz w:val="32"/>
                                <w:szCs w:val="32"/>
                              </w:rPr>
                              <w:t>.</w:t>
                            </w:r>
                            <w:r>
                              <w:rPr>
                                <w:rFonts w:ascii="Century Gothic" w:hAnsi="Century Gothic"/>
                                <w:b/>
                                <w:bCs/>
                                <w:color w:val="000000"/>
                                <w:sz w:val="32"/>
                                <w:szCs w:val="32"/>
                              </w:rPr>
                              <w:t>10</w:t>
                            </w:r>
                            <w:r w:rsidRPr="00C574EA">
                              <w:rPr>
                                <w:rFonts w:ascii="Century Gothic" w:hAnsi="Century Gothic"/>
                                <w:b/>
                                <w:bCs/>
                                <w:color w:val="000000"/>
                                <w:sz w:val="32"/>
                                <w:szCs w:val="32"/>
                              </w:rPr>
                              <w:t>.2021</w:t>
                            </w:r>
                          </w:p>
                          <w:p w14:paraId="2238E348" w14:textId="77777777" w:rsidR="007C5EDE" w:rsidRDefault="007C5EDE" w:rsidP="002F233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D3968"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289" o:spid="_x0000_s1026" type="#_x0000_t84" style="position:absolute;left:0;text-align:left;margin-left:-22.25pt;margin-top:18.25pt;width:515.0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" fillcolor="#95b3d7" strokecolor="#95b3d7" strokeweight="1.5pt">
                <v:fill color2="#dbe5f1" angle="135" focus="50%" type="gradient"/>
                <v:shadow on="t" color="#243f60" opacity=".5" offset="1pt"/>
                <v:textbox>
                  <w:txbxContent>
                    <w:p w14:paraId="127B0521" w14:textId="77777777" w:rsidR="007C5EDE" w:rsidRPr="00FD3DE2" w:rsidRDefault="007C5EDE" w:rsidP="002F2333">
                      <w:pPr>
                        <w:jc w:val="center"/>
                        <w:rPr>
                          <w:rFonts w:ascii="Century Gothic" w:hAnsi="Century Gothic"/>
                          <w:b/>
                          <w:bCs/>
                          <w:sz w:val="2"/>
                          <w:szCs w:val="10"/>
                        </w:rPr>
                      </w:pPr>
                    </w:p>
                    <w:p w14:paraId="148089F3" w14:textId="77777777" w:rsidR="007C5EDE" w:rsidRPr="00142145" w:rsidRDefault="007C5EDE" w:rsidP="002F2333">
                      <w:pPr>
                        <w:ind w:left="-142" w:right="-285"/>
                        <w:jc w:val="center"/>
                        <w:rPr>
                          <w:sz w:val="32"/>
                          <w:szCs w:val="32"/>
                        </w:rPr>
                      </w:pPr>
                      <w:r w:rsidRPr="00142145">
                        <w:rPr>
                          <w:rFonts w:ascii="Century Gothic" w:hAnsi="Century Gothic"/>
                          <w:b/>
                          <w:bCs/>
                          <w:color w:val="000000"/>
                          <w:sz w:val="32"/>
                          <w:szCs w:val="32"/>
                        </w:rPr>
                        <w:t xml:space="preserve">Ref. No: </w:t>
                      </w:r>
                      <w:r w:rsidRPr="00C574EA">
                        <w:rPr>
                          <w:rFonts w:ascii="Century Gothic" w:hAnsi="Century Gothic"/>
                          <w:b/>
                          <w:bCs/>
                          <w:color w:val="000000"/>
                          <w:sz w:val="32"/>
                          <w:szCs w:val="32"/>
                        </w:rPr>
                        <w:t>UCO/</w:t>
                      </w:r>
                      <w:r>
                        <w:rPr>
                          <w:rFonts w:ascii="Century Gothic" w:hAnsi="Century Gothic"/>
                          <w:b/>
                          <w:bCs/>
                          <w:color w:val="000000"/>
                          <w:sz w:val="32"/>
                          <w:szCs w:val="32"/>
                        </w:rPr>
                        <w:t>CR-MON</w:t>
                      </w:r>
                      <w:r w:rsidRPr="00C574EA">
                        <w:rPr>
                          <w:rFonts w:ascii="Century Gothic" w:hAnsi="Century Gothic"/>
                          <w:b/>
                          <w:bCs/>
                          <w:color w:val="000000"/>
                          <w:sz w:val="32"/>
                          <w:szCs w:val="32"/>
                        </w:rPr>
                        <w:t>/</w:t>
                      </w:r>
                      <w:r w:rsidR="003933CB">
                        <w:rPr>
                          <w:rFonts w:ascii="Century Gothic" w:hAnsi="Century Gothic"/>
                          <w:b/>
                          <w:bCs/>
                          <w:color w:val="000000"/>
                          <w:sz w:val="32"/>
                          <w:szCs w:val="32"/>
                        </w:rPr>
                        <w:t xml:space="preserve">1452(A)/2021-22     Date: </w:t>
                      </w:r>
                      <w:r>
                        <w:rPr>
                          <w:rFonts w:ascii="Century Gothic" w:hAnsi="Century Gothic"/>
                          <w:b/>
                          <w:bCs/>
                          <w:color w:val="000000"/>
                          <w:sz w:val="32"/>
                          <w:szCs w:val="32"/>
                        </w:rPr>
                        <w:t>07</w:t>
                      </w:r>
                      <w:r w:rsidRPr="00C574EA">
                        <w:rPr>
                          <w:rFonts w:ascii="Century Gothic" w:hAnsi="Century Gothic"/>
                          <w:b/>
                          <w:bCs/>
                          <w:color w:val="000000"/>
                          <w:sz w:val="32"/>
                          <w:szCs w:val="32"/>
                        </w:rPr>
                        <w:t>.</w:t>
                      </w:r>
                      <w:r>
                        <w:rPr>
                          <w:rFonts w:ascii="Century Gothic" w:hAnsi="Century Gothic"/>
                          <w:b/>
                          <w:bCs/>
                          <w:color w:val="000000"/>
                          <w:sz w:val="32"/>
                          <w:szCs w:val="32"/>
                        </w:rPr>
                        <w:t>10</w:t>
                      </w:r>
                      <w:r w:rsidRPr="00C574EA">
                        <w:rPr>
                          <w:rFonts w:ascii="Century Gothic" w:hAnsi="Century Gothic"/>
                          <w:b/>
                          <w:bCs/>
                          <w:color w:val="000000"/>
                          <w:sz w:val="32"/>
                          <w:szCs w:val="32"/>
                        </w:rPr>
                        <w:t>.2021</w:t>
                      </w:r>
                    </w:p>
                    <w:p w14:paraId="2238E348" w14:textId="77777777" w:rsidR="007C5EDE" w:rsidRDefault="007C5EDE" w:rsidP="002F2333">
                      <w:pPr>
                        <w:jc w:val="center"/>
                      </w:pPr>
                    </w:p>
                  </w:txbxContent>
                </v:textbox>
              </v:shape>
            </w:pict>
          </mc:Fallback>
        </mc:AlternateContent>
      </w:r>
    </w:p>
    <w:p w14:paraId="762766FE" w14:textId="77777777" w:rsidR="002F2333" w:rsidRPr="00DD313A" w:rsidRDefault="002F2333" w:rsidP="002F2333">
      <w:pPr>
        <w:pStyle w:val="NoSpacing"/>
        <w:spacing w:line="276" w:lineRule="auto"/>
        <w:jc w:val="center"/>
        <w:rPr>
          <w:rFonts w:ascii="Century Gothic" w:hAnsi="Century Gothic"/>
          <w:b/>
          <w:bCs/>
          <w:color w:val="365F91"/>
        </w:rPr>
      </w:pPr>
    </w:p>
    <w:p w14:paraId="60A70560" w14:textId="77777777" w:rsidR="002F2333" w:rsidRPr="00DD313A" w:rsidRDefault="004A2BDA" w:rsidP="002F2333">
      <w:pPr>
        <w:pStyle w:val="NoSpacing"/>
        <w:spacing w:after="1200" w:line="276" w:lineRule="auto"/>
        <w:jc w:val="center"/>
        <w:rPr>
          <w:rFonts w:ascii="Century Gothic" w:hAnsi="Century Gothic"/>
          <w:b/>
          <w:bCs/>
          <w:color w:val="365F91"/>
        </w:rPr>
      </w:pPr>
      <w:r>
        <w:rPr>
          <w:rFonts w:ascii="Century Gothic" w:hAnsi="Century Gothic"/>
          <w:noProof/>
          <w:lang w:val="en-IN" w:eastAsia="en-IN" w:bidi="hi-IN"/>
        </w:rPr>
        <mc:AlternateContent>
          <mc:Choice Requires="wps">
            <w:drawing>
              <wp:anchor distT="0" distB="0" distL="114300" distR="114300" simplePos="0" relativeHeight="251667456" behindDoc="0" locked="0" layoutInCell="1" allowOverlap="1" wp14:anchorId="4FC2082D" wp14:editId="61C0892D">
                <wp:simplePos x="0" y="0"/>
                <wp:positionH relativeFrom="column">
                  <wp:posOffset>-85725</wp:posOffset>
                </wp:positionH>
                <wp:positionV relativeFrom="paragraph">
                  <wp:posOffset>755650</wp:posOffset>
                </wp:positionV>
                <wp:extent cx="6143625" cy="2647950"/>
                <wp:effectExtent l="0" t="0" r="28575" b="1905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647950"/>
                        </a:xfrm>
                        <a:prstGeom prst="rect">
                          <a:avLst/>
                        </a:prstGeom>
                        <a:solidFill>
                          <a:srgbClr val="FFFFFF"/>
                        </a:solidFill>
                        <a:ln w="9525">
                          <a:solidFill>
                            <a:srgbClr val="000000"/>
                          </a:solidFill>
                          <a:miter lim="800000"/>
                          <a:headEnd/>
                          <a:tailEnd/>
                        </a:ln>
                      </wps:spPr>
                      <wps:txbx>
                        <w:txbxContent>
                          <w:p w14:paraId="2AD2F8A5" w14:textId="77777777" w:rsidR="007C5EDE" w:rsidRDefault="007C5EDE" w:rsidP="002F2333">
                            <w:pPr>
                              <w:rPr>
                                <w:rFonts w:ascii="Century Gothic" w:hAnsi="Century Gothic"/>
                              </w:rPr>
                            </w:pPr>
                          </w:p>
                          <w:p w14:paraId="7A99A2C9" w14:textId="77777777" w:rsidR="007C5EDE" w:rsidRPr="00C34155" w:rsidRDefault="007C5EDE" w:rsidP="002F2333">
                            <w:pPr>
                              <w:autoSpaceDE w:val="0"/>
                              <w:autoSpaceDN w:val="0"/>
                              <w:adjustRightInd w:val="0"/>
                              <w:rPr>
                                <w:rFonts w:ascii="Century Gothic" w:hAnsi="Century Gothic" w:cs="CenturyGothic"/>
                                <w:b/>
                                <w:bCs/>
                                <w:sz w:val="24"/>
                                <w:szCs w:val="24"/>
                              </w:rPr>
                            </w:pPr>
                            <w:r w:rsidRPr="00C34155">
                              <w:rPr>
                                <w:rFonts w:ascii="Century Gothic" w:hAnsi="Century Gothic" w:cs="CenturyGothic"/>
                                <w:b/>
                                <w:bCs/>
                                <w:sz w:val="24"/>
                                <w:szCs w:val="24"/>
                              </w:rPr>
                              <w:t xml:space="preserve">The information provided by the Applicant(s) in response to this Notice will become the property of UCO Bank and will not be returned. The Bank reserves the right to amend, rescind or reissue this Notice and </w:t>
                            </w:r>
                            <w:r>
                              <w:rPr>
                                <w:rFonts w:ascii="Century Gothic" w:hAnsi="Century Gothic" w:cs="CenturyGothic"/>
                                <w:b/>
                                <w:bCs/>
                                <w:sz w:val="24"/>
                                <w:szCs w:val="24"/>
                              </w:rPr>
                              <w:t xml:space="preserve">amendments, if any </w:t>
                            </w:r>
                            <w:r w:rsidRPr="00C34155">
                              <w:rPr>
                                <w:rFonts w:ascii="Century Gothic" w:hAnsi="Century Gothic" w:cs="CenturyGothic"/>
                                <w:b/>
                                <w:bCs/>
                                <w:sz w:val="24"/>
                                <w:szCs w:val="24"/>
                              </w:rPr>
                              <w:t xml:space="preserve">will be advised to the Applicant(s) in the website of UCO Bank (www.ucobank.com) and such amendments will be binding on them. The Bank also reserves its right to accept or reject any or all the responses to this Notice without assigning any reason whatsoever and without any cost and compensation therefor. </w:t>
                            </w:r>
                          </w:p>
                          <w:p w14:paraId="7306F8D8" w14:textId="77777777" w:rsidR="007C5EDE" w:rsidRPr="00C34155" w:rsidRDefault="007C5EDE" w:rsidP="002F2333">
                            <w:pPr>
                              <w:autoSpaceDE w:val="0"/>
                              <w:autoSpaceDN w:val="0"/>
                              <w:adjustRightInd w:val="0"/>
                              <w:rPr>
                                <w:rFonts w:ascii="Century Gothic" w:hAnsi="Century Gothic" w:cs="CenturyGothic"/>
                                <w:b/>
                                <w:bCs/>
                                <w:sz w:val="24"/>
                                <w:szCs w:val="24"/>
                              </w:rPr>
                            </w:pPr>
                          </w:p>
                          <w:p w14:paraId="6D85722C" w14:textId="77777777" w:rsidR="007C5EDE" w:rsidRPr="00C34155" w:rsidRDefault="007C5EDE" w:rsidP="002F2333">
                            <w:pPr>
                              <w:autoSpaceDE w:val="0"/>
                              <w:autoSpaceDN w:val="0"/>
                              <w:adjustRightInd w:val="0"/>
                              <w:rPr>
                                <w:rFonts w:ascii="Century Gothic" w:hAnsi="Century Gothic"/>
                                <w:b/>
                                <w:bCs/>
                                <w:sz w:val="24"/>
                                <w:szCs w:val="24"/>
                              </w:rPr>
                            </w:pPr>
                            <w:r w:rsidRPr="00C34155">
                              <w:rPr>
                                <w:rFonts w:ascii="Century Gothic" w:hAnsi="Century Gothic" w:cs="CenturyGothic-Italic"/>
                                <w:b/>
                                <w:bCs/>
                                <w:i/>
                                <w:iCs/>
                                <w:sz w:val="24"/>
                                <w:szCs w:val="24"/>
                              </w:rPr>
                              <w:t>This document is prepared by UCO Bank for</w:t>
                            </w:r>
                            <w:r>
                              <w:rPr>
                                <w:rFonts w:ascii="Century Gothic" w:hAnsi="Century Gothic" w:cs="CenturyGothic-Italic"/>
                                <w:b/>
                                <w:bCs/>
                                <w:i/>
                                <w:iCs/>
                                <w:sz w:val="24"/>
                                <w:szCs w:val="24"/>
                              </w:rPr>
                              <w:t xml:space="preserve"> Empanelment of Techno Economic Viability (TEV) Study &amp; Lender’s Independent Engineers (LIE). </w:t>
                            </w:r>
                            <w:r w:rsidRPr="00C34155">
                              <w:rPr>
                                <w:rFonts w:ascii="Century Gothic" w:hAnsi="Century Gothic" w:cs="CenturyGothic-Italic"/>
                                <w:b/>
                                <w:bCs/>
                                <w:i/>
                                <w:iCs/>
                                <w:sz w:val="24"/>
                                <w:szCs w:val="24"/>
                              </w:rPr>
                              <w:t>It should not be reused or copied or used either partially or fully in any form.</w:t>
                            </w:r>
                          </w:p>
                          <w:p w14:paraId="3379FDFE" w14:textId="77777777" w:rsidR="007C5EDE" w:rsidRPr="0000030A" w:rsidRDefault="007C5EDE" w:rsidP="002F233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C2082D" id="_x0000_t202" coordsize="21600,21600" o:spt="202" path="m,l,21600r21600,l21600,xe">
                <v:stroke joinstyle="miter"/>
                <v:path gradientshapeok="t" o:connecttype="rect"/>
              </v:shapetype>
              <v:shape id="Text Box 307" o:spid="_x0000_s1027" type="#_x0000_t202" style="position:absolute;left:0;text-align:left;margin-left:-6.75pt;margin-top:59.5pt;width:483.75pt;height:20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">
                <v:textbox>
                  <w:txbxContent>
                    <w:p w14:paraId="2AD2F8A5" w14:textId="77777777" w:rsidR="007C5EDE" w:rsidRDefault="007C5EDE" w:rsidP="002F2333">
                      <w:pPr>
                        <w:rPr>
                          <w:rFonts w:ascii="Century Gothic" w:hAnsi="Century Gothic"/>
                        </w:rPr>
                      </w:pPr>
                    </w:p>
                    <w:p w14:paraId="7A99A2C9" w14:textId="77777777" w:rsidR="007C5EDE" w:rsidRPr="00C34155" w:rsidRDefault="007C5EDE" w:rsidP="002F2333">
                      <w:pPr>
                        <w:autoSpaceDE w:val="0"/>
                        <w:autoSpaceDN w:val="0"/>
                        <w:adjustRightInd w:val="0"/>
                        <w:rPr>
                          <w:rFonts w:ascii="Century Gothic" w:hAnsi="Century Gothic" w:cs="CenturyGothic"/>
                          <w:b/>
                          <w:bCs/>
                          <w:sz w:val="24"/>
                          <w:szCs w:val="24"/>
                        </w:rPr>
                      </w:pPr>
                      <w:r w:rsidRPr="00C34155">
                        <w:rPr>
                          <w:rFonts w:ascii="Century Gothic" w:hAnsi="Century Gothic" w:cs="CenturyGothic"/>
                          <w:b/>
                          <w:bCs/>
                          <w:sz w:val="24"/>
                          <w:szCs w:val="24"/>
                        </w:rPr>
                        <w:t xml:space="preserve">The information provided by the Applicant(s) in response to this Notice will become the property of UCO Bank and will not be returned. The Bank reserves the right to amend, rescind or reissue this Notice and </w:t>
                      </w:r>
                      <w:r>
                        <w:rPr>
                          <w:rFonts w:ascii="Century Gothic" w:hAnsi="Century Gothic" w:cs="CenturyGothic"/>
                          <w:b/>
                          <w:bCs/>
                          <w:sz w:val="24"/>
                          <w:szCs w:val="24"/>
                        </w:rPr>
                        <w:t xml:space="preserve">amendments, if any </w:t>
                      </w:r>
                      <w:r w:rsidRPr="00C34155">
                        <w:rPr>
                          <w:rFonts w:ascii="Century Gothic" w:hAnsi="Century Gothic" w:cs="CenturyGothic"/>
                          <w:b/>
                          <w:bCs/>
                          <w:sz w:val="24"/>
                          <w:szCs w:val="24"/>
                        </w:rPr>
                        <w:t xml:space="preserve">will be advised to the Applicant(s) in the website of UCO Bank (www.ucobank.com) and such amendments will be binding on them. The Bank also reserves its right to accept or reject any or all the responses to this Notice without assigning any reason whatsoever and without any cost and compensation therefor. </w:t>
                      </w:r>
                    </w:p>
                    <w:p w14:paraId="7306F8D8" w14:textId="77777777" w:rsidR="007C5EDE" w:rsidRPr="00C34155" w:rsidRDefault="007C5EDE" w:rsidP="002F2333">
                      <w:pPr>
                        <w:autoSpaceDE w:val="0"/>
                        <w:autoSpaceDN w:val="0"/>
                        <w:adjustRightInd w:val="0"/>
                        <w:rPr>
                          <w:rFonts w:ascii="Century Gothic" w:hAnsi="Century Gothic" w:cs="CenturyGothic"/>
                          <w:b/>
                          <w:bCs/>
                          <w:sz w:val="24"/>
                          <w:szCs w:val="24"/>
                        </w:rPr>
                      </w:pPr>
                    </w:p>
                    <w:p w14:paraId="6D85722C" w14:textId="77777777" w:rsidR="007C5EDE" w:rsidRPr="00C34155" w:rsidRDefault="007C5EDE" w:rsidP="002F2333">
                      <w:pPr>
                        <w:autoSpaceDE w:val="0"/>
                        <w:autoSpaceDN w:val="0"/>
                        <w:adjustRightInd w:val="0"/>
                        <w:rPr>
                          <w:rFonts w:ascii="Century Gothic" w:hAnsi="Century Gothic"/>
                          <w:b/>
                          <w:bCs/>
                          <w:sz w:val="24"/>
                          <w:szCs w:val="24"/>
                        </w:rPr>
                      </w:pPr>
                      <w:r w:rsidRPr="00C34155">
                        <w:rPr>
                          <w:rFonts w:ascii="Century Gothic" w:hAnsi="Century Gothic" w:cs="CenturyGothic-Italic"/>
                          <w:b/>
                          <w:bCs/>
                          <w:i/>
                          <w:iCs/>
                          <w:sz w:val="24"/>
                          <w:szCs w:val="24"/>
                        </w:rPr>
                        <w:t>This document is prepared by UCO Bank for</w:t>
                      </w:r>
                      <w:r>
                        <w:rPr>
                          <w:rFonts w:ascii="Century Gothic" w:hAnsi="Century Gothic" w:cs="CenturyGothic-Italic"/>
                          <w:b/>
                          <w:bCs/>
                          <w:i/>
                          <w:iCs/>
                          <w:sz w:val="24"/>
                          <w:szCs w:val="24"/>
                        </w:rPr>
                        <w:t xml:space="preserve"> Empanelment of Techno Economic Viability (TEV) Study &amp; Lender’s Independent Engineers (LIE). </w:t>
                      </w:r>
                      <w:r w:rsidRPr="00C34155">
                        <w:rPr>
                          <w:rFonts w:ascii="Century Gothic" w:hAnsi="Century Gothic" w:cs="CenturyGothic-Italic"/>
                          <w:b/>
                          <w:bCs/>
                          <w:i/>
                          <w:iCs/>
                          <w:sz w:val="24"/>
                          <w:szCs w:val="24"/>
                        </w:rPr>
                        <w:t>It should not be reused or copied or used either partially or fully in any form.</w:t>
                      </w:r>
                    </w:p>
                    <w:p w14:paraId="3379FDFE" w14:textId="77777777" w:rsidR="007C5EDE" w:rsidRPr="0000030A" w:rsidRDefault="007C5EDE" w:rsidP="002F2333"/>
                  </w:txbxContent>
                </v:textbox>
              </v:shape>
            </w:pict>
          </mc:Fallback>
        </mc:AlternateContent>
      </w:r>
      <w:r w:rsidR="002F2333">
        <w:rPr>
          <w:rFonts w:ascii="Century Gothic" w:hAnsi="Century Gothic"/>
          <w:noProof/>
          <w:lang w:val="en-IN" w:eastAsia="en-IN" w:bidi="hi-IN"/>
        </w:rPr>
        <mc:AlternateContent>
          <mc:Choice Requires="wps">
            <w:drawing>
              <wp:anchor distT="0" distB="0" distL="114300" distR="114300" simplePos="0" relativeHeight="251662336" behindDoc="0" locked="0" layoutInCell="1" allowOverlap="1" wp14:anchorId="325B7397" wp14:editId="796E4570">
                <wp:simplePos x="0" y="0"/>
                <wp:positionH relativeFrom="column">
                  <wp:posOffset>685800</wp:posOffset>
                </wp:positionH>
                <wp:positionV relativeFrom="paragraph">
                  <wp:posOffset>6612255</wp:posOffset>
                </wp:positionV>
                <wp:extent cx="6353175" cy="1991360"/>
                <wp:effectExtent l="19050" t="19050" r="28575" b="27940"/>
                <wp:wrapNone/>
                <wp:docPr id="31" name="Flowchart: Process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1991360"/>
                        </a:xfrm>
                        <a:prstGeom prst="flowChartProcess">
                          <a:avLst/>
                        </a:prstGeom>
                        <a:solidFill>
                          <a:srgbClr val="FFFFFF"/>
                        </a:solidFill>
                        <a:ln w="38100">
                          <a:solidFill>
                            <a:srgbClr val="FF0000"/>
                          </a:solidFill>
                          <a:miter lim="800000"/>
                          <a:headEnd/>
                          <a:tailEnd/>
                        </a:ln>
                      </wps:spPr>
                      <wps:txbx>
                        <w:txbxContent>
                          <w:p w14:paraId="46A96A8E" w14:textId="77777777" w:rsidR="007C5EDE" w:rsidRPr="00286D22" w:rsidRDefault="007C5EDE" w:rsidP="002F2333">
                            <w:pPr>
                              <w:spacing w:before="120"/>
                              <w:rPr>
                                <w:rFonts w:ascii="Century Gothic" w:hAnsi="Century Gothic"/>
                                <w:u w:val="single"/>
                              </w:rPr>
                            </w:pPr>
                            <w:r w:rsidRPr="00286D22">
                              <w:rPr>
                                <w:rFonts w:ascii="Century Gothic" w:hAnsi="Century Gothic"/>
                                <w:u w:val="single"/>
                              </w:rPr>
                              <w:t xml:space="preserve">The information provided by the bidders in response to this </w:t>
                            </w:r>
                            <w:r>
                              <w:rPr>
                                <w:rFonts w:ascii="Century Gothic" w:hAnsi="Century Gothic"/>
                                <w:u w:val="single"/>
                              </w:rPr>
                              <w:t>RFQ</w:t>
                            </w:r>
                            <w:r w:rsidRPr="00286D22">
                              <w:rPr>
                                <w:rFonts w:ascii="Century Gothic" w:hAnsi="Century Gothic"/>
                                <w:u w:val="single"/>
                              </w:rPr>
                              <w:t xml:space="preserve"> Document will become the property of the Bank and will not be returned. The Bank reserves the right to amend, rescind or reissue this </w:t>
                            </w:r>
                            <w:r>
                              <w:rPr>
                                <w:rFonts w:ascii="Century Gothic" w:hAnsi="Century Gothic"/>
                                <w:u w:val="single"/>
                              </w:rPr>
                              <w:t>RFQ</w:t>
                            </w:r>
                            <w:r w:rsidRPr="00286D22">
                              <w:rPr>
                                <w:rFonts w:ascii="Century Gothic" w:hAnsi="Century Gothic"/>
                                <w:u w:val="single"/>
                              </w:rPr>
                              <w:t xml:space="preserve"> Document and all amendments will be advised to the bidders and such amendments will be binding on them. The Bank also reserves its right to accept or reject any or all the responses to this </w:t>
                            </w:r>
                            <w:r>
                              <w:rPr>
                                <w:rFonts w:ascii="Century Gothic" w:hAnsi="Century Gothic"/>
                                <w:u w:val="single"/>
                              </w:rPr>
                              <w:t>RFQ</w:t>
                            </w:r>
                            <w:r w:rsidRPr="00286D22">
                              <w:rPr>
                                <w:rFonts w:ascii="Century Gothic" w:hAnsi="Century Gothic"/>
                                <w:u w:val="single"/>
                              </w:rPr>
                              <w:t xml:space="preserve"> Document without assigning any reason whatsoever. </w:t>
                            </w:r>
                          </w:p>
                          <w:p w14:paraId="6C69A512" w14:textId="77777777" w:rsidR="007C5EDE" w:rsidRPr="00286D22" w:rsidRDefault="007C5EDE" w:rsidP="002F2333">
                            <w:pPr>
                              <w:spacing w:before="120"/>
                              <w:rPr>
                                <w:u w:val="single"/>
                              </w:rPr>
                            </w:pPr>
                            <w:r>
                              <w:rPr>
                                <w:rFonts w:ascii="Century Gothic" w:hAnsi="Century Gothic"/>
                                <w:u w:val="single"/>
                              </w:rPr>
                              <w:br w:type="page"/>
                              <w:t>This document is prepared by</w:t>
                            </w:r>
                            <w:r w:rsidRPr="003C445A">
                              <w:rPr>
                                <w:rFonts w:ascii="Century Gothic" w:hAnsi="Century Gothic"/>
                                <w:u w:val="single"/>
                              </w:rPr>
                              <w:t xml:space="preserve"> UCO Bank for its </w:t>
                            </w:r>
                            <w:r w:rsidRPr="00B7137A">
                              <w:rPr>
                                <w:rFonts w:ascii="Century Gothic" w:hAnsi="Century Gothic"/>
                                <w:u w:val="single"/>
                              </w:rPr>
                              <w:t xml:space="preserve">Supply, Implementation, Integration and Maintenance of Centralized Antivirus </w:t>
                            </w:r>
                            <w:r w:rsidRPr="003C445A">
                              <w:rPr>
                                <w:rFonts w:ascii="Century Gothic" w:hAnsi="Century Gothic"/>
                                <w:u w:val="single"/>
                              </w:rPr>
                              <w:t>requirement</w:t>
                            </w:r>
                            <w:r w:rsidRPr="00286D22">
                              <w:rPr>
                                <w:rFonts w:ascii="Century Gothic" w:hAnsi="Century Gothic"/>
                                <w:u w:val="single"/>
                              </w:rPr>
                              <w:t>. It should not be reused or copied or used either partially or fully in any form</w:t>
                            </w:r>
                            <w:r w:rsidRPr="00B7137A">
                              <w:rPr>
                                <w:rFonts w:ascii="Century Gothic" w:hAnsi="Century Gothic"/>
                                <w:u w:val="single"/>
                              </w:rPr>
                              <w:t>.</w:t>
                            </w:r>
                          </w:p>
                          <w:p w14:paraId="2BEE9B6D" w14:textId="77777777" w:rsidR="007C5EDE" w:rsidRPr="005C05D1" w:rsidRDefault="007C5EDE" w:rsidP="002F2333">
                            <w:pPr>
                              <w:rPr>
                                <w:i/>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5B7397" id="_x0000_t109" coordsize="21600,21600" o:spt="109" path="m,l,21600r21600,l21600,xe">
                <v:stroke joinstyle="miter"/>
                <v:path gradientshapeok="t" o:connecttype="rect"/>
              </v:shapetype>
              <v:shape id="Flowchart: Process 31" o:spid="_x0000_s1028" type="#_x0000_t109" style="position:absolute;left:0;text-align:left;margin-left:54pt;margin-top:520.65pt;width:500.25pt;height:15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" strokecolor="red" strokeweight="3pt">
                <v:textbox>
                  <w:txbxContent>
                    <w:p w14:paraId="46A96A8E" w14:textId="77777777" w:rsidR="007C5EDE" w:rsidRPr="00286D22" w:rsidRDefault="007C5EDE" w:rsidP="002F2333">
                      <w:pPr>
                        <w:spacing w:before="120"/>
                        <w:rPr>
                          <w:rFonts w:ascii="Century Gothic" w:hAnsi="Century Gothic"/>
                          <w:u w:val="single"/>
                        </w:rPr>
                      </w:pPr>
                      <w:r w:rsidRPr="00286D22">
                        <w:rPr>
                          <w:rFonts w:ascii="Century Gothic" w:hAnsi="Century Gothic"/>
                          <w:u w:val="single"/>
                        </w:rPr>
                        <w:t xml:space="preserve">The information provided by the bidders in response to this </w:t>
                      </w:r>
                      <w:r>
                        <w:rPr>
                          <w:rFonts w:ascii="Century Gothic" w:hAnsi="Century Gothic"/>
                          <w:u w:val="single"/>
                        </w:rPr>
                        <w:t>RFQ</w:t>
                      </w:r>
                      <w:r w:rsidRPr="00286D22">
                        <w:rPr>
                          <w:rFonts w:ascii="Century Gothic" w:hAnsi="Century Gothic"/>
                          <w:u w:val="single"/>
                        </w:rPr>
                        <w:t xml:space="preserve"> Document will become the property of the Bank and will not be returned. The Bank reserves the right to amend, rescind or reissue this </w:t>
                      </w:r>
                      <w:r>
                        <w:rPr>
                          <w:rFonts w:ascii="Century Gothic" w:hAnsi="Century Gothic"/>
                          <w:u w:val="single"/>
                        </w:rPr>
                        <w:t>RFQ</w:t>
                      </w:r>
                      <w:r w:rsidRPr="00286D22">
                        <w:rPr>
                          <w:rFonts w:ascii="Century Gothic" w:hAnsi="Century Gothic"/>
                          <w:u w:val="single"/>
                        </w:rPr>
                        <w:t xml:space="preserve"> Document and all amendments will be advised to the bidders and such amendments will be binding on them. The Bank also reserves its right to accept or reject any or all the responses to this </w:t>
                      </w:r>
                      <w:r>
                        <w:rPr>
                          <w:rFonts w:ascii="Century Gothic" w:hAnsi="Century Gothic"/>
                          <w:u w:val="single"/>
                        </w:rPr>
                        <w:t>RFQ</w:t>
                      </w:r>
                      <w:r w:rsidRPr="00286D22">
                        <w:rPr>
                          <w:rFonts w:ascii="Century Gothic" w:hAnsi="Century Gothic"/>
                          <w:u w:val="single"/>
                        </w:rPr>
                        <w:t xml:space="preserve"> Document without assigning any reason whatsoever. </w:t>
                      </w:r>
                    </w:p>
                    <w:p w14:paraId="6C69A512" w14:textId="77777777" w:rsidR="007C5EDE" w:rsidRPr="00286D22" w:rsidRDefault="007C5EDE" w:rsidP="002F2333">
                      <w:pPr>
                        <w:spacing w:before="120"/>
                        <w:rPr>
                          <w:u w:val="single"/>
                        </w:rPr>
                      </w:pPr>
                      <w:r>
                        <w:rPr>
                          <w:rFonts w:ascii="Century Gothic" w:hAnsi="Century Gothic"/>
                          <w:u w:val="single"/>
                        </w:rPr>
                        <w:br w:type="page"/>
                        <w:t>This document is prepared by</w:t>
                      </w:r>
                      <w:r w:rsidRPr="003C445A">
                        <w:rPr>
                          <w:rFonts w:ascii="Century Gothic" w:hAnsi="Century Gothic"/>
                          <w:u w:val="single"/>
                        </w:rPr>
                        <w:t xml:space="preserve"> UCO Bank for its </w:t>
                      </w:r>
                      <w:r w:rsidRPr="00B7137A">
                        <w:rPr>
                          <w:rFonts w:ascii="Century Gothic" w:hAnsi="Century Gothic"/>
                          <w:u w:val="single"/>
                        </w:rPr>
                        <w:t xml:space="preserve">Supply, Implementation, Integration and Maintenance of Centralized Antivirus </w:t>
                      </w:r>
                      <w:r w:rsidRPr="003C445A">
                        <w:rPr>
                          <w:rFonts w:ascii="Century Gothic" w:hAnsi="Century Gothic"/>
                          <w:u w:val="single"/>
                        </w:rPr>
                        <w:t>requirement</w:t>
                      </w:r>
                      <w:r w:rsidRPr="00286D22">
                        <w:rPr>
                          <w:rFonts w:ascii="Century Gothic" w:hAnsi="Century Gothic"/>
                          <w:u w:val="single"/>
                        </w:rPr>
                        <w:t>. It should not be reused or copied or used either partially or fully in any form</w:t>
                      </w:r>
                      <w:r w:rsidRPr="00B7137A">
                        <w:rPr>
                          <w:rFonts w:ascii="Century Gothic" w:hAnsi="Century Gothic"/>
                          <w:u w:val="single"/>
                        </w:rPr>
                        <w:t>.</w:t>
                      </w:r>
                    </w:p>
                    <w:p w14:paraId="2BEE9B6D" w14:textId="77777777" w:rsidR="007C5EDE" w:rsidRPr="005C05D1" w:rsidRDefault="007C5EDE" w:rsidP="002F2333">
                      <w:pPr>
                        <w:rPr>
                          <w:i/>
                          <w:u w:val="single"/>
                        </w:rPr>
                      </w:pPr>
                    </w:p>
                  </w:txbxContent>
                </v:textbox>
              </v:shape>
            </w:pict>
          </mc:Fallback>
        </mc:AlternateContent>
      </w:r>
    </w:p>
    <w:p w14:paraId="02860B52" w14:textId="77777777" w:rsidR="002F2333" w:rsidRPr="00DD313A" w:rsidRDefault="002F2333" w:rsidP="002F2333">
      <w:pPr>
        <w:spacing w:before="120" w:line="276" w:lineRule="auto"/>
        <w:rPr>
          <w:rFonts w:ascii="Century Gothic" w:hAnsi="Century Gothic"/>
          <w:sz w:val="24"/>
          <w:szCs w:val="24"/>
          <w:u w:val="single"/>
        </w:rPr>
      </w:pPr>
      <w:r>
        <w:rPr>
          <w:rFonts w:ascii="Century Gothic" w:hAnsi="Century Gothic"/>
          <w:noProof/>
          <w:sz w:val="24"/>
          <w:szCs w:val="24"/>
          <w:lang w:val="en-IN" w:eastAsia="en-IN"/>
        </w:rPr>
        <mc:AlternateContent>
          <mc:Choice Requires="wps">
            <w:drawing>
              <wp:anchor distT="0" distB="0" distL="114300" distR="114300" simplePos="0" relativeHeight="251666432" behindDoc="0" locked="0" layoutInCell="1" allowOverlap="1" wp14:anchorId="166AD4DF" wp14:editId="1B753A2B">
                <wp:simplePos x="0" y="0"/>
                <wp:positionH relativeFrom="column">
                  <wp:posOffset>685800</wp:posOffset>
                </wp:positionH>
                <wp:positionV relativeFrom="paragraph">
                  <wp:posOffset>6612255</wp:posOffset>
                </wp:positionV>
                <wp:extent cx="6353175" cy="1991360"/>
                <wp:effectExtent l="19050" t="19050" r="28575" b="27940"/>
                <wp:wrapNone/>
                <wp:docPr id="30" name="Flowchart: Process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1991360"/>
                        </a:xfrm>
                        <a:prstGeom prst="flowChartProcess">
                          <a:avLst/>
                        </a:prstGeom>
                        <a:solidFill>
                          <a:srgbClr val="FFFFFF"/>
                        </a:solidFill>
                        <a:ln w="38100">
                          <a:solidFill>
                            <a:srgbClr val="FF0000"/>
                          </a:solidFill>
                          <a:miter lim="800000"/>
                          <a:headEnd/>
                          <a:tailEnd/>
                        </a:ln>
                      </wps:spPr>
                      <wps:txbx>
                        <w:txbxContent>
                          <w:p w14:paraId="13507931" w14:textId="77777777" w:rsidR="007C5EDE" w:rsidRPr="00286D22" w:rsidRDefault="007C5EDE" w:rsidP="002F2333">
                            <w:pPr>
                              <w:spacing w:before="120"/>
                              <w:rPr>
                                <w:rFonts w:ascii="Century Gothic" w:hAnsi="Century Gothic"/>
                                <w:u w:val="single"/>
                              </w:rPr>
                            </w:pPr>
                            <w:r w:rsidRPr="00286D22">
                              <w:rPr>
                                <w:rFonts w:ascii="Century Gothic" w:hAnsi="Century Gothic"/>
                                <w:u w:val="single"/>
                              </w:rPr>
                              <w:t xml:space="preserve">The information provided by the bidders in response to this </w:t>
                            </w:r>
                            <w:r>
                              <w:rPr>
                                <w:rFonts w:ascii="Century Gothic" w:hAnsi="Century Gothic"/>
                                <w:u w:val="single"/>
                              </w:rPr>
                              <w:t>RFP</w:t>
                            </w:r>
                            <w:r w:rsidRPr="00286D22">
                              <w:rPr>
                                <w:rFonts w:ascii="Century Gothic" w:hAnsi="Century Gothic"/>
                                <w:u w:val="single"/>
                              </w:rPr>
                              <w:t xml:space="preserve"> Document will become the property of the Bank and will not be returned. The Bank reserves the right to amend, rescind or reissue this </w:t>
                            </w:r>
                            <w:r>
                              <w:rPr>
                                <w:rFonts w:ascii="Century Gothic" w:hAnsi="Century Gothic"/>
                                <w:u w:val="single"/>
                              </w:rPr>
                              <w:t>RFP</w:t>
                            </w:r>
                            <w:r w:rsidRPr="00286D22">
                              <w:rPr>
                                <w:rFonts w:ascii="Century Gothic" w:hAnsi="Century Gothic"/>
                                <w:u w:val="single"/>
                              </w:rPr>
                              <w:t xml:space="preserve"> Document and all amendments will be advised to the bidders and such amendments will be binding on them. The Bank also reserves its right to accept or reject any or all the responses to this </w:t>
                            </w:r>
                            <w:r>
                              <w:rPr>
                                <w:rFonts w:ascii="Century Gothic" w:hAnsi="Century Gothic"/>
                                <w:u w:val="single"/>
                              </w:rPr>
                              <w:t>RFP</w:t>
                            </w:r>
                            <w:r w:rsidRPr="00286D22">
                              <w:rPr>
                                <w:rFonts w:ascii="Century Gothic" w:hAnsi="Century Gothic"/>
                                <w:u w:val="single"/>
                              </w:rPr>
                              <w:t xml:space="preserve"> Document without assigning any reason whatsoever. </w:t>
                            </w:r>
                          </w:p>
                          <w:p w14:paraId="114617F5" w14:textId="77777777" w:rsidR="007C5EDE" w:rsidRPr="00286D22" w:rsidRDefault="007C5EDE" w:rsidP="002F2333">
                            <w:pPr>
                              <w:spacing w:before="120"/>
                              <w:rPr>
                                <w:u w:val="single"/>
                              </w:rPr>
                            </w:pPr>
                            <w:r>
                              <w:rPr>
                                <w:rFonts w:ascii="Century Gothic" w:hAnsi="Century Gothic"/>
                                <w:u w:val="single"/>
                              </w:rPr>
                              <w:br w:type="page"/>
                              <w:t>This document is prepared by</w:t>
                            </w:r>
                            <w:r w:rsidRPr="003C445A">
                              <w:rPr>
                                <w:rFonts w:ascii="Century Gothic" w:hAnsi="Century Gothic"/>
                                <w:u w:val="single"/>
                              </w:rPr>
                              <w:t xml:space="preserve"> UCO Bank for its </w:t>
                            </w:r>
                            <w:r w:rsidRPr="00B7137A">
                              <w:rPr>
                                <w:rFonts w:ascii="Century Gothic" w:hAnsi="Century Gothic"/>
                                <w:u w:val="single"/>
                              </w:rPr>
                              <w:t xml:space="preserve">Supply, Implementation, Integration and Maintenance of Centralized Antivirus </w:t>
                            </w:r>
                            <w:r w:rsidRPr="003C445A">
                              <w:rPr>
                                <w:rFonts w:ascii="Century Gothic" w:hAnsi="Century Gothic"/>
                                <w:u w:val="single"/>
                              </w:rPr>
                              <w:t>requirement</w:t>
                            </w:r>
                            <w:r w:rsidRPr="00286D22">
                              <w:rPr>
                                <w:rFonts w:ascii="Century Gothic" w:hAnsi="Century Gothic"/>
                                <w:u w:val="single"/>
                              </w:rPr>
                              <w:t>. It should not be reused or copied or used either partially or fully in any form</w:t>
                            </w:r>
                            <w:r w:rsidRPr="00B7137A">
                              <w:rPr>
                                <w:rFonts w:ascii="Century Gothic" w:hAnsi="Century Gothic"/>
                                <w:u w:val="single"/>
                              </w:rPr>
                              <w:t>.</w:t>
                            </w:r>
                          </w:p>
                          <w:p w14:paraId="4911CC99" w14:textId="77777777" w:rsidR="007C5EDE" w:rsidRPr="005C05D1" w:rsidRDefault="007C5EDE" w:rsidP="002F2333">
                            <w:pPr>
                              <w:rPr>
                                <w:i/>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AD4DF" id="Flowchart: Process 30" o:spid="_x0000_s1029" type="#_x0000_t109" style="position:absolute;left:0;text-align:left;margin-left:54pt;margin-top:520.65pt;width:500.25pt;height:15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" strokecolor="red" strokeweight="3pt">
                <v:textbox>
                  <w:txbxContent>
                    <w:p w14:paraId="13507931" w14:textId="77777777" w:rsidR="007C5EDE" w:rsidRPr="00286D22" w:rsidRDefault="007C5EDE" w:rsidP="002F2333">
                      <w:pPr>
                        <w:spacing w:before="120"/>
                        <w:rPr>
                          <w:rFonts w:ascii="Century Gothic" w:hAnsi="Century Gothic"/>
                          <w:u w:val="single"/>
                        </w:rPr>
                      </w:pPr>
                      <w:r w:rsidRPr="00286D22">
                        <w:rPr>
                          <w:rFonts w:ascii="Century Gothic" w:hAnsi="Century Gothic"/>
                          <w:u w:val="single"/>
                        </w:rPr>
                        <w:t xml:space="preserve">The information provided by the bidders in response to this </w:t>
                      </w:r>
                      <w:r>
                        <w:rPr>
                          <w:rFonts w:ascii="Century Gothic" w:hAnsi="Century Gothic"/>
                          <w:u w:val="single"/>
                        </w:rPr>
                        <w:t>RFP</w:t>
                      </w:r>
                      <w:r w:rsidRPr="00286D22">
                        <w:rPr>
                          <w:rFonts w:ascii="Century Gothic" w:hAnsi="Century Gothic"/>
                          <w:u w:val="single"/>
                        </w:rPr>
                        <w:t xml:space="preserve"> Document will become the property of the Bank and will not be returned. The Bank reserves the right to amend, rescind or reissue this </w:t>
                      </w:r>
                      <w:r>
                        <w:rPr>
                          <w:rFonts w:ascii="Century Gothic" w:hAnsi="Century Gothic"/>
                          <w:u w:val="single"/>
                        </w:rPr>
                        <w:t>RFP</w:t>
                      </w:r>
                      <w:r w:rsidRPr="00286D22">
                        <w:rPr>
                          <w:rFonts w:ascii="Century Gothic" w:hAnsi="Century Gothic"/>
                          <w:u w:val="single"/>
                        </w:rPr>
                        <w:t xml:space="preserve"> Document and all amendments will be advised to the bidders and such amendments will be binding on them. The Bank also reserves its right to accept or reject any or all the responses to this </w:t>
                      </w:r>
                      <w:r>
                        <w:rPr>
                          <w:rFonts w:ascii="Century Gothic" w:hAnsi="Century Gothic"/>
                          <w:u w:val="single"/>
                        </w:rPr>
                        <w:t>RFP</w:t>
                      </w:r>
                      <w:r w:rsidRPr="00286D22">
                        <w:rPr>
                          <w:rFonts w:ascii="Century Gothic" w:hAnsi="Century Gothic"/>
                          <w:u w:val="single"/>
                        </w:rPr>
                        <w:t xml:space="preserve"> Document without assigning any reason whatsoever. </w:t>
                      </w:r>
                    </w:p>
                    <w:p w14:paraId="114617F5" w14:textId="77777777" w:rsidR="007C5EDE" w:rsidRPr="00286D22" w:rsidRDefault="007C5EDE" w:rsidP="002F2333">
                      <w:pPr>
                        <w:spacing w:before="120"/>
                        <w:rPr>
                          <w:u w:val="single"/>
                        </w:rPr>
                      </w:pPr>
                      <w:r>
                        <w:rPr>
                          <w:rFonts w:ascii="Century Gothic" w:hAnsi="Century Gothic"/>
                          <w:u w:val="single"/>
                        </w:rPr>
                        <w:br w:type="page"/>
                        <w:t>This document is prepared by</w:t>
                      </w:r>
                      <w:r w:rsidRPr="003C445A">
                        <w:rPr>
                          <w:rFonts w:ascii="Century Gothic" w:hAnsi="Century Gothic"/>
                          <w:u w:val="single"/>
                        </w:rPr>
                        <w:t xml:space="preserve"> UCO Bank for its </w:t>
                      </w:r>
                      <w:r w:rsidRPr="00B7137A">
                        <w:rPr>
                          <w:rFonts w:ascii="Century Gothic" w:hAnsi="Century Gothic"/>
                          <w:u w:val="single"/>
                        </w:rPr>
                        <w:t xml:space="preserve">Supply, Implementation, Integration and Maintenance of Centralized Antivirus </w:t>
                      </w:r>
                      <w:r w:rsidRPr="003C445A">
                        <w:rPr>
                          <w:rFonts w:ascii="Century Gothic" w:hAnsi="Century Gothic"/>
                          <w:u w:val="single"/>
                        </w:rPr>
                        <w:t>requirement</w:t>
                      </w:r>
                      <w:r w:rsidRPr="00286D22">
                        <w:rPr>
                          <w:rFonts w:ascii="Century Gothic" w:hAnsi="Century Gothic"/>
                          <w:u w:val="single"/>
                        </w:rPr>
                        <w:t>. It should not be reused or copied or used either partially or fully in any form</w:t>
                      </w:r>
                      <w:r w:rsidRPr="00B7137A">
                        <w:rPr>
                          <w:rFonts w:ascii="Century Gothic" w:hAnsi="Century Gothic"/>
                          <w:u w:val="single"/>
                        </w:rPr>
                        <w:t>.</w:t>
                      </w:r>
                    </w:p>
                    <w:p w14:paraId="4911CC99" w14:textId="77777777" w:rsidR="007C5EDE" w:rsidRPr="005C05D1" w:rsidRDefault="007C5EDE" w:rsidP="002F2333">
                      <w:pPr>
                        <w:rPr>
                          <w:i/>
                          <w:u w:val="single"/>
                        </w:rPr>
                      </w:pPr>
                    </w:p>
                  </w:txbxContent>
                </v:textbox>
              </v:shape>
            </w:pict>
          </mc:Fallback>
        </mc:AlternateContent>
      </w:r>
    </w:p>
    <w:p w14:paraId="6B6CFB4A" w14:textId="77777777" w:rsidR="002F2333" w:rsidRPr="00DD313A" w:rsidRDefault="002F2333" w:rsidP="002F2333">
      <w:pPr>
        <w:pStyle w:val="NoSpacing"/>
        <w:spacing w:after="1200" w:line="276" w:lineRule="auto"/>
        <w:jc w:val="center"/>
        <w:rPr>
          <w:rFonts w:ascii="Century Gothic" w:hAnsi="Century Gothic" w:cs="Arial"/>
          <w:b/>
          <w:bCs/>
          <w:u w:val="single"/>
        </w:rPr>
      </w:pPr>
      <w:r>
        <w:rPr>
          <w:rFonts w:ascii="Century Gothic" w:hAnsi="Century Gothic"/>
          <w:noProof/>
          <w:lang w:val="en-IN" w:eastAsia="en-IN" w:bidi="hi-IN"/>
        </w:rPr>
        <mc:AlternateContent>
          <mc:Choice Requires="wps">
            <w:drawing>
              <wp:anchor distT="0" distB="0" distL="114300" distR="114300" simplePos="0" relativeHeight="251665408" behindDoc="0" locked="0" layoutInCell="1" allowOverlap="1" wp14:anchorId="7B453E36" wp14:editId="2A709F78">
                <wp:simplePos x="0" y="0"/>
                <wp:positionH relativeFrom="column">
                  <wp:posOffset>685800</wp:posOffset>
                </wp:positionH>
                <wp:positionV relativeFrom="paragraph">
                  <wp:posOffset>6612255</wp:posOffset>
                </wp:positionV>
                <wp:extent cx="6353175" cy="1991360"/>
                <wp:effectExtent l="19050" t="19050" r="28575" b="27940"/>
                <wp:wrapNone/>
                <wp:docPr id="29" name="Flowchart: Process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1991360"/>
                        </a:xfrm>
                        <a:prstGeom prst="flowChartProcess">
                          <a:avLst/>
                        </a:prstGeom>
                        <a:solidFill>
                          <a:srgbClr val="FFFFFF"/>
                        </a:solidFill>
                        <a:ln w="38100">
                          <a:solidFill>
                            <a:srgbClr val="FF0000"/>
                          </a:solidFill>
                          <a:miter lim="800000"/>
                          <a:headEnd/>
                          <a:tailEnd/>
                        </a:ln>
                      </wps:spPr>
                      <wps:txbx>
                        <w:txbxContent>
                          <w:p w14:paraId="7D7AB50F" w14:textId="77777777" w:rsidR="007C5EDE" w:rsidRPr="00286D22" w:rsidRDefault="007C5EDE" w:rsidP="002F2333">
                            <w:pPr>
                              <w:spacing w:before="120"/>
                              <w:rPr>
                                <w:rFonts w:ascii="Century Gothic" w:hAnsi="Century Gothic"/>
                                <w:u w:val="single"/>
                              </w:rPr>
                            </w:pPr>
                            <w:r w:rsidRPr="00286D22">
                              <w:rPr>
                                <w:rFonts w:ascii="Century Gothic" w:hAnsi="Century Gothic"/>
                                <w:u w:val="single"/>
                              </w:rPr>
                              <w:t xml:space="preserve">The information provided by the bidders in response to this </w:t>
                            </w:r>
                            <w:r>
                              <w:rPr>
                                <w:rFonts w:ascii="Century Gothic" w:hAnsi="Century Gothic"/>
                                <w:u w:val="single"/>
                              </w:rPr>
                              <w:t>RFQ</w:t>
                            </w:r>
                            <w:r w:rsidRPr="00286D22">
                              <w:rPr>
                                <w:rFonts w:ascii="Century Gothic" w:hAnsi="Century Gothic"/>
                                <w:u w:val="single"/>
                              </w:rPr>
                              <w:t xml:space="preserve"> Document will become the property of the Bank and will not be returned. The Bank reserves the right to amend, rescind or reissue this </w:t>
                            </w:r>
                            <w:r>
                              <w:rPr>
                                <w:rFonts w:ascii="Century Gothic" w:hAnsi="Century Gothic"/>
                                <w:u w:val="single"/>
                              </w:rPr>
                              <w:t>RFQ</w:t>
                            </w:r>
                            <w:r w:rsidRPr="00286D22">
                              <w:rPr>
                                <w:rFonts w:ascii="Century Gothic" w:hAnsi="Century Gothic"/>
                                <w:u w:val="single"/>
                              </w:rPr>
                              <w:t xml:space="preserve"> Document and all amendments will be advised to the bidders and such amendments will be binding on them. The Bank also reserves its right to accept or reject any or all the responses to this </w:t>
                            </w:r>
                            <w:r>
                              <w:rPr>
                                <w:rFonts w:ascii="Century Gothic" w:hAnsi="Century Gothic"/>
                                <w:u w:val="single"/>
                              </w:rPr>
                              <w:t>RFQ</w:t>
                            </w:r>
                            <w:r w:rsidRPr="00286D22">
                              <w:rPr>
                                <w:rFonts w:ascii="Century Gothic" w:hAnsi="Century Gothic"/>
                                <w:u w:val="single"/>
                              </w:rPr>
                              <w:t xml:space="preserve"> Document without assigning any reason whatsoever. </w:t>
                            </w:r>
                          </w:p>
                          <w:p w14:paraId="6780F243" w14:textId="77777777" w:rsidR="007C5EDE" w:rsidRPr="00286D22" w:rsidRDefault="007C5EDE" w:rsidP="002F2333">
                            <w:pPr>
                              <w:spacing w:before="120"/>
                              <w:rPr>
                                <w:u w:val="single"/>
                              </w:rPr>
                            </w:pPr>
                            <w:r>
                              <w:rPr>
                                <w:rFonts w:ascii="Century Gothic" w:hAnsi="Century Gothic"/>
                                <w:u w:val="single"/>
                              </w:rPr>
                              <w:br w:type="page"/>
                              <w:t>This document is prepared by</w:t>
                            </w:r>
                            <w:r w:rsidRPr="003C445A">
                              <w:rPr>
                                <w:rFonts w:ascii="Century Gothic" w:hAnsi="Century Gothic"/>
                                <w:u w:val="single"/>
                              </w:rPr>
                              <w:t xml:space="preserve"> UCO Bank for its </w:t>
                            </w:r>
                            <w:r w:rsidRPr="00B7137A">
                              <w:rPr>
                                <w:rFonts w:ascii="Century Gothic" w:hAnsi="Century Gothic"/>
                                <w:u w:val="single"/>
                              </w:rPr>
                              <w:t xml:space="preserve">Supply, Implementation, Integration and Maintenance of Centralized Antivirus </w:t>
                            </w:r>
                            <w:r w:rsidRPr="003C445A">
                              <w:rPr>
                                <w:rFonts w:ascii="Century Gothic" w:hAnsi="Century Gothic"/>
                                <w:u w:val="single"/>
                              </w:rPr>
                              <w:t>requirement</w:t>
                            </w:r>
                            <w:r w:rsidRPr="00286D22">
                              <w:rPr>
                                <w:rFonts w:ascii="Century Gothic" w:hAnsi="Century Gothic"/>
                                <w:u w:val="single"/>
                              </w:rPr>
                              <w:t>. It should not be reused or copied or used either partially or fully in any form</w:t>
                            </w:r>
                            <w:r w:rsidRPr="00B7137A">
                              <w:rPr>
                                <w:rFonts w:ascii="Century Gothic" w:hAnsi="Century Gothic"/>
                                <w:u w:val="single"/>
                              </w:rPr>
                              <w:t>.</w:t>
                            </w:r>
                          </w:p>
                          <w:p w14:paraId="58DAF13E" w14:textId="77777777" w:rsidR="007C5EDE" w:rsidRPr="005C05D1" w:rsidRDefault="007C5EDE" w:rsidP="002F2333">
                            <w:pPr>
                              <w:rPr>
                                <w:i/>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53E36" id="Flowchart: Process 29" o:spid="_x0000_s1030" type="#_x0000_t109" style="position:absolute;left:0;text-align:left;margin-left:54pt;margin-top:520.65pt;width:500.25pt;height:156.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" strokecolor="red" strokeweight="3pt">
                <v:textbox>
                  <w:txbxContent>
                    <w:p w14:paraId="7D7AB50F" w14:textId="77777777" w:rsidR="007C5EDE" w:rsidRPr="00286D22" w:rsidRDefault="007C5EDE" w:rsidP="002F2333">
                      <w:pPr>
                        <w:spacing w:before="120"/>
                        <w:rPr>
                          <w:rFonts w:ascii="Century Gothic" w:hAnsi="Century Gothic"/>
                          <w:u w:val="single"/>
                        </w:rPr>
                      </w:pPr>
                      <w:r w:rsidRPr="00286D22">
                        <w:rPr>
                          <w:rFonts w:ascii="Century Gothic" w:hAnsi="Century Gothic"/>
                          <w:u w:val="single"/>
                        </w:rPr>
                        <w:t xml:space="preserve">The information provided by the bidders in response to this </w:t>
                      </w:r>
                      <w:r>
                        <w:rPr>
                          <w:rFonts w:ascii="Century Gothic" w:hAnsi="Century Gothic"/>
                          <w:u w:val="single"/>
                        </w:rPr>
                        <w:t>RFQ</w:t>
                      </w:r>
                      <w:r w:rsidRPr="00286D22">
                        <w:rPr>
                          <w:rFonts w:ascii="Century Gothic" w:hAnsi="Century Gothic"/>
                          <w:u w:val="single"/>
                        </w:rPr>
                        <w:t xml:space="preserve"> Document will become the property of the Bank and will not be returned. The Bank reserves the right to amend, rescind or reissue this </w:t>
                      </w:r>
                      <w:r>
                        <w:rPr>
                          <w:rFonts w:ascii="Century Gothic" w:hAnsi="Century Gothic"/>
                          <w:u w:val="single"/>
                        </w:rPr>
                        <w:t>RFQ</w:t>
                      </w:r>
                      <w:r w:rsidRPr="00286D22">
                        <w:rPr>
                          <w:rFonts w:ascii="Century Gothic" w:hAnsi="Century Gothic"/>
                          <w:u w:val="single"/>
                        </w:rPr>
                        <w:t xml:space="preserve"> Document and all amendments will be advised to the bidders and such amendments will be binding on them. The Bank also reserves its right to accept or reject any or all the responses to this </w:t>
                      </w:r>
                      <w:r>
                        <w:rPr>
                          <w:rFonts w:ascii="Century Gothic" w:hAnsi="Century Gothic"/>
                          <w:u w:val="single"/>
                        </w:rPr>
                        <w:t>RFQ</w:t>
                      </w:r>
                      <w:r w:rsidRPr="00286D22">
                        <w:rPr>
                          <w:rFonts w:ascii="Century Gothic" w:hAnsi="Century Gothic"/>
                          <w:u w:val="single"/>
                        </w:rPr>
                        <w:t xml:space="preserve"> Document without assigning any reason whatsoever. </w:t>
                      </w:r>
                    </w:p>
                    <w:p w14:paraId="6780F243" w14:textId="77777777" w:rsidR="007C5EDE" w:rsidRPr="00286D22" w:rsidRDefault="007C5EDE" w:rsidP="002F2333">
                      <w:pPr>
                        <w:spacing w:before="120"/>
                        <w:rPr>
                          <w:u w:val="single"/>
                        </w:rPr>
                      </w:pPr>
                      <w:r>
                        <w:rPr>
                          <w:rFonts w:ascii="Century Gothic" w:hAnsi="Century Gothic"/>
                          <w:u w:val="single"/>
                        </w:rPr>
                        <w:br w:type="page"/>
                        <w:t>This document is prepared by</w:t>
                      </w:r>
                      <w:r w:rsidRPr="003C445A">
                        <w:rPr>
                          <w:rFonts w:ascii="Century Gothic" w:hAnsi="Century Gothic"/>
                          <w:u w:val="single"/>
                        </w:rPr>
                        <w:t xml:space="preserve"> UCO Bank for its </w:t>
                      </w:r>
                      <w:r w:rsidRPr="00B7137A">
                        <w:rPr>
                          <w:rFonts w:ascii="Century Gothic" w:hAnsi="Century Gothic"/>
                          <w:u w:val="single"/>
                        </w:rPr>
                        <w:t xml:space="preserve">Supply, Implementation, Integration and Maintenance of Centralized Antivirus </w:t>
                      </w:r>
                      <w:r w:rsidRPr="003C445A">
                        <w:rPr>
                          <w:rFonts w:ascii="Century Gothic" w:hAnsi="Century Gothic"/>
                          <w:u w:val="single"/>
                        </w:rPr>
                        <w:t>requirement</w:t>
                      </w:r>
                      <w:r w:rsidRPr="00286D22">
                        <w:rPr>
                          <w:rFonts w:ascii="Century Gothic" w:hAnsi="Century Gothic"/>
                          <w:u w:val="single"/>
                        </w:rPr>
                        <w:t>. It should not be reused or copied or used either partially or fully in any form</w:t>
                      </w:r>
                      <w:r w:rsidRPr="00B7137A">
                        <w:rPr>
                          <w:rFonts w:ascii="Century Gothic" w:hAnsi="Century Gothic"/>
                          <w:u w:val="single"/>
                        </w:rPr>
                        <w:t>.</w:t>
                      </w:r>
                    </w:p>
                    <w:p w14:paraId="58DAF13E" w14:textId="77777777" w:rsidR="007C5EDE" w:rsidRPr="005C05D1" w:rsidRDefault="007C5EDE" w:rsidP="002F2333">
                      <w:pPr>
                        <w:rPr>
                          <w:i/>
                          <w:u w:val="single"/>
                        </w:rPr>
                      </w:pPr>
                    </w:p>
                  </w:txbxContent>
                </v:textbox>
              </v:shape>
            </w:pict>
          </mc:Fallback>
        </mc:AlternateContent>
      </w:r>
      <w:r>
        <w:rPr>
          <w:rFonts w:ascii="Century Gothic" w:hAnsi="Century Gothic"/>
          <w:noProof/>
          <w:lang w:val="en-IN" w:eastAsia="en-IN" w:bidi="hi-IN"/>
        </w:rPr>
        <mc:AlternateContent>
          <mc:Choice Requires="wps">
            <w:drawing>
              <wp:anchor distT="0" distB="0" distL="114300" distR="114300" simplePos="0" relativeHeight="251663360" behindDoc="0" locked="0" layoutInCell="1" allowOverlap="1" wp14:anchorId="3DA29031" wp14:editId="20827A39">
                <wp:simplePos x="0" y="0"/>
                <wp:positionH relativeFrom="column">
                  <wp:posOffset>685800</wp:posOffset>
                </wp:positionH>
                <wp:positionV relativeFrom="paragraph">
                  <wp:posOffset>6612255</wp:posOffset>
                </wp:positionV>
                <wp:extent cx="6353175" cy="1991360"/>
                <wp:effectExtent l="19050" t="19050" r="28575" b="27940"/>
                <wp:wrapNone/>
                <wp:docPr id="28" name="Flowchart: Process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1991360"/>
                        </a:xfrm>
                        <a:prstGeom prst="flowChartProcess">
                          <a:avLst/>
                        </a:prstGeom>
                        <a:solidFill>
                          <a:srgbClr val="FFFFFF"/>
                        </a:solidFill>
                        <a:ln w="38100">
                          <a:solidFill>
                            <a:srgbClr val="FF0000"/>
                          </a:solidFill>
                          <a:miter lim="800000"/>
                          <a:headEnd/>
                          <a:tailEnd/>
                        </a:ln>
                      </wps:spPr>
                      <wps:txbx>
                        <w:txbxContent>
                          <w:p w14:paraId="76E3F9D1" w14:textId="77777777" w:rsidR="007C5EDE" w:rsidRPr="00286D22" w:rsidRDefault="007C5EDE" w:rsidP="002F2333">
                            <w:pPr>
                              <w:spacing w:before="120"/>
                              <w:rPr>
                                <w:rFonts w:ascii="Century Gothic" w:hAnsi="Century Gothic"/>
                                <w:u w:val="single"/>
                              </w:rPr>
                            </w:pPr>
                            <w:r w:rsidRPr="00286D22">
                              <w:rPr>
                                <w:rFonts w:ascii="Century Gothic" w:hAnsi="Century Gothic"/>
                                <w:u w:val="single"/>
                              </w:rPr>
                              <w:t xml:space="preserve">The information provided by the bidders in response to this </w:t>
                            </w:r>
                            <w:r>
                              <w:rPr>
                                <w:rFonts w:ascii="Century Gothic" w:hAnsi="Century Gothic"/>
                                <w:u w:val="single"/>
                              </w:rPr>
                              <w:t>RFP</w:t>
                            </w:r>
                            <w:r w:rsidRPr="00286D22">
                              <w:rPr>
                                <w:rFonts w:ascii="Century Gothic" w:hAnsi="Century Gothic"/>
                                <w:u w:val="single"/>
                              </w:rPr>
                              <w:t xml:space="preserve"> Document will become the property of the Bank and will not be returned. The Bank reserves the right to amend, rescind or reissue this </w:t>
                            </w:r>
                            <w:r>
                              <w:rPr>
                                <w:rFonts w:ascii="Century Gothic" w:hAnsi="Century Gothic"/>
                                <w:u w:val="single"/>
                              </w:rPr>
                              <w:t>RFP</w:t>
                            </w:r>
                            <w:r w:rsidRPr="00286D22">
                              <w:rPr>
                                <w:rFonts w:ascii="Century Gothic" w:hAnsi="Century Gothic"/>
                                <w:u w:val="single"/>
                              </w:rPr>
                              <w:t xml:space="preserve"> Document and all amendments will be advised to the bidders and such amendments will be binding on them. The Bank also reserves its right to accept or reject any or all the responses to this </w:t>
                            </w:r>
                            <w:r>
                              <w:rPr>
                                <w:rFonts w:ascii="Century Gothic" w:hAnsi="Century Gothic"/>
                                <w:u w:val="single"/>
                              </w:rPr>
                              <w:t>RFP</w:t>
                            </w:r>
                            <w:r w:rsidRPr="00286D22">
                              <w:rPr>
                                <w:rFonts w:ascii="Century Gothic" w:hAnsi="Century Gothic"/>
                                <w:u w:val="single"/>
                              </w:rPr>
                              <w:t xml:space="preserve"> Document without assigning any reason whatsoever. </w:t>
                            </w:r>
                          </w:p>
                          <w:p w14:paraId="22F3D165" w14:textId="77777777" w:rsidR="007C5EDE" w:rsidRPr="00286D22" w:rsidRDefault="007C5EDE" w:rsidP="002F2333">
                            <w:pPr>
                              <w:spacing w:before="120"/>
                              <w:rPr>
                                <w:u w:val="single"/>
                              </w:rPr>
                            </w:pPr>
                            <w:r>
                              <w:rPr>
                                <w:rFonts w:ascii="Century Gothic" w:hAnsi="Century Gothic"/>
                                <w:u w:val="single"/>
                              </w:rPr>
                              <w:br w:type="page"/>
                              <w:t>This document is prepared by</w:t>
                            </w:r>
                            <w:r w:rsidRPr="003C445A">
                              <w:rPr>
                                <w:rFonts w:ascii="Century Gothic" w:hAnsi="Century Gothic"/>
                                <w:u w:val="single"/>
                              </w:rPr>
                              <w:t xml:space="preserve"> UCO Bank for its </w:t>
                            </w:r>
                            <w:r w:rsidRPr="00B7137A">
                              <w:rPr>
                                <w:rFonts w:ascii="Century Gothic" w:hAnsi="Century Gothic"/>
                                <w:u w:val="single"/>
                              </w:rPr>
                              <w:t xml:space="preserve">Supply, Implementation, Integration and Maintenance of Centralized Antivirus </w:t>
                            </w:r>
                            <w:r w:rsidRPr="003C445A">
                              <w:rPr>
                                <w:rFonts w:ascii="Century Gothic" w:hAnsi="Century Gothic"/>
                                <w:u w:val="single"/>
                              </w:rPr>
                              <w:t>requirement</w:t>
                            </w:r>
                            <w:r w:rsidRPr="00286D22">
                              <w:rPr>
                                <w:rFonts w:ascii="Century Gothic" w:hAnsi="Century Gothic"/>
                                <w:u w:val="single"/>
                              </w:rPr>
                              <w:t>. It should not be reused or copied or used either partially or fully in any form</w:t>
                            </w:r>
                            <w:r w:rsidRPr="00B7137A">
                              <w:rPr>
                                <w:rFonts w:ascii="Century Gothic" w:hAnsi="Century Gothic"/>
                                <w:u w:val="single"/>
                              </w:rPr>
                              <w:t>.</w:t>
                            </w:r>
                          </w:p>
                          <w:p w14:paraId="7EB4DCF0" w14:textId="77777777" w:rsidR="007C5EDE" w:rsidRPr="005C05D1" w:rsidRDefault="007C5EDE" w:rsidP="002F2333">
                            <w:pPr>
                              <w:rPr>
                                <w:i/>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29031" id="Flowchart: Process 28" o:spid="_x0000_s1031" type="#_x0000_t109" style="position:absolute;left:0;text-align:left;margin-left:54pt;margin-top:520.65pt;width:500.25pt;height:15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" strokecolor="red" strokeweight="3pt">
                <v:textbox>
                  <w:txbxContent>
                    <w:p w14:paraId="76E3F9D1" w14:textId="77777777" w:rsidR="007C5EDE" w:rsidRPr="00286D22" w:rsidRDefault="007C5EDE" w:rsidP="002F2333">
                      <w:pPr>
                        <w:spacing w:before="120"/>
                        <w:rPr>
                          <w:rFonts w:ascii="Century Gothic" w:hAnsi="Century Gothic"/>
                          <w:u w:val="single"/>
                        </w:rPr>
                      </w:pPr>
                      <w:r w:rsidRPr="00286D22">
                        <w:rPr>
                          <w:rFonts w:ascii="Century Gothic" w:hAnsi="Century Gothic"/>
                          <w:u w:val="single"/>
                        </w:rPr>
                        <w:t xml:space="preserve">The information provided by the bidders in response to this </w:t>
                      </w:r>
                      <w:r>
                        <w:rPr>
                          <w:rFonts w:ascii="Century Gothic" w:hAnsi="Century Gothic"/>
                          <w:u w:val="single"/>
                        </w:rPr>
                        <w:t>RFP</w:t>
                      </w:r>
                      <w:r w:rsidRPr="00286D22">
                        <w:rPr>
                          <w:rFonts w:ascii="Century Gothic" w:hAnsi="Century Gothic"/>
                          <w:u w:val="single"/>
                        </w:rPr>
                        <w:t xml:space="preserve"> Document will become the property of the Bank and will not be returned. The Bank reserves the right to amend, rescind or reissue this </w:t>
                      </w:r>
                      <w:r>
                        <w:rPr>
                          <w:rFonts w:ascii="Century Gothic" w:hAnsi="Century Gothic"/>
                          <w:u w:val="single"/>
                        </w:rPr>
                        <w:t>RFP</w:t>
                      </w:r>
                      <w:r w:rsidRPr="00286D22">
                        <w:rPr>
                          <w:rFonts w:ascii="Century Gothic" w:hAnsi="Century Gothic"/>
                          <w:u w:val="single"/>
                        </w:rPr>
                        <w:t xml:space="preserve"> Document and all amendments will be advised to the bidders and such amendments will be binding on them. The Bank also reserves its right to accept or reject any or all the responses to this </w:t>
                      </w:r>
                      <w:r>
                        <w:rPr>
                          <w:rFonts w:ascii="Century Gothic" w:hAnsi="Century Gothic"/>
                          <w:u w:val="single"/>
                        </w:rPr>
                        <w:t>RFP</w:t>
                      </w:r>
                      <w:r w:rsidRPr="00286D22">
                        <w:rPr>
                          <w:rFonts w:ascii="Century Gothic" w:hAnsi="Century Gothic"/>
                          <w:u w:val="single"/>
                        </w:rPr>
                        <w:t xml:space="preserve"> Document without assigning any reason whatsoever. </w:t>
                      </w:r>
                    </w:p>
                    <w:p w14:paraId="22F3D165" w14:textId="77777777" w:rsidR="007C5EDE" w:rsidRPr="00286D22" w:rsidRDefault="007C5EDE" w:rsidP="002F2333">
                      <w:pPr>
                        <w:spacing w:before="120"/>
                        <w:rPr>
                          <w:u w:val="single"/>
                        </w:rPr>
                      </w:pPr>
                      <w:r>
                        <w:rPr>
                          <w:rFonts w:ascii="Century Gothic" w:hAnsi="Century Gothic"/>
                          <w:u w:val="single"/>
                        </w:rPr>
                        <w:br w:type="page"/>
                        <w:t>This document is prepared by</w:t>
                      </w:r>
                      <w:r w:rsidRPr="003C445A">
                        <w:rPr>
                          <w:rFonts w:ascii="Century Gothic" w:hAnsi="Century Gothic"/>
                          <w:u w:val="single"/>
                        </w:rPr>
                        <w:t xml:space="preserve"> UCO Bank for its </w:t>
                      </w:r>
                      <w:r w:rsidRPr="00B7137A">
                        <w:rPr>
                          <w:rFonts w:ascii="Century Gothic" w:hAnsi="Century Gothic"/>
                          <w:u w:val="single"/>
                        </w:rPr>
                        <w:t xml:space="preserve">Supply, Implementation, Integration and Maintenance of Centralized Antivirus </w:t>
                      </w:r>
                      <w:r w:rsidRPr="003C445A">
                        <w:rPr>
                          <w:rFonts w:ascii="Century Gothic" w:hAnsi="Century Gothic"/>
                          <w:u w:val="single"/>
                        </w:rPr>
                        <w:t>requirement</w:t>
                      </w:r>
                      <w:r w:rsidRPr="00286D22">
                        <w:rPr>
                          <w:rFonts w:ascii="Century Gothic" w:hAnsi="Century Gothic"/>
                          <w:u w:val="single"/>
                        </w:rPr>
                        <w:t>. It should not be reused or copied or used either partially or fully in any form</w:t>
                      </w:r>
                      <w:r w:rsidRPr="00B7137A">
                        <w:rPr>
                          <w:rFonts w:ascii="Century Gothic" w:hAnsi="Century Gothic"/>
                          <w:u w:val="single"/>
                        </w:rPr>
                        <w:t>.</w:t>
                      </w:r>
                    </w:p>
                    <w:p w14:paraId="7EB4DCF0" w14:textId="77777777" w:rsidR="007C5EDE" w:rsidRPr="005C05D1" w:rsidRDefault="007C5EDE" w:rsidP="002F2333">
                      <w:pPr>
                        <w:rPr>
                          <w:i/>
                          <w:u w:val="single"/>
                        </w:rPr>
                      </w:pPr>
                    </w:p>
                  </w:txbxContent>
                </v:textbox>
              </v:shape>
            </w:pict>
          </mc:Fallback>
        </mc:AlternateContent>
      </w:r>
      <w:r>
        <w:rPr>
          <w:rFonts w:ascii="Century Gothic" w:hAnsi="Century Gothic"/>
          <w:noProof/>
          <w:lang w:val="en-IN" w:eastAsia="en-IN" w:bidi="hi-IN"/>
        </w:rPr>
        <mc:AlternateContent>
          <mc:Choice Requires="wps">
            <w:drawing>
              <wp:anchor distT="0" distB="0" distL="114300" distR="114300" simplePos="0" relativeHeight="251661312" behindDoc="0" locked="0" layoutInCell="1" allowOverlap="1" wp14:anchorId="4897AF0E" wp14:editId="7E237776">
                <wp:simplePos x="0" y="0"/>
                <wp:positionH relativeFrom="column">
                  <wp:posOffset>685800</wp:posOffset>
                </wp:positionH>
                <wp:positionV relativeFrom="paragraph">
                  <wp:posOffset>6612255</wp:posOffset>
                </wp:positionV>
                <wp:extent cx="6353175" cy="1991360"/>
                <wp:effectExtent l="19050" t="19050" r="28575" b="27940"/>
                <wp:wrapNone/>
                <wp:docPr id="27" name="Flowchart: Process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1991360"/>
                        </a:xfrm>
                        <a:prstGeom prst="flowChartProcess">
                          <a:avLst/>
                        </a:prstGeom>
                        <a:solidFill>
                          <a:srgbClr val="FFFFFF"/>
                        </a:solidFill>
                        <a:ln w="38100">
                          <a:solidFill>
                            <a:srgbClr val="FF0000"/>
                          </a:solidFill>
                          <a:miter lim="800000"/>
                          <a:headEnd/>
                          <a:tailEnd/>
                        </a:ln>
                      </wps:spPr>
                      <wps:txbx>
                        <w:txbxContent>
                          <w:p w14:paraId="688BD32C" w14:textId="77777777" w:rsidR="007C5EDE" w:rsidRPr="00286D22" w:rsidRDefault="007C5EDE" w:rsidP="002F2333">
                            <w:pPr>
                              <w:spacing w:before="120"/>
                              <w:rPr>
                                <w:rFonts w:ascii="Century Gothic" w:hAnsi="Century Gothic"/>
                                <w:u w:val="single"/>
                              </w:rPr>
                            </w:pPr>
                            <w:r w:rsidRPr="00286D22">
                              <w:rPr>
                                <w:rFonts w:ascii="Century Gothic" w:hAnsi="Century Gothic"/>
                                <w:u w:val="single"/>
                              </w:rPr>
                              <w:t xml:space="preserve">The information provided by the bidders in response to this </w:t>
                            </w:r>
                            <w:r>
                              <w:rPr>
                                <w:rFonts w:ascii="Century Gothic" w:hAnsi="Century Gothic"/>
                                <w:u w:val="single"/>
                              </w:rPr>
                              <w:t>RFQ</w:t>
                            </w:r>
                            <w:r w:rsidRPr="00286D22">
                              <w:rPr>
                                <w:rFonts w:ascii="Century Gothic" w:hAnsi="Century Gothic"/>
                                <w:u w:val="single"/>
                              </w:rPr>
                              <w:t xml:space="preserve"> Document will become the property of the Bank and will not be returned. The Bank reserves the right to amend, rescind or reissue this </w:t>
                            </w:r>
                            <w:r>
                              <w:rPr>
                                <w:rFonts w:ascii="Century Gothic" w:hAnsi="Century Gothic"/>
                                <w:u w:val="single"/>
                              </w:rPr>
                              <w:t>RFQ</w:t>
                            </w:r>
                            <w:r w:rsidRPr="00286D22">
                              <w:rPr>
                                <w:rFonts w:ascii="Century Gothic" w:hAnsi="Century Gothic"/>
                                <w:u w:val="single"/>
                              </w:rPr>
                              <w:t xml:space="preserve"> Document and all amendments will be advised to the bidders and such amendments will be binding on them. The Bank also reserves its right to accept or reject any or all the responses to this </w:t>
                            </w:r>
                            <w:r>
                              <w:rPr>
                                <w:rFonts w:ascii="Century Gothic" w:hAnsi="Century Gothic"/>
                                <w:u w:val="single"/>
                              </w:rPr>
                              <w:t>RFQ</w:t>
                            </w:r>
                            <w:r w:rsidRPr="00286D22">
                              <w:rPr>
                                <w:rFonts w:ascii="Century Gothic" w:hAnsi="Century Gothic"/>
                                <w:u w:val="single"/>
                              </w:rPr>
                              <w:t xml:space="preserve"> Document without assigning any reason whatsoever. </w:t>
                            </w:r>
                          </w:p>
                          <w:p w14:paraId="57312902" w14:textId="77777777" w:rsidR="007C5EDE" w:rsidRPr="00286D22" w:rsidRDefault="007C5EDE" w:rsidP="002F2333">
                            <w:pPr>
                              <w:spacing w:before="120"/>
                              <w:rPr>
                                <w:u w:val="single"/>
                              </w:rPr>
                            </w:pPr>
                            <w:r>
                              <w:rPr>
                                <w:rFonts w:ascii="Century Gothic" w:hAnsi="Century Gothic"/>
                                <w:u w:val="single"/>
                              </w:rPr>
                              <w:br w:type="page"/>
                              <w:t>This document is prepared by</w:t>
                            </w:r>
                            <w:r w:rsidRPr="003C445A">
                              <w:rPr>
                                <w:rFonts w:ascii="Century Gothic" w:hAnsi="Century Gothic"/>
                                <w:u w:val="single"/>
                              </w:rPr>
                              <w:t xml:space="preserve"> UCO Bank for its </w:t>
                            </w:r>
                            <w:r w:rsidRPr="00B7137A">
                              <w:rPr>
                                <w:rFonts w:ascii="Century Gothic" w:hAnsi="Century Gothic"/>
                                <w:u w:val="single"/>
                              </w:rPr>
                              <w:t xml:space="preserve">Supply, Implementation, Integration and Maintenance of Centralized Antivirus </w:t>
                            </w:r>
                            <w:r w:rsidRPr="003C445A">
                              <w:rPr>
                                <w:rFonts w:ascii="Century Gothic" w:hAnsi="Century Gothic"/>
                                <w:u w:val="single"/>
                              </w:rPr>
                              <w:t>requirement</w:t>
                            </w:r>
                            <w:r w:rsidRPr="00286D22">
                              <w:rPr>
                                <w:rFonts w:ascii="Century Gothic" w:hAnsi="Century Gothic"/>
                                <w:u w:val="single"/>
                              </w:rPr>
                              <w:t>. It should not be reused or copied or used either partially or fully in any form</w:t>
                            </w:r>
                            <w:r w:rsidRPr="00B7137A">
                              <w:rPr>
                                <w:rFonts w:ascii="Century Gothic" w:hAnsi="Century Gothic"/>
                                <w:u w:val="single"/>
                              </w:rPr>
                              <w:t>.</w:t>
                            </w:r>
                          </w:p>
                          <w:p w14:paraId="13FF0C65" w14:textId="77777777" w:rsidR="007C5EDE" w:rsidRPr="005C05D1" w:rsidRDefault="007C5EDE" w:rsidP="002F2333">
                            <w:pPr>
                              <w:rPr>
                                <w:i/>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97AF0E" id="Flowchart: Process 27" o:spid="_x0000_s1032" type="#_x0000_t109" style="position:absolute;left:0;text-align:left;margin-left:54pt;margin-top:520.65pt;width:500.25pt;height:15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" strokecolor="red" strokeweight="3pt">
                <v:textbox>
                  <w:txbxContent>
                    <w:p w14:paraId="688BD32C" w14:textId="77777777" w:rsidR="007C5EDE" w:rsidRPr="00286D22" w:rsidRDefault="007C5EDE" w:rsidP="002F2333">
                      <w:pPr>
                        <w:spacing w:before="120"/>
                        <w:rPr>
                          <w:rFonts w:ascii="Century Gothic" w:hAnsi="Century Gothic"/>
                          <w:u w:val="single"/>
                        </w:rPr>
                      </w:pPr>
                      <w:r w:rsidRPr="00286D22">
                        <w:rPr>
                          <w:rFonts w:ascii="Century Gothic" w:hAnsi="Century Gothic"/>
                          <w:u w:val="single"/>
                        </w:rPr>
                        <w:t xml:space="preserve">The information provided by the bidders in response to this </w:t>
                      </w:r>
                      <w:r>
                        <w:rPr>
                          <w:rFonts w:ascii="Century Gothic" w:hAnsi="Century Gothic"/>
                          <w:u w:val="single"/>
                        </w:rPr>
                        <w:t>RFQ</w:t>
                      </w:r>
                      <w:r w:rsidRPr="00286D22">
                        <w:rPr>
                          <w:rFonts w:ascii="Century Gothic" w:hAnsi="Century Gothic"/>
                          <w:u w:val="single"/>
                        </w:rPr>
                        <w:t xml:space="preserve"> Document will become the property of the Bank and will not be returned. The Bank reserves the right to amend, rescind or reissue this </w:t>
                      </w:r>
                      <w:r>
                        <w:rPr>
                          <w:rFonts w:ascii="Century Gothic" w:hAnsi="Century Gothic"/>
                          <w:u w:val="single"/>
                        </w:rPr>
                        <w:t>RFQ</w:t>
                      </w:r>
                      <w:r w:rsidRPr="00286D22">
                        <w:rPr>
                          <w:rFonts w:ascii="Century Gothic" w:hAnsi="Century Gothic"/>
                          <w:u w:val="single"/>
                        </w:rPr>
                        <w:t xml:space="preserve"> Document and all amendments will be advised to the bidders and such amendments will be binding on them. The Bank also reserves its right to accept or reject any or all the responses to this </w:t>
                      </w:r>
                      <w:r>
                        <w:rPr>
                          <w:rFonts w:ascii="Century Gothic" w:hAnsi="Century Gothic"/>
                          <w:u w:val="single"/>
                        </w:rPr>
                        <w:t>RFQ</w:t>
                      </w:r>
                      <w:r w:rsidRPr="00286D22">
                        <w:rPr>
                          <w:rFonts w:ascii="Century Gothic" w:hAnsi="Century Gothic"/>
                          <w:u w:val="single"/>
                        </w:rPr>
                        <w:t xml:space="preserve"> Document without assigning any reason whatsoever. </w:t>
                      </w:r>
                    </w:p>
                    <w:p w14:paraId="57312902" w14:textId="77777777" w:rsidR="007C5EDE" w:rsidRPr="00286D22" w:rsidRDefault="007C5EDE" w:rsidP="002F2333">
                      <w:pPr>
                        <w:spacing w:before="120"/>
                        <w:rPr>
                          <w:u w:val="single"/>
                        </w:rPr>
                      </w:pPr>
                      <w:r>
                        <w:rPr>
                          <w:rFonts w:ascii="Century Gothic" w:hAnsi="Century Gothic"/>
                          <w:u w:val="single"/>
                        </w:rPr>
                        <w:br w:type="page"/>
                        <w:t>This document is prepared by</w:t>
                      </w:r>
                      <w:r w:rsidRPr="003C445A">
                        <w:rPr>
                          <w:rFonts w:ascii="Century Gothic" w:hAnsi="Century Gothic"/>
                          <w:u w:val="single"/>
                        </w:rPr>
                        <w:t xml:space="preserve"> UCO Bank for its </w:t>
                      </w:r>
                      <w:r w:rsidRPr="00B7137A">
                        <w:rPr>
                          <w:rFonts w:ascii="Century Gothic" w:hAnsi="Century Gothic"/>
                          <w:u w:val="single"/>
                        </w:rPr>
                        <w:t xml:space="preserve">Supply, Implementation, Integration and Maintenance of Centralized Antivirus </w:t>
                      </w:r>
                      <w:r w:rsidRPr="003C445A">
                        <w:rPr>
                          <w:rFonts w:ascii="Century Gothic" w:hAnsi="Century Gothic"/>
                          <w:u w:val="single"/>
                        </w:rPr>
                        <w:t>requirement</w:t>
                      </w:r>
                      <w:r w:rsidRPr="00286D22">
                        <w:rPr>
                          <w:rFonts w:ascii="Century Gothic" w:hAnsi="Century Gothic"/>
                          <w:u w:val="single"/>
                        </w:rPr>
                        <w:t>. It should not be reused or copied or used either partially or fully in any form</w:t>
                      </w:r>
                      <w:r w:rsidRPr="00B7137A">
                        <w:rPr>
                          <w:rFonts w:ascii="Century Gothic" w:hAnsi="Century Gothic"/>
                          <w:u w:val="single"/>
                        </w:rPr>
                        <w:t>.</w:t>
                      </w:r>
                    </w:p>
                    <w:p w14:paraId="13FF0C65" w14:textId="77777777" w:rsidR="007C5EDE" w:rsidRPr="005C05D1" w:rsidRDefault="007C5EDE" w:rsidP="002F2333">
                      <w:pPr>
                        <w:rPr>
                          <w:i/>
                          <w:u w:val="single"/>
                        </w:rPr>
                      </w:pPr>
                    </w:p>
                  </w:txbxContent>
                </v:textbox>
              </v:shape>
            </w:pict>
          </mc:Fallback>
        </mc:AlternateContent>
      </w:r>
      <w:r>
        <w:rPr>
          <w:rFonts w:ascii="Century Gothic" w:hAnsi="Century Gothic"/>
          <w:noProof/>
          <w:lang w:val="en-IN" w:eastAsia="en-IN" w:bidi="hi-IN"/>
        </w:rPr>
        <mc:AlternateContent>
          <mc:Choice Requires="wps">
            <w:drawing>
              <wp:anchor distT="0" distB="0" distL="114300" distR="114300" simplePos="0" relativeHeight="251660288" behindDoc="0" locked="0" layoutInCell="1" allowOverlap="1" wp14:anchorId="31AADFBB" wp14:editId="0355D823">
                <wp:simplePos x="0" y="0"/>
                <wp:positionH relativeFrom="column">
                  <wp:posOffset>685800</wp:posOffset>
                </wp:positionH>
                <wp:positionV relativeFrom="paragraph">
                  <wp:posOffset>6612255</wp:posOffset>
                </wp:positionV>
                <wp:extent cx="6353175" cy="1991360"/>
                <wp:effectExtent l="19050" t="19050" r="28575" b="27940"/>
                <wp:wrapNone/>
                <wp:docPr id="26" name="Flowchart: Process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1991360"/>
                        </a:xfrm>
                        <a:prstGeom prst="flowChartProcess">
                          <a:avLst/>
                        </a:prstGeom>
                        <a:solidFill>
                          <a:srgbClr val="FFFFFF"/>
                        </a:solidFill>
                        <a:ln w="38100">
                          <a:solidFill>
                            <a:srgbClr val="FF0000"/>
                          </a:solidFill>
                          <a:miter lim="800000"/>
                          <a:headEnd/>
                          <a:tailEnd/>
                        </a:ln>
                      </wps:spPr>
                      <wps:txbx>
                        <w:txbxContent>
                          <w:p w14:paraId="07D43B86" w14:textId="77777777" w:rsidR="007C5EDE" w:rsidRPr="00286D22" w:rsidRDefault="007C5EDE" w:rsidP="002F2333">
                            <w:pPr>
                              <w:spacing w:before="120"/>
                              <w:rPr>
                                <w:rFonts w:ascii="Century Gothic" w:hAnsi="Century Gothic"/>
                                <w:u w:val="single"/>
                              </w:rPr>
                            </w:pPr>
                            <w:r w:rsidRPr="00286D22">
                              <w:rPr>
                                <w:rFonts w:ascii="Century Gothic" w:hAnsi="Century Gothic"/>
                                <w:u w:val="single"/>
                              </w:rPr>
                              <w:t xml:space="preserve">The information provided by the bidders in response to this </w:t>
                            </w:r>
                            <w:r>
                              <w:rPr>
                                <w:rFonts w:ascii="Century Gothic" w:hAnsi="Century Gothic"/>
                                <w:u w:val="single"/>
                              </w:rPr>
                              <w:t>RFQ</w:t>
                            </w:r>
                            <w:r w:rsidRPr="00286D22">
                              <w:rPr>
                                <w:rFonts w:ascii="Century Gothic" w:hAnsi="Century Gothic"/>
                                <w:u w:val="single"/>
                              </w:rPr>
                              <w:t xml:space="preserve"> Document will become the property of the Bank and will not be returned. The Bank reserves the right to amend, rescind or reissue this </w:t>
                            </w:r>
                            <w:r>
                              <w:rPr>
                                <w:rFonts w:ascii="Century Gothic" w:hAnsi="Century Gothic"/>
                                <w:u w:val="single"/>
                              </w:rPr>
                              <w:t>RFQ</w:t>
                            </w:r>
                            <w:r w:rsidRPr="00286D22">
                              <w:rPr>
                                <w:rFonts w:ascii="Century Gothic" w:hAnsi="Century Gothic"/>
                                <w:u w:val="single"/>
                              </w:rPr>
                              <w:t xml:space="preserve"> Document and all amendments will be advised to the bidders and such amendments will be binding on them. The Bank also reserves its right to accept or reject any or all the responses to this </w:t>
                            </w:r>
                            <w:r>
                              <w:rPr>
                                <w:rFonts w:ascii="Century Gothic" w:hAnsi="Century Gothic"/>
                                <w:u w:val="single"/>
                              </w:rPr>
                              <w:t>RFQ</w:t>
                            </w:r>
                            <w:r w:rsidRPr="00286D22">
                              <w:rPr>
                                <w:rFonts w:ascii="Century Gothic" w:hAnsi="Century Gothic"/>
                                <w:u w:val="single"/>
                              </w:rPr>
                              <w:t xml:space="preserve"> Document without assigning any reason whatsoever. </w:t>
                            </w:r>
                          </w:p>
                          <w:p w14:paraId="73FC2FA9" w14:textId="77777777" w:rsidR="007C5EDE" w:rsidRPr="00286D22" w:rsidRDefault="007C5EDE" w:rsidP="002F2333">
                            <w:pPr>
                              <w:spacing w:before="120"/>
                              <w:rPr>
                                <w:u w:val="single"/>
                              </w:rPr>
                            </w:pPr>
                            <w:r>
                              <w:rPr>
                                <w:rFonts w:ascii="Century Gothic" w:hAnsi="Century Gothic"/>
                                <w:u w:val="single"/>
                              </w:rPr>
                              <w:br w:type="page"/>
                              <w:t>This document is prepared by</w:t>
                            </w:r>
                            <w:r w:rsidRPr="003C445A">
                              <w:rPr>
                                <w:rFonts w:ascii="Century Gothic" w:hAnsi="Century Gothic"/>
                                <w:u w:val="single"/>
                              </w:rPr>
                              <w:t xml:space="preserve"> UCO Bank for its </w:t>
                            </w:r>
                            <w:r w:rsidRPr="00B7137A">
                              <w:rPr>
                                <w:rFonts w:ascii="Century Gothic" w:hAnsi="Century Gothic"/>
                                <w:u w:val="single"/>
                              </w:rPr>
                              <w:t xml:space="preserve">Supply, Implementation, Integration and Maintenance of Centralized Antivirus </w:t>
                            </w:r>
                            <w:r w:rsidRPr="003C445A">
                              <w:rPr>
                                <w:rFonts w:ascii="Century Gothic" w:hAnsi="Century Gothic"/>
                                <w:u w:val="single"/>
                              </w:rPr>
                              <w:t>requirement</w:t>
                            </w:r>
                            <w:r w:rsidRPr="00286D22">
                              <w:rPr>
                                <w:rFonts w:ascii="Century Gothic" w:hAnsi="Century Gothic"/>
                                <w:u w:val="single"/>
                              </w:rPr>
                              <w:t>. It should not be reused or copied or used either partially or fully in any form</w:t>
                            </w:r>
                            <w:r w:rsidRPr="00B7137A">
                              <w:rPr>
                                <w:rFonts w:ascii="Century Gothic" w:hAnsi="Century Gothic"/>
                                <w:u w:val="single"/>
                              </w:rPr>
                              <w:t>.</w:t>
                            </w:r>
                          </w:p>
                          <w:p w14:paraId="2CBD5823" w14:textId="77777777" w:rsidR="007C5EDE" w:rsidRPr="005C05D1" w:rsidRDefault="007C5EDE" w:rsidP="002F2333">
                            <w:pPr>
                              <w:rPr>
                                <w:i/>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ADFBB" id="Flowchart: Process 26" o:spid="_x0000_s1033" type="#_x0000_t109" style="position:absolute;left:0;text-align:left;margin-left:54pt;margin-top:520.65pt;width:500.25pt;height:15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" strokecolor="red" strokeweight="3pt">
                <v:textbox>
                  <w:txbxContent>
                    <w:p w14:paraId="07D43B86" w14:textId="77777777" w:rsidR="007C5EDE" w:rsidRPr="00286D22" w:rsidRDefault="007C5EDE" w:rsidP="002F2333">
                      <w:pPr>
                        <w:spacing w:before="120"/>
                        <w:rPr>
                          <w:rFonts w:ascii="Century Gothic" w:hAnsi="Century Gothic"/>
                          <w:u w:val="single"/>
                        </w:rPr>
                      </w:pPr>
                      <w:r w:rsidRPr="00286D22">
                        <w:rPr>
                          <w:rFonts w:ascii="Century Gothic" w:hAnsi="Century Gothic"/>
                          <w:u w:val="single"/>
                        </w:rPr>
                        <w:t xml:space="preserve">The information provided by the bidders in response to this </w:t>
                      </w:r>
                      <w:r>
                        <w:rPr>
                          <w:rFonts w:ascii="Century Gothic" w:hAnsi="Century Gothic"/>
                          <w:u w:val="single"/>
                        </w:rPr>
                        <w:t>RFQ</w:t>
                      </w:r>
                      <w:r w:rsidRPr="00286D22">
                        <w:rPr>
                          <w:rFonts w:ascii="Century Gothic" w:hAnsi="Century Gothic"/>
                          <w:u w:val="single"/>
                        </w:rPr>
                        <w:t xml:space="preserve"> Document will become the property of the Bank and will not be returned. The Bank reserves the right to amend, rescind or reissue this </w:t>
                      </w:r>
                      <w:r>
                        <w:rPr>
                          <w:rFonts w:ascii="Century Gothic" w:hAnsi="Century Gothic"/>
                          <w:u w:val="single"/>
                        </w:rPr>
                        <w:t>RFQ</w:t>
                      </w:r>
                      <w:r w:rsidRPr="00286D22">
                        <w:rPr>
                          <w:rFonts w:ascii="Century Gothic" w:hAnsi="Century Gothic"/>
                          <w:u w:val="single"/>
                        </w:rPr>
                        <w:t xml:space="preserve"> Document and all amendments will be advised to the bidders and such amendments will be binding on them. The Bank also reserves its right to accept or reject any or all the responses to this </w:t>
                      </w:r>
                      <w:r>
                        <w:rPr>
                          <w:rFonts w:ascii="Century Gothic" w:hAnsi="Century Gothic"/>
                          <w:u w:val="single"/>
                        </w:rPr>
                        <w:t>RFQ</w:t>
                      </w:r>
                      <w:r w:rsidRPr="00286D22">
                        <w:rPr>
                          <w:rFonts w:ascii="Century Gothic" w:hAnsi="Century Gothic"/>
                          <w:u w:val="single"/>
                        </w:rPr>
                        <w:t xml:space="preserve"> Document without assigning any reason whatsoever. </w:t>
                      </w:r>
                    </w:p>
                    <w:p w14:paraId="73FC2FA9" w14:textId="77777777" w:rsidR="007C5EDE" w:rsidRPr="00286D22" w:rsidRDefault="007C5EDE" w:rsidP="002F2333">
                      <w:pPr>
                        <w:spacing w:before="120"/>
                        <w:rPr>
                          <w:u w:val="single"/>
                        </w:rPr>
                      </w:pPr>
                      <w:r>
                        <w:rPr>
                          <w:rFonts w:ascii="Century Gothic" w:hAnsi="Century Gothic"/>
                          <w:u w:val="single"/>
                        </w:rPr>
                        <w:br w:type="page"/>
                        <w:t>This document is prepared by</w:t>
                      </w:r>
                      <w:r w:rsidRPr="003C445A">
                        <w:rPr>
                          <w:rFonts w:ascii="Century Gothic" w:hAnsi="Century Gothic"/>
                          <w:u w:val="single"/>
                        </w:rPr>
                        <w:t xml:space="preserve"> UCO Bank for its </w:t>
                      </w:r>
                      <w:r w:rsidRPr="00B7137A">
                        <w:rPr>
                          <w:rFonts w:ascii="Century Gothic" w:hAnsi="Century Gothic"/>
                          <w:u w:val="single"/>
                        </w:rPr>
                        <w:t xml:space="preserve">Supply, Implementation, Integration and Maintenance of Centralized Antivirus </w:t>
                      </w:r>
                      <w:r w:rsidRPr="003C445A">
                        <w:rPr>
                          <w:rFonts w:ascii="Century Gothic" w:hAnsi="Century Gothic"/>
                          <w:u w:val="single"/>
                        </w:rPr>
                        <w:t>requirement</w:t>
                      </w:r>
                      <w:r w:rsidRPr="00286D22">
                        <w:rPr>
                          <w:rFonts w:ascii="Century Gothic" w:hAnsi="Century Gothic"/>
                          <w:u w:val="single"/>
                        </w:rPr>
                        <w:t>. It should not be reused or copied or used either partially or fully in any form</w:t>
                      </w:r>
                      <w:r w:rsidRPr="00B7137A">
                        <w:rPr>
                          <w:rFonts w:ascii="Century Gothic" w:hAnsi="Century Gothic"/>
                          <w:u w:val="single"/>
                        </w:rPr>
                        <w:t>.</w:t>
                      </w:r>
                    </w:p>
                    <w:p w14:paraId="2CBD5823" w14:textId="77777777" w:rsidR="007C5EDE" w:rsidRPr="005C05D1" w:rsidRDefault="007C5EDE" w:rsidP="002F2333">
                      <w:pPr>
                        <w:rPr>
                          <w:i/>
                          <w:u w:val="single"/>
                        </w:rPr>
                      </w:pPr>
                    </w:p>
                  </w:txbxContent>
                </v:textbox>
              </v:shape>
            </w:pict>
          </mc:Fallback>
        </mc:AlternateContent>
      </w:r>
    </w:p>
    <w:p w14:paraId="4EF1300F" w14:textId="77777777" w:rsidR="002F2333" w:rsidRPr="00DD313A" w:rsidRDefault="002F2333" w:rsidP="002F2333">
      <w:pPr>
        <w:autoSpaceDE w:val="0"/>
        <w:autoSpaceDN w:val="0"/>
        <w:adjustRightInd w:val="0"/>
        <w:spacing w:line="276" w:lineRule="auto"/>
        <w:jc w:val="center"/>
        <w:rPr>
          <w:rFonts w:ascii="Century Gothic" w:hAnsi="Century Gothic" w:cs="Arial"/>
          <w:b/>
          <w:bCs/>
          <w:sz w:val="24"/>
          <w:szCs w:val="24"/>
          <w:u w:val="single"/>
        </w:rPr>
      </w:pPr>
    </w:p>
    <w:p w14:paraId="15CD88B1" w14:textId="77777777" w:rsidR="002F2333" w:rsidRPr="00DD313A" w:rsidRDefault="002F2333" w:rsidP="002F2333">
      <w:pPr>
        <w:autoSpaceDE w:val="0"/>
        <w:autoSpaceDN w:val="0"/>
        <w:adjustRightInd w:val="0"/>
        <w:spacing w:line="276" w:lineRule="auto"/>
        <w:jc w:val="center"/>
        <w:rPr>
          <w:rFonts w:ascii="Century Gothic" w:hAnsi="Century Gothic" w:cs="Arial"/>
          <w:b/>
          <w:bCs/>
          <w:sz w:val="24"/>
          <w:szCs w:val="24"/>
          <w:u w:val="single"/>
        </w:rPr>
      </w:pPr>
    </w:p>
    <w:p w14:paraId="0901AE98" w14:textId="77777777" w:rsidR="002F2333" w:rsidRPr="00DD313A" w:rsidRDefault="002F2333" w:rsidP="002F2333">
      <w:pPr>
        <w:autoSpaceDE w:val="0"/>
        <w:autoSpaceDN w:val="0"/>
        <w:adjustRightInd w:val="0"/>
        <w:spacing w:line="276" w:lineRule="auto"/>
        <w:jc w:val="center"/>
        <w:rPr>
          <w:rFonts w:ascii="Century Gothic" w:hAnsi="Century Gothic" w:cs="Arial"/>
          <w:b/>
          <w:bCs/>
          <w:sz w:val="24"/>
          <w:szCs w:val="24"/>
          <w:u w:val="single"/>
        </w:rPr>
      </w:pPr>
    </w:p>
    <w:p w14:paraId="2093AADA" w14:textId="77777777" w:rsidR="002F2333" w:rsidRPr="00DD313A" w:rsidRDefault="002F2333" w:rsidP="002F2333">
      <w:pPr>
        <w:autoSpaceDE w:val="0"/>
        <w:autoSpaceDN w:val="0"/>
        <w:adjustRightInd w:val="0"/>
        <w:spacing w:line="276" w:lineRule="auto"/>
        <w:jc w:val="center"/>
        <w:rPr>
          <w:rFonts w:ascii="Century Gothic" w:hAnsi="Century Gothic" w:cs="Arial"/>
          <w:b/>
          <w:bCs/>
          <w:sz w:val="24"/>
          <w:szCs w:val="24"/>
          <w:u w:val="single"/>
        </w:rPr>
      </w:pPr>
    </w:p>
    <w:p w14:paraId="5C0E386C" w14:textId="77777777" w:rsidR="002F2333" w:rsidRPr="00DD313A" w:rsidRDefault="002F2333" w:rsidP="002F2333">
      <w:pPr>
        <w:autoSpaceDE w:val="0"/>
        <w:autoSpaceDN w:val="0"/>
        <w:adjustRightInd w:val="0"/>
        <w:spacing w:line="276" w:lineRule="auto"/>
        <w:jc w:val="center"/>
        <w:rPr>
          <w:rFonts w:ascii="Century Gothic" w:hAnsi="Century Gothic" w:cs="Arial"/>
          <w:b/>
          <w:bCs/>
          <w:sz w:val="24"/>
          <w:szCs w:val="24"/>
          <w:u w:val="single"/>
        </w:rPr>
      </w:pPr>
    </w:p>
    <w:p w14:paraId="28976F29" w14:textId="77777777" w:rsidR="002F2333" w:rsidRDefault="002F2333" w:rsidP="002F2333">
      <w:pPr>
        <w:autoSpaceDE w:val="0"/>
        <w:autoSpaceDN w:val="0"/>
        <w:adjustRightInd w:val="0"/>
        <w:spacing w:line="276" w:lineRule="auto"/>
        <w:jc w:val="center"/>
        <w:rPr>
          <w:rFonts w:ascii="Century Gothic" w:hAnsi="Century Gothic" w:cs="Arial"/>
          <w:b/>
          <w:bCs/>
          <w:sz w:val="24"/>
          <w:szCs w:val="24"/>
          <w:u w:val="single"/>
        </w:rPr>
      </w:pPr>
    </w:p>
    <w:p w14:paraId="54904F43" w14:textId="77777777" w:rsidR="002F2333" w:rsidRDefault="002F2333" w:rsidP="002F2333">
      <w:pPr>
        <w:autoSpaceDE w:val="0"/>
        <w:autoSpaceDN w:val="0"/>
        <w:adjustRightInd w:val="0"/>
        <w:spacing w:line="276" w:lineRule="auto"/>
        <w:jc w:val="center"/>
        <w:rPr>
          <w:rFonts w:ascii="Century Gothic" w:hAnsi="Century Gothic" w:cs="Arial"/>
          <w:b/>
          <w:bCs/>
          <w:sz w:val="24"/>
          <w:szCs w:val="24"/>
          <w:u w:val="single"/>
        </w:rPr>
      </w:pPr>
    </w:p>
    <w:p w14:paraId="3F3D8F3D" w14:textId="77777777" w:rsidR="00F227F2" w:rsidRDefault="00F227F2" w:rsidP="002F2333">
      <w:pPr>
        <w:autoSpaceDE w:val="0"/>
        <w:autoSpaceDN w:val="0"/>
        <w:adjustRightInd w:val="0"/>
        <w:spacing w:line="276" w:lineRule="auto"/>
        <w:jc w:val="center"/>
        <w:rPr>
          <w:rFonts w:ascii="Century Gothic" w:hAnsi="Century Gothic" w:cs="Arial"/>
          <w:b/>
          <w:bCs/>
          <w:sz w:val="28"/>
          <w:szCs w:val="28"/>
          <w:u w:val="single"/>
        </w:rPr>
      </w:pPr>
    </w:p>
    <w:p w14:paraId="37ACDF18" w14:textId="77777777" w:rsidR="00F227F2" w:rsidRDefault="00F227F2" w:rsidP="002F2333">
      <w:pPr>
        <w:autoSpaceDE w:val="0"/>
        <w:autoSpaceDN w:val="0"/>
        <w:adjustRightInd w:val="0"/>
        <w:spacing w:line="276" w:lineRule="auto"/>
        <w:jc w:val="center"/>
        <w:rPr>
          <w:rFonts w:ascii="Century Gothic" w:hAnsi="Century Gothic" w:cs="Arial"/>
          <w:b/>
          <w:bCs/>
          <w:sz w:val="28"/>
          <w:szCs w:val="28"/>
          <w:u w:val="single"/>
        </w:rPr>
      </w:pPr>
    </w:p>
    <w:p w14:paraId="7DF75D94" w14:textId="77777777" w:rsidR="00F227F2" w:rsidRDefault="00F227F2" w:rsidP="002F2333">
      <w:pPr>
        <w:autoSpaceDE w:val="0"/>
        <w:autoSpaceDN w:val="0"/>
        <w:adjustRightInd w:val="0"/>
        <w:spacing w:line="276" w:lineRule="auto"/>
        <w:jc w:val="center"/>
        <w:rPr>
          <w:rFonts w:ascii="Century Gothic" w:hAnsi="Century Gothic" w:cs="Arial"/>
          <w:b/>
          <w:bCs/>
          <w:sz w:val="28"/>
          <w:szCs w:val="28"/>
          <w:u w:val="single"/>
        </w:rPr>
      </w:pPr>
    </w:p>
    <w:p w14:paraId="15CDEA02" w14:textId="77777777" w:rsidR="00F227F2" w:rsidRDefault="00F227F2" w:rsidP="002F2333">
      <w:pPr>
        <w:autoSpaceDE w:val="0"/>
        <w:autoSpaceDN w:val="0"/>
        <w:adjustRightInd w:val="0"/>
        <w:spacing w:line="276" w:lineRule="auto"/>
        <w:jc w:val="center"/>
        <w:rPr>
          <w:rFonts w:ascii="Century Gothic" w:hAnsi="Century Gothic" w:cs="Arial"/>
          <w:b/>
          <w:bCs/>
          <w:sz w:val="28"/>
          <w:szCs w:val="28"/>
          <w:u w:val="single"/>
        </w:rPr>
      </w:pPr>
    </w:p>
    <w:p w14:paraId="1797104B" w14:textId="77777777" w:rsidR="00F227F2" w:rsidRDefault="00F227F2" w:rsidP="002F2333">
      <w:pPr>
        <w:autoSpaceDE w:val="0"/>
        <w:autoSpaceDN w:val="0"/>
        <w:adjustRightInd w:val="0"/>
        <w:spacing w:line="276" w:lineRule="auto"/>
        <w:jc w:val="center"/>
        <w:rPr>
          <w:rFonts w:ascii="Century Gothic" w:hAnsi="Century Gothic" w:cs="Arial"/>
          <w:b/>
          <w:bCs/>
          <w:sz w:val="28"/>
          <w:szCs w:val="28"/>
          <w:u w:val="single"/>
        </w:rPr>
      </w:pPr>
    </w:p>
    <w:p w14:paraId="1958BE40" w14:textId="77777777" w:rsidR="00F227F2" w:rsidRDefault="00F227F2" w:rsidP="002F2333">
      <w:pPr>
        <w:autoSpaceDE w:val="0"/>
        <w:autoSpaceDN w:val="0"/>
        <w:adjustRightInd w:val="0"/>
        <w:spacing w:line="276" w:lineRule="auto"/>
        <w:jc w:val="center"/>
        <w:rPr>
          <w:rFonts w:ascii="Century Gothic" w:hAnsi="Century Gothic" w:cs="Arial"/>
          <w:b/>
          <w:bCs/>
          <w:sz w:val="28"/>
          <w:szCs w:val="28"/>
          <w:u w:val="single"/>
        </w:rPr>
      </w:pPr>
    </w:p>
    <w:p w14:paraId="7C876F25" w14:textId="77777777" w:rsidR="002F2333" w:rsidRPr="00F227F2" w:rsidRDefault="002F2333" w:rsidP="002F2333">
      <w:pPr>
        <w:autoSpaceDE w:val="0"/>
        <w:autoSpaceDN w:val="0"/>
        <w:adjustRightInd w:val="0"/>
        <w:spacing w:line="276" w:lineRule="auto"/>
        <w:jc w:val="center"/>
        <w:rPr>
          <w:rFonts w:ascii="Century Gothic" w:hAnsi="Century Gothic" w:cs="Arial"/>
          <w:b/>
          <w:bCs/>
          <w:sz w:val="28"/>
          <w:szCs w:val="28"/>
          <w:u w:val="single"/>
        </w:rPr>
      </w:pPr>
      <w:r w:rsidRPr="00F227F2">
        <w:rPr>
          <w:rFonts w:ascii="Century Gothic" w:hAnsi="Century Gothic" w:cs="Arial"/>
          <w:b/>
          <w:bCs/>
          <w:sz w:val="28"/>
          <w:szCs w:val="28"/>
          <w:u w:val="single"/>
        </w:rPr>
        <w:t>Disclaimer</w:t>
      </w:r>
    </w:p>
    <w:p w14:paraId="72BFCCBC" w14:textId="77777777" w:rsidR="002F2333" w:rsidRPr="00DD313A" w:rsidRDefault="002F2333" w:rsidP="002F2333">
      <w:pPr>
        <w:autoSpaceDE w:val="0"/>
        <w:autoSpaceDN w:val="0"/>
        <w:adjustRightInd w:val="0"/>
        <w:spacing w:line="276" w:lineRule="auto"/>
        <w:jc w:val="center"/>
        <w:rPr>
          <w:rFonts w:ascii="Century Gothic" w:hAnsi="Century Gothic" w:cs="Arial"/>
          <w:b/>
          <w:bCs/>
          <w:sz w:val="24"/>
          <w:szCs w:val="24"/>
          <w:u w:val="single"/>
        </w:rPr>
      </w:pPr>
    </w:p>
    <w:p w14:paraId="431E3086" w14:textId="77777777" w:rsidR="002F2333" w:rsidRPr="00DD313A" w:rsidRDefault="002F2333" w:rsidP="002F2333">
      <w:pPr>
        <w:autoSpaceDE w:val="0"/>
        <w:autoSpaceDN w:val="0"/>
        <w:adjustRightInd w:val="0"/>
        <w:spacing w:line="276" w:lineRule="auto"/>
        <w:rPr>
          <w:rFonts w:ascii="Century Gothic" w:hAnsi="Century Gothic" w:cs="Arial"/>
          <w:bCs/>
          <w:sz w:val="24"/>
          <w:szCs w:val="24"/>
        </w:rPr>
      </w:pPr>
      <w:r>
        <w:rPr>
          <w:rFonts w:ascii="Century Gothic" w:hAnsi="Century Gothic"/>
          <w:noProof/>
          <w:sz w:val="24"/>
          <w:szCs w:val="24"/>
          <w:lang w:val="en-IN" w:eastAsia="en-IN"/>
        </w:rPr>
        <mc:AlternateContent>
          <mc:Choice Requires="wps">
            <w:drawing>
              <wp:anchor distT="0" distB="0" distL="114300" distR="114300" simplePos="0" relativeHeight="251664384" behindDoc="0" locked="0" layoutInCell="1" allowOverlap="1" wp14:anchorId="0F5169F8" wp14:editId="415B0BDC">
                <wp:simplePos x="0" y="0"/>
                <wp:positionH relativeFrom="column">
                  <wp:posOffset>219075</wp:posOffset>
                </wp:positionH>
                <wp:positionV relativeFrom="paragraph">
                  <wp:posOffset>118110</wp:posOffset>
                </wp:positionV>
                <wp:extent cx="6353175" cy="2572385"/>
                <wp:effectExtent l="19050" t="19050" r="28575" b="18415"/>
                <wp:wrapNone/>
                <wp:docPr id="288" name="Flowchart: Process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3175" cy="2572385"/>
                        </a:xfrm>
                        <a:prstGeom prst="flowChartProcess">
                          <a:avLst/>
                        </a:prstGeom>
                        <a:solidFill>
                          <a:srgbClr val="FFFFFF"/>
                        </a:solidFill>
                        <a:ln w="38100">
                          <a:solidFill>
                            <a:srgbClr val="FF0000"/>
                          </a:solidFill>
                          <a:miter lim="800000"/>
                          <a:headEnd/>
                          <a:tailEnd/>
                        </a:ln>
                      </wps:spPr>
                      <wps:txbx>
                        <w:txbxContent>
                          <w:p w14:paraId="315FFAD9" w14:textId="77777777" w:rsidR="007C5EDE" w:rsidRPr="002F2333" w:rsidRDefault="007C5EDE" w:rsidP="00F227F2">
                            <w:pPr>
                              <w:rPr>
                                <w:rFonts w:ascii="Century Gothic" w:hAnsi="Century Gothic"/>
                                <w:sz w:val="24"/>
                                <w:szCs w:val="24"/>
                              </w:rPr>
                            </w:pPr>
                            <w:r w:rsidRPr="002F2333">
                              <w:rPr>
                                <w:rFonts w:ascii="Century Gothic" w:hAnsi="Century Gothic"/>
                                <w:sz w:val="24"/>
                                <w:szCs w:val="24"/>
                              </w:rPr>
                              <w:t>This notice for empanelment shall not be construed as an offer of employment or contract or any other manner except for the purpose that this notice has been issued</w:t>
                            </w:r>
                            <w:r>
                              <w:rPr>
                                <w:rFonts w:ascii="Century Gothic" w:hAnsi="Century Gothic"/>
                                <w:sz w:val="24"/>
                                <w:szCs w:val="24"/>
                              </w:rPr>
                              <w:t>.</w:t>
                            </w:r>
                            <w:r w:rsidRPr="002F2333">
                              <w:rPr>
                                <w:rFonts w:ascii="Century Gothic" w:hAnsi="Century Gothic"/>
                                <w:sz w:val="24"/>
                                <w:szCs w:val="24"/>
                              </w:rPr>
                              <w:t xml:space="preserve"> </w:t>
                            </w:r>
                            <w:r w:rsidRPr="00F25D96">
                              <w:rPr>
                                <w:rFonts w:ascii="Century Gothic" w:hAnsi="Century Gothic"/>
                                <w:sz w:val="24"/>
                                <w:szCs w:val="24"/>
                              </w:rPr>
                              <w:t>The issue of this request for empanelment does not commit or otherwise oblige UCO Bank to proceed with any part or steps of the process,</w:t>
                            </w:r>
                            <w:r w:rsidRPr="00F25D96">
                              <w:rPr>
                                <w:b/>
                                <w:bCs/>
                                <w:szCs w:val="22"/>
                              </w:rPr>
                              <w:t xml:space="preserve"> </w:t>
                            </w:r>
                            <w:r w:rsidRPr="00F25D96">
                              <w:rPr>
                                <w:rFonts w:ascii="Century Gothic" w:hAnsi="Century Gothic"/>
                                <w:b/>
                                <w:bCs/>
                              </w:rPr>
                              <w:t xml:space="preserve"> </w:t>
                            </w:r>
                            <w:r w:rsidRPr="002F2333">
                              <w:rPr>
                                <w:rFonts w:ascii="Century Gothic" w:hAnsi="Century Gothic"/>
                                <w:sz w:val="24"/>
                                <w:szCs w:val="24"/>
                              </w:rPr>
                              <w:t>subject to any law to the contrary and to the maximum extent permitted by law, UCO Bank and its Directors/Officers/Employees/Contractors/Agents and Advisors disclaim all liabilities (including liabilities by reason of negligence) from any loss or expense incurred or arising by reasons of any person issuing</w:t>
                            </w:r>
                            <w:r>
                              <w:rPr>
                                <w:rFonts w:ascii="Century Gothic" w:hAnsi="Century Gothic"/>
                                <w:sz w:val="24"/>
                                <w:szCs w:val="24"/>
                              </w:rPr>
                              <w:t xml:space="preserve"> </w:t>
                            </w:r>
                            <w:r w:rsidRPr="002F2333">
                              <w:rPr>
                                <w:rFonts w:ascii="Century Gothic" w:hAnsi="Century Gothic"/>
                                <w:sz w:val="24"/>
                                <w:szCs w:val="24"/>
                              </w:rPr>
                              <w:t>the information and whether caused by reasons of any error, omission or misrepresentation in the information contained herein suffered by any person acting or refraining from acting because of any information contained therein.</w:t>
                            </w:r>
                            <w:r>
                              <w:rPr>
                                <w:rFonts w:ascii="Century Gothic" w:hAnsi="Century Gothic"/>
                                <w:sz w:val="24"/>
                                <w:szCs w:val="24"/>
                              </w:rPr>
                              <w:t xml:space="preserve"> </w:t>
                            </w:r>
                            <w:r w:rsidRPr="002F2333">
                              <w:rPr>
                                <w:rFonts w:ascii="Century Gothic" w:hAnsi="Century Gothic"/>
                                <w:sz w:val="24"/>
                                <w:szCs w:val="24"/>
                              </w:rPr>
                              <w:t>UCO Bank shall have the right to cancel the empanelment process itself at any time witho</w:t>
                            </w:r>
                            <w:r>
                              <w:rPr>
                                <w:rFonts w:ascii="Century Gothic" w:hAnsi="Century Gothic"/>
                                <w:sz w:val="24"/>
                                <w:szCs w:val="24"/>
                              </w:rPr>
                              <w:t>u</w:t>
                            </w:r>
                            <w:r w:rsidRPr="002F2333">
                              <w:rPr>
                                <w:rFonts w:ascii="Century Gothic" w:hAnsi="Century Gothic"/>
                                <w:sz w:val="24"/>
                                <w:szCs w:val="24"/>
                              </w:rPr>
                              <w:t>t thereby incurring any liabilities to the affected applicants.</w:t>
                            </w:r>
                          </w:p>
                          <w:p w14:paraId="4A272163" w14:textId="77777777" w:rsidR="007C5EDE" w:rsidRPr="00FA31FF" w:rsidRDefault="007C5EDE" w:rsidP="002F2333">
                            <w:pPr>
                              <w:rPr>
                                <w:i/>
                                <w:szCs w:val="22"/>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169F8" id="Flowchart: Process 288" o:spid="_x0000_s1034" type="#_x0000_t109" style="position:absolute;left:0;text-align:left;margin-left:17.25pt;margin-top:9.3pt;width:500.25pt;height:20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" strokecolor="red" strokeweight="3pt">
                <v:textbox>
                  <w:txbxContent>
                    <w:p w14:paraId="315FFAD9" w14:textId="77777777" w:rsidR="007C5EDE" w:rsidRPr="002F2333" w:rsidRDefault="007C5EDE" w:rsidP="00F227F2">
                      <w:pPr>
                        <w:rPr>
                          <w:rFonts w:ascii="Century Gothic" w:hAnsi="Century Gothic"/>
                          <w:sz w:val="24"/>
                          <w:szCs w:val="24"/>
                        </w:rPr>
                      </w:pPr>
                      <w:r w:rsidRPr="002F2333">
                        <w:rPr>
                          <w:rFonts w:ascii="Century Gothic" w:hAnsi="Century Gothic"/>
                          <w:sz w:val="24"/>
                          <w:szCs w:val="24"/>
                        </w:rPr>
                        <w:t>This notice for empanelment shall not be construed as an offer of employment or contract or any other manner except for the purpose that this notice has been issued</w:t>
                      </w:r>
                      <w:r>
                        <w:rPr>
                          <w:rFonts w:ascii="Century Gothic" w:hAnsi="Century Gothic"/>
                          <w:sz w:val="24"/>
                          <w:szCs w:val="24"/>
                        </w:rPr>
                        <w:t>.</w:t>
                      </w:r>
                      <w:r w:rsidRPr="002F2333">
                        <w:rPr>
                          <w:rFonts w:ascii="Century Gothic" w:hAnsi="Century Gothic"/>
                          <w:sz w:val="24"/>
                          <w:szCs w:val="24"/>
                        </w:rPr>
                        <w:t xml:space="preserve"> </w:t>
                      </w:r>
                      <w:r w:rsidRPr="00F25D96">
                        <w:rPr>
                          <w:rFonts w:ascii="Century Gothic" w:hAnsi="Century Gothic"/>
                          <w:sz w:val="24"/>
                          <w:szCs w:val="24"/>
                        </w:rPr>
                        <w:t>The issue of this request for empanelment does not commit or otherwise oblige UCO Bank to proceed with any part or steps of the process,</w:t>
                      </w:r>
                      <w:r w:rsidRPr="00F25D96">
                        <w:rPr>
                          <w:b/>
                          <w:bCs/>
                          <w:szCs w:val="22"/>
                        </w:rPr>
                        <w:t xml:space="preserve"> </w:t>
                      </w:r>
                      <w:r w:rsidRPr="00F25D96">
                        <w:rPr>
                          <w:rFonts w:ascii="Century Gothic" w:hAnsi="Century Gothic"/>
                          <w:b/>
                          <w:bCs/>
                        </w:rPr>
                        <w:t xml:space="preserve"> </w:t>
                      </w:r>
                      <w:r w:rsidRPr="002F2333">
                        <w:rPr>
                          <w:rFonts w:ascii="Century Gothic" w:hAnsi="Century Gothic"/>
                          <w:sz w:val="24"/>
                          <w:szCs w:val="24"/>
                        </w:rPr>
                        <w:t>subject to any law to the contrary and to the maximum extent permitted by law, UCO Bank and its Directors/Officers/Employees/Contractors/Agents and Advisors disclaim all liabilities (including liabilities by reason of negligence) from any loss or expense incurred or arising by reasons of any person issuing</w:t>
                      </w:r>
                      <w:r>
                        <w:rPr>
                          <w:rFonts w:ascii="Century Gothic" w:hAnsi="Century Gothic"/>
                          <w:sz w:val="24"/>
                          <w:szCs w:val="24"/>
                        </w:rPr>
                        <w:t xml:space="preserve"> </w:t>
                      </w:r>
                      <w:r w:rsidRPr="002F2333">
                        <w:rPr>
                          <w:rFonts w:ascii="Century Gothic" w:hAnsi="Century Gothic"/>
                          <w:sz w:val="24"/>
                          <w:szCs w:val="24"/>
                        </w:rPr>
                        <w:t>the information and whether caused by reasons of any error, omission or misrepresentation in the information contained herein suffered by any person acting or refraining from acting because of any information contained therein.</w:t>
                      </w:r>
                      <w:r>
                        <w:rPr>
                          <w:rFonts w:ascii="Century Gothic" w:hAnsi="Century Gothic"/>
                          <w:sz w:val="24"/>
                          <w:szCs w:val="24"/>
                        </w:rPr>
                        <w:t xml:space="preserve"> </w:t>
                      </w:r>
                      <w:r w:rsidRPr="002F2333">
                        <w:rPr>
                          <w:rFonts w:ascii="Century Gothic" w:hAnsi="Century Gothic"/>
                          <w:sz w:val="24"/>
                          <w:szCs w:val="24"/>
                        </w:rPr>
                        <w:t>UCO Bank shall have the right to cancel the empanelment process itself at any time witho</w:t>
                      </w:r>
                      <w:r>
                        <w:rPr>
                          <w:rFonts w:ascii="Century Gothic" w:hAnsi="Century Gothic"/>
                          <w:sz w:val="24"/>
                          <w:szCs w:val="24"/>
                        </w:rPr>
                        <w:t>u</w:t>
                      </w:r>
                      <w:r w:rsidRPr="002F2333">
                        <w:rPr>
                          <w:rFonts w:ascii="Century Gothic" w:hAnsi="Century Gothic"/>
                          <w:sz w:val="24"/>
                          <w:szCs w:val="24"/>
                        </w:rPr>
                        <w:t>t thereby incurring any liabilities to the affected applicants.</w:t>
                      </w:r>
                    </w:p>
                    <w:p w14:paraId="4A272163" w14:textId="77777777" w:rsidR="007C5EDE" w:rsidRPr="00FA31FF" w:rsidRDefault="007C5EDE" w:rsidP="002F2333">
                      <w:pPr>
                        <w:rPr>
                          <w:i/>
                          <w:szCs w:val="22"/>
                          <w:u w:val="single"/>
                        </w:rPr>
                      </w:pPr>
                    </w:p>
                  </w:txbxContent>
                </v:textbox>
              </v:shape>
            </w:pict>
          </mc:Fallback>
        </mc:AlternateContent>
      </w:r>
    </w:p>
    <w:p w14:paraId="783851A1" w14:textId="77777777" w:rsidR="002F2333" w:rsidRPr="00DD313A" w:rsidRDefault="002F2333" w:rsidP="002F2333">
      <w:pPr>
        <w:autoSpaceDE w:val="0"/>
        <w:autoSpaceDN w:val="0"/>
        <w:adjustRightInd w:val="0"/>
        <w:spacing w:line="276" w:lineRule="auto"/>
        <w:rPr>
          <w:rFonts w:ascii="Century Gothic" w:hAnsi="Century Gothic" w:cs="Arial"/>
          <w:bCs/>
          <w:sz w:val="24"/>
          <w:szCs w:val="24"/>
        </w:rPr>
      </w:pPr>
    </w:p>
    <w:p w14:paraId="23A07C3C" w14:textId="77777777" w:rsidR="002F2333" w:rsidRPr="00DD313A" w:rsidRDefault="002F2333" w:rsidP="002F2333">
      <w:pPr>
        <w:autoSpaceDE w:val="0"/>
        <w:autoSpaceDN w:val="0"/>
        <w:adjustRightInd w:val="0"/>
        <w:spacing w:line="276" w:lineRule="auto"/>
        <w:rPr>
          <w:rFonts w:ascii="Century Gothic" w:hAnsi="Century Gothic" w:cs="Arial"/>
          <w:bCs/>
          <w:sz w:val="24"/>
          <w:szCs w:val="24"/>
        </w:rPr>
      </w:pPr>
    </w:p>
    <w:p w14:paraId="5ECACF41" w14:textId="77777777" w:rsidR="002F2333" w:rsidRPr="00DD313A" w:rsidRDefault="002F2333" w:rsidP="002F2333">
      <w:pPr>
        <w:autoSpaceDE w:val="0"/>
        <w:autoSpaceDN w:val="0"/>
        <w:adjustRightInd w:val="0"/>
        <w:spacing w:line="276" w:lineRule="auto"/>
        <w:rPr>
          <w:rFonts w:ascii="Century Gothic" w:hAnsi="Century Gothic" w:cs="Arial"/>
          <w:bCs/>
          <w:sz w:val="24"/>
          <w:szCs w:val="24"/>
        </w:rPr>
      </w:pPr>
    </w:p>
    <w:p w14:paraId="257DD911" w14:textId="77777777" w:rsidR="002F2333" w:rsidRPr="00DD313A" w:rsidRDefault="002F2333" w:rsidP="002F2333">
      <w:pPr>
        <w:autoSpaceDE w:val="0"/>
        <w:autoSpaceDN w:val="0"/>
        <w:adjustRightInd w:val="0"/>
        <w:spacing w:line="276" w:lineRule="auto"/>
        <w:rPr>
          <w:rFonts w:ascii="Century Gothic" w:hAnsi="Century Gothic" w:cs="Arial"/>
          <w:bCs/>
          <w:sz w:val="24"/>
          <w:szCs w:val="24"/>
        </w:rPr>
      </w:pPr>
    </w:p>
    <w:p w14:paraId="67FD1C98" w14:textId="77777777" w:rsidR="002F2333" w:rsidRPr="00DD313A" w:rsidRDefault="002F2333" w:rsidP="002F2333">
      <w:pPr>
        <w:autoSpaceDE w:val="0"/>
        <w:autoSpaceDN w:val="0"/>
        <w:adjustRightInd w:val="0"/>
        <w:spacing w:line="276" w:lineRule="auto"/>
        <w:rPr>
          <w:rFonts w:ascii="Century Gothic" w:hAnsi="Century Gothic" w:cs="Arial"/>
          <w:bCs/>
          <w:sz w:val="24"/>
          <w:szCs w:val="24"/>
        </w:rPr>
      </w:pPr>
    </w:p>
    <w:p w14:paraId="743ECEA1" w14:textId="77777777" w:rsidR="00C34155" w:rsidRDefault="002F2333" w:rsidP="002F2333">
      <w:pPr>
        <w:autoSpaceDE w:val="0"/>
        <w:autoSpaceDN w:val="0"/>
        <w:adjustRightInd w:val="0"/>
        <w:rPr>
          <w:rFonts w:ascii="Century Gothic" w:hAnsi="Century Gothic" w:cs="CenturyGothic"/>
          <w:b/>
          <w:bCs/>
          <w:sz w:val="24"/>
          <w:szCs w:val="24"/>
        </w:rPr>
      </w:pPr>
      <w:r w:rsidRPr="00DD313A">
        <w:rPr>
          <w:rFonts w:ascii="Century Gothic" w:hAnsi="Century Gothic" w:cs="Arial"/>
          <w:bCs/>
          <w:sz w:val="24"/>
          <w:szCs w:val="24"/>
        </w:rPr>
        <w:br w:type="page"/>
      </w:r>
    </w:p>
    <w:p w14:paraId="2889E768" w14:textId="77777777" w:rsidR="00C34155" w:rsidRDefault="00C34155" w:rsidP="00BD23C8">
      <w:pPr>
        <w:jc w:val="center"/>
        <w:rPr>
          <w:rFonts w:ascii="Century Gothic" w:hAnsi="Century Gothic"/>
          <w:b/>
          <w:bCs/>
          <w:sz w:val="24"/>
          <w:szCs w:val="24"/>
          <w:u w:val="single"/>
        </w:rPr>
      </w:pPr>
    </w:p>
    <w:p w14:paraId="4D7F506E" w14:textId="77777777" w:rsidR="00D00571" w:rsidRDefault="00CA27A2" w:rsidP="00CA27A2">
      <w:pPr>
        <w:rPr>
          <w:rFonts w:ascii="Century Gothic" w:hAnsi="Century Gothic"/>
          <w:sz w:val="24"/>
          <w:szCs w:val="24"/>
        </w:rPr>
      </w:pPr>
      <w:r w:rsidRPr="00CA27A2">
        <w:rPr>
          <w:rFonts w:ascii="Century Gothic" w:hAnsi="Century Gothic"/>
          <w:sz w:val="24"/>
          <w:szCs w:val="24"/>
        </w:rPr>
        <w:t xml:space="preserve">                                                        </w:t>
      </w:r>
    </w:p>
    <w:p w14:paraId="283D6906" w14:textId="77777777" w:rsidR="00D00571" w:rsidRDefault="00D00571" w:rsidP="00CA27A2">
      <w:pPr>
        <w:rPr>
          <w:rFonts w:ascii="Century Gothic" w:hAnsi="Century Gothic"/>
          <w:sz w:val="24"/>
          <w:szCs w:val="24"/>
        </w:rPr>
      </w:pPr>
    </w:p>
    <w:p w14:paraId="56F2D595" w14:textId="77777777" w:rsidR="00CA27A2" w:rsidRPr="00CA27A2" w:rsidRDefault="00CA27A2" w:rsidP="00D00571">
      <w:pPr>
        <w:jc w:val="center"/>
        <w:rPr>
          <w:rFonts w:ascii="Century Gothic" w:hAnsi="Century Gothic"/>
          <w:b/>
          <w:bCs/>
          <w:sz w:val="32"/>
          <w:szCs w:val="32"/>
          <w:u w:val="single"/>
        </w:rPr>
      </w:pPr>
      <w:r w:rsidRPr="00CA27A2">
        <w:rPr>
          <w:rFonts w:ascii="Century Gothic" w:hAnsi="Century Gothic"/>
          <w:b/>
          <w:bCs/>
          <w:sz w:val="32"/>
          <w:szCs w:val="32"/>
          <w:u w:val="single"/>
        </w:rPr>
        <w:t>INDEX</w:t>
      </w:r>
    </w:p>
    <w:p w14:paraId="3CF89D21" w14:textId="77777777" w:rsidR="00CA27A2" w:rsidRPr="00CA27A2" w:rsidRDefault="00CA27A2" w:rsidP="00CA27A2">
      <w:pPr>
        <w:rPr>
          <w:rFonts w:ascii="Century Gothic" w:hAnsi="Century Gothic"/>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6263"/>
        <w:gridCol w:w="2073"/>
      </w:tblGrid>
      <w:tr w:rsidR="00CA27A2" w:rsidRPr="00CA27A2" w14:paraId="6885CFE8" w14:textId="77777777" w:rsidTr="00D00571">
        <w:trPr>
          <w:trHeight w:val="530"/>
        </w:trPr>
        <w:tc>
          <w:tcPr>
            <w:tcW w:w="906" w:type="dxa"/>
            <w:shd w:val="clear" w:color="auto" w:fill="auto"/>
          </w:tcPr>
          <w:p w14:paraId="28B0D953" w14:textId="77777777" w:rsidR="00CA27A2" w:rsidRPr="00CA27A2" w:rsidRDefault="00CA27A2" w:rsidP="00AA1B91">
            <w:pPr>
              <w:rPr>
                <w:rFonts w:ascii="Century Gothic" w:hAnsi="Century Gothic"/>
                <w:b/>
                <w:bCs/>
                <w:sz w:val="24"/>
                <w:szCs w:val="24"/>
              </w:rPr>
            </w:pPr>
            <w:r w:rsidRPr="00CA27A2">
              <w:rPr>
                <w:rFonts w:ascii="Century Gothic" w:hAnsi="Century Gothic"/>
                <w:b/>
                <w:bCs/>
                <w:sz w:val="24"/>
                <w:szCs w:val="24"/>
              </w:rPr>
              <w:t>S.N.</w:t>
            </w:r>
          </w:p>
        </w:tc>
        <w:tc>
          <w:tcPr>
            <w:tcW w:w="6263" w:type="dxa"/>
            <w:shd w:val="clear" w:color="auto" w:fill="auto"/>
          </w:tcPr>
          <w:p w14:paraId="238E12EE" w14:textId="77777777" w:rsidR="00CA27A2" w:rsidRPr="00CA27A2" w:rsidRDefault="00CA27A2" w:rsidP="00AA1B91">
            <w:pPr>
              <w:rPr>
                <w:rFonts w:ascii="Century Gothic" w:hAnsi="Century Gothic"/>
                <w:b/>
                <w:bCs/>
                <w:sz w:val="24"/>
                <w:szCs w:val="24"/>
              </w:rPr>
            </w:pPr>
            <w:r w:rsidRPr="00CA27A2">
              <w:rPr>
                <w:rFonts w:ascii="Century Gothic" w:hAnsi="Century Gothic"/>
                <w:b/>
                <w:bCs/>
                <w:sz w:val="24"/>
                <w:szCs w:val="24"/>
              </w:rPr>
              <w:t>Particulars</w:t>
            </w:r>
          </w:p>
        </w:tc>
        <w:tc>
          <w:tcPr>
            <w:tcW w:w="2073" w:type="dxa"/>
            <w:shd w:val="clear" w:color="auto" w:fill="auto"/>
          </w:tcPr>
          <w:p w14:paraId="1C78FCC5" w14:textId="77777777" w:rsidR="00CA27A2" w:rsidRPr="00CA27A2" w:rsidRDefault="00CA27A2" w:rsidP="00AA1B91">
            <w:pPr>
              <w:rPr>
                <w:rFonts w:ascii="Century Gothic" w:hAnsi="Century Gothic"/>
                <w:b/>
                <w:bCs/>
                <w:sz w:val="24"/>
                <w:szCs w:val="24"/>
              </w:rPr>
            </w:pPr>
            <w:r w:rsidRPr="00CA27A2">
              <w:rPr>
                <w:rFonts w:ascii="Century Gothic" w:hAnsi="Century Gothic"/>
                <w:b/>
                <w:bCs/>
                <w:sz w:val="24"/>
                <w:szCs w:val="24"/>
              </w:rPr>
              <w:t>Page No.</w:t>
            </w:r>
          </w:p>
        </w:tc>
      </w:tr>
      <w:tr w:rsidR="00CA27A2" w:rsidRPr="00CA27A2" w14:paraId="37D155ED" w14:textId="77777777" w:rsidTr="00D00571">
        <w:trPr>
          <w:trHeight w:val="410"/>
        </w:trPr>
        <w:tc>
          <w:tcPr>
            <w:tcW w:w="906" w:type="dxa"/>
            <w:shd w:val="clear" w:color="auto" w:fill="auto"/>
            <w:vAlign w:val="center"/>
          </w:tcPr>
          <w:p w14:paraId="7085D5EA" w14:textId="77777777" w:rsidR="00CA27A2" w:rsidRPr="00CA27A2" w:rsidRDefault="00CA27A2" w:rsidP="00D00571">
            <w:pPr>
              <w:jc w:val="center"/>
              <w:rPr>
                <w:rFonts w:ascii="Century Gothic" w:hAnsi="Century Gothic"/>
                <w:sz w:val="24"/>
                <w:szCs w:val="24"/>
              </w:rPr>
            </w:pPr>
            <w:r w:rsidRPr="00CA27A2">
              <w:rPr>
                <w:rFonts w:ascii="Century Gothic" w:hAnsi="Century Gothic"/>
                <w:sz w:val="24"/>
                <w:szCs w:val="24"/>
              </w:rPr>
              <w:t>1</w:t>
            </w:r>
          </w:p>
        </w:tc>
        <w:tc>
          <w:tcPr>
            <w:tcW w:w="6263" w:type="dxa"/>
            <w:shd w:val="clear" w:color="auto" w:fill="auto"/>
            <w:vAlign w:val="center"/>
          </w:tcPr>
          <w:p w14:paraId="596C5BA8" w14:textId="77777777" w:rsidR="00CA27A2" w:rsidRPr="00CA27A2" w:rsidRDefault="004B2A50" w:rsidP="00D00571">
            <w:pPr>
              <w:jc w:val="left"/>
              <w:rPr>
                <w:rFonts w:ascii="Century Gothic" w:hAnsi="Century Gothic"/>
                <w:sz w:val="24"/>
                <w:szCs w:val="24"/>
              </w:rPr>
            </w:pPr>
            <w:r>
              <w:rPr>
                <w:rFonts w:ascii="Century Gothic" w:hAnsi="Century Gothic"/>
                <w:sz w:val="24"/>
                <w:szCs w:val="24"/>
              </w:rPr>
              <w:t>Introduction</w:t>
            </w:r>
          </w:p>
        </w:tc>
        <w:tc>
          <w:tcPr>
            <w:tcW w:w="2073" w:type="dxa"/>
            <w:shd w:val="clear" w:color="auto" w:fill="auto"/>
            <w:vAlign w:val="center"/>
          </w:tcPr>
          <w:p w14:paraId="2D051A5E" w14:textId="77777777" w:rsidR="00CA27A2" w:rsidRPr="00CA27A2" w:rsidRDefault="00970A96" w:rsidP="00D00571">
            <w:pPr>
              <w:jc w:val="center"/>
              <w:rPr>
                <w:rFonts w:ascii="Century Gothic" w:hAnsi="Century Gothic"/>
                <w:sz w:val="24"/>
                <w:szCs w:val="24"/>
              </w:rPr>
            </w:pPr>
            <w:r>
              <w:rPr>
                <w:rFonts w:ascii="Century Gothic" w:hAnsi="Century Gothic"/>
                <w:sz w:val="24"/>
                <w:szCs w:val="24"/>
              </w:rPr>
              <w:t>4</w:t>
            </w:r>
          </w:p>
        </w:tc>
      </w:tr>
      <w:tr w:rsidR="00CA27A2" w:rsidRPr="00CA27A2" w14:paraId="3BAAA6EA" w14:textId="77777777" w:rsidTr="00D00571">
        <w:trPr>
          <w:trHeight w:val="417"/>
        </w:trPr>
        <w:tc>
          <w:tcPr>
            <w:tcW w:w="906" w:type="dxa"/>
            <w:shd w:val="clear" w:color="auto" w:fill="auto"/>
            <w:vAlign w:val="center"/>
          </w:tcPr>
          <w:p w14:paraId="74DA2D67" w14:textId="77777777" w:rsidR="00CA27A2" w:rsidRPr="00CA27A2" w:rsidRDefault="00CA27A2" w:rsidP="00D00571">
            <w:pPr>
              <w:jc w:val="center"/>
              <w:rPr>
                <w:rFonts w:ascii="Century Gothic" w:hAnsi="Century Gothic"/>
                <w:sz w:val="24"/>
                <w:szCs w:val="24"/>
              </w:rPr>
            </w:pPr>
            <w:r w:rsidRPr="00CA27A2">
              <w:rPr>
                <w:rFonts w:ascii="Century Gothic" w:hAnsi="Century Gothic"/>
                <w:sz w:val="24"/>
                <w:szCs w:val="24"/>
              </w:rPr>
              <w:t>2</w:t>
            </w:r>
          </w:p>
        </w:tc>
        <w:tc>
          <w:tcPr>
            <w:tcW w:w="6263" w:type="dxa"/>
            <w:shd w:val="clear" w:color="auto" w:fill="auto"/>
            <w:vAlign w:val="center"/>
          </w:tcPr>
          <w:p w14:paraId="710CAD1E" w14:textId="77777777" w:rsidR="00CA27A2" w:rsidRPr="00CA27A2" w:rsidRDefault="004B2A50" w:rsidP="00D00571">
            <w:pPr>
              <w:jc w:val="left"/>
              <w:rPr>
                <w:rFonts w:ascii="Century Gothic" w:hAnsi="Century Gothic"/>
                <w:sz w:val="24"/>
                <w:szCs w:val="24"/>
              </w:rPr>
            </w:pPr>
            <w:r>
              <w:rPr>
                <w:rFonts w:ascii="Century Gothic" w:hAnsi="Century Gothic"/>
                <w:sz w:val="24"/>
                <w:szCs w:val="24"/>
              </w:rPr>
              <w:t>Scope of Services</w:t>
            </w:r>
          </w:p>
        </w:tc>
        <w:tc>
          <w:tcPr>
            <w:tcW w:w="2073" w:type="dxa"/>
            <w:shd w:val="clear" w:color="auto" w:fill="auto"/>
            <w:vAlign w:val="center"/>
          </w:tcPr>
          <w:p w14:paraId="0E5A5CE6" w14:textId="77777777" w:rsidR="00CA27A2" w:rsidRPr="00CA27A2" w:rsidRDefault="004B2A50" w:rsidP="00D00571">
            <w:pPr>
              <w:jc w:val="center"/>
              <w:rPr>
                <w:rFonts w:ascii="Century Gothic" w:hAnsi="Century Gothic"/>
                <w:sz w:val="24"/>
                <w:szCs w:val="24"/>
              </w:rPr>
            </w:pPr>
            <w:r>
              <w:rPr>
                <w:rFonts w:ascii="Century Gothic" w:hAnsi="Century Gothic"/>
                <w:sz w:val="24"/>
                <w:szCs w:val="24"/>
              </w:rPr>
              <w:t>5</w:t>
            </w:r>
          </w:p>
        </w:tc>
      </w:tr>
      <w:tr w:rsidR="00CA27A2" w:rsidRPr="00CA27A2" w14:paraId="1B902E75" w14:textId="77777777" w:rsidTr="00D00571">
        <w:trPr>
          <w:trHeight w:val="423"/>
        </w:trPr>
        <w:tc>
          <w:tcPr>
            <w:tcW w:w="906" w:type="dxa"/>
            <w:shd w:val="clear" w:color="auto" w:fill="auto"/>
            <w:vAlign w:val="center"/>
          </w:tcPr>
          <w:p w14:paraId="1CD2442A" w14:textId="77777777" w:rsidR="00CA27A2" w:rsidRPr="00CA27A2" w:rsidRDefault="00CA27A2" w:rsidP="00D00571">
            <w:pPr>
              <w:jc w:val="center"/>
              <w:rPr>
                <w:rFonts w:ascii="Century Gothic" w:hAnsi="Century Gothic"/>
                <w:sz w:val="24"/>
                <w:szCs w:val="24"/>
              </w:rPr>
            </w:pPr>
            <w:r w:rsidRPr="00CA27A2">
              <w:rPr>
                <w:rFonts w:ascii="Century Gothic" w:hAnsi="Century Gothic"/>
                <w:sz w:val="24"/>
                <w:szCs w:val="24"/>
              </w:rPr>
              <w:t>3</w:t>
            </w:r>
          </w:p>
        </w:tc>
        <w:tc>
          <w:tcPr>
            <w:tcW w:w="6263" w:type="dxa"/>
            <w:shd w:val="clear" w:color="auto" w:fill="auto"/>
            <w:vAlign w:val="center"/>
          </w:tcPr>
          <w:p w14:paraId="498DBAFA" w14:textId="77777777" w:rsidR="00CA27A2" w:rsidRPr="001A7931" w:rsidRDefault="009F746D" w:rsidP="00D00571">
            <w:pPr>
              <w:jc w:val="left"/>
              <w:rPr>
                <w:rFonts w:ascii="Century Gothic" w:hAnsi="Century Gothic"/>
                <w:sz w:val="24"/>
                <w:szCs w:val="24"/>
              </w:rPr>
            </w:pPr>
            <w:r>
              <w:rPr>
                <w:rFonts w:ascii="Century Gothic" w:hAnsi="Century Gothic"/>
                <w:sz w:val="24"/>
                <w:szCs w:val="24"/>
              </w:rPr>
              <w:t>Other scopes of Services</w:t>
            </w:r>
          </w:p>
        </w:tc>
        <w:tc>
          <w:tcPr>
            <w:tcW w:w="2073" w:type="dxa"/>
            <w:shd w:val="clear" w:color="auto" w:fill="auto"/>
            <w:vAlign w:val="center"/>
          </w:tcPr>
          <w:p w14:paraId="5D4AD9BE" w14:textId="77777777" w:rsidR="00CA27A2" w:rsidRPr="00CA27A2" w:rsidRDefault="00D00571" w:rsidP="00D00571">
            <w:pPr>
              <w:jc w:val="center"/>
              <w:rPr>
                <w:rFonts w:ascii="Century Gothic" w:hAnsi="Century Gothic"/>
                <w:sz w:val="24"/>
                <w:szCs w:val="24"/>
              </w:rPr>
            </w:pPr>
            <w:r>
              <w:rPr>
                <w:rFonts w:ascii="Century Gothic" w:hAnsi="Century Gothic"/>
                <w:sz w:val="24"/>
                <w:szCs w:val="24"/>
              </w:rPr>
              <w:t>6</w:t>
            </w:r>
          </w:p>
        </w:tc>
      </w:tr>
      <w:tr w:rsidR="00CA27A2" w:rsidRPr="00CA27A2" w14:paraId="0A78CD99" w14:textId="77777777" w:rsidTr="00D00571">
        <w:trPr>
          <w:trHeight w:val="414"/>
        </w:trPr>
        <w:tc>
          <w:tcPr>
            <w:tcW w:w="906" w:type="dxa"/>
            <w:shd w:val="clear" w:color="auto" w:fill="auto"/>
            <w:vAlign w:val="center"/>
          </w:tcPr>
          <w:p w14:paraId="05530F95" w14:textId="77777777" w:rsidR="00CA27A2" w:rsidRPr="00CA27A2" w:rsidRDefault="00CA27A2" w:rsidP="00D00571">
            <w:pPr>
              <w:jc w:val="center"/>
              <w:rPr>
                <w:rFonts w:ascii="Century Gothic" w:hAnsi="Century Gothic"/>
                <w:sz w:val="24"/>
                <w:szCs w:val="24"/>
              </w:rPr>
            </w:pPr>
            <w:r w:rsidRPr="00CA27A2">
              <w:rPr>
                <w:rFonts w:ascii="Century Gothic" w:hAnsi="Century Gothic"/>
                <w:sz w:val="24"/>
                <w:szCs w:val="24"/>
              </w:rPr>
              <w:t>4</w:t>
            </w:r>
          </w:p>
        </w:tc>
        <w:tc>
          <w:tcPr>
            <w:tcW w:w="6263" w:type="dxa"/>
            <w:shd w:val="clear" w:color="auto" w:fill="auto"/>
            <w:vAlign w:val="center"/>
          </w:tcPr>
          <w:p w14:paraId="5E8968C5" w14:textId="77777777" w:rsidR="00CA27A2" w:rsidRPr="00CA27A2" w:rsidRDefault="002D4C04" w:rsidP="00D00571">
            <w:pPr>
              <w:jc w:val="left"/>
              <w:rPr>
                <w:rFonts w:ascii="Century Gothic" w:hAnsi="Century Gothic"/>
                <w:sz w:val="24"/>
                <w:szCs w:val="24"/>
              </w:rPr>
            </w:pPr>
            <w:r w:rsidRPr="002D4C04">
              <w:rPr>
                <w:rFonts w:ascii="Century Gothic" w:hAnsi="Century Gothic"/>
                <w:sz w:val="24"/>
                <w:szCs w:val="24"/>
              </w:rPr>
              <w:t>Eligibility Criteria</w:t>
            </w:r>
          </w:p>
        </w:tc>
        <w:tc>
          <w:tcPr>
            <w:tcW w:w="2073" w:type="dxa"/>
            <w:shd w:val="clear" w:color="auto" w:fill="auto"/>
            <w:vAlign w:val="center"/>
          </w:tcPr>
          <w:p w14:paraId="58853CC2" w14:textId="77777777" w:rsidR="00CA27A2" w:rsidRPr="00CA27A2" w:rsidRDefault="00D00571" w:rsidP="00D00571">
            <w:pPr>
              <w:jc w:val="center"/>
              <w:rPr>
                <w:rFonts w:ascii="Century Gothic" w:hAnsi="Century Gothic"/>
                <w:sz w:val="24"/>
                <w:szCs w:val="24"/>
              </w:rPr>
            </w:pPr>
            <w:r>
              <w:rPr>
                <w:rFonts w:ascii="Century Gothic" w:hAnsi="Century Gothic"/>
                <w:sz w:val="24"/>
                <w:szCs w:val="24"/>
              </w:rPr>
              <w:t>7</w:t>
            </w:r>
          </w:p>
        </w:tc>
      </w:tr>
      <w:tr w:rsidR="00CA27A2" w:rsidRPr="00CA27A2" w14:paraId="641A4C9F" w14:textId="77777777" w:rsidTr="00D00571">
        <w:trPr>
          <w:trHeight w:val="419"/>
        </w:trPr>
        <w:tc>
          <w:tcPr>
            <w:tcW w:w="906" w:type="dxa"/>
            <w:shd w:val="clear" w:color="auto" w:fill="auto"/>
            <w:vAlign w:val="center"/>
          </w:tcPr>
          <w:p w14:paraId="5774285E" w14:textId="77777777" w:rsidR="00CA27A2" w:rsidRPr="00CA27A2" w:rsidRDefault="004A3F16" w:rsidP="00D00571">
            <w:pPr>
              <w:jc w:val="center"/>
              <w:rPr>
                <w:rFonts w:ascii="Century Gothic" w:hAnsi="Century Gothic"/>
                <w:sz w:val="24"/>
                <w:szCs w:val="24"/>
              </w:rPr>
            </w:pPr>
            <w:r>
              <w:rPr>
                <w:rFonts w:ascii="Century Gothic" w:hAnsi="Century Gothic"/>
                <w:sz w:val="24"/>
                <w:szCs w:val="24"/>
              </w:rPr>
              <w:t>5</w:t>
            </w:r>
          </w:p>
        </w:tc>
        <w:tc>
          <w:tcPr>
            <w:tcW w:w="6263" w:type="dxa"/>
            <w:shd w:val="clear" w:color="auto" w:fill="auto"/>
            <w:vAlign w:val="center"/>
          </w:tcPr>
          <w:p w14:paraId="1E3D8A6C" w14:textId="77777777" w:rsidR="00CA27A2" w:rsidRPr="00CA27A2" w:rsidRDefault="00680807" w:rsidP="00D00571">
            <w:pPr>
              <w:jc w:val="left"/>
              <w:rPr>
                <w:rFonts w:ascii="Century Gothic" w:hAnsi="Century Gothic"/>
                <w:sz w:val="24"/>
                <w:szCs w:val="24"/>
              </w:rPr>
            </w:pPr>
            <w:r>
              <w:rPr>
                <w:rFonts w:ascii="Century Gothic" w:hAnsi="Century Gothic"/>
                <w:sz w:val="24"/>
                <w:szCs w:val="24"/>
              </w:rPr>
              <w:t>Fee Structure</w:t>
            </w:r>
            <w:r w:rsidR="009F746D">
              <w:rPr>
                <w:rFonts w:ascii="Century Gothic" w:hAnsi="Century Gothic"/>
                <w:sz w:val="24"/>
                <w:szCs w:val="24"/>
              </w:rPr>
              <w:t xml:space="preserve"> and Assignment</w:t>
            </w:r>
          </w:p>
        </w:tc>
        <w:tc>
          <w:tcPr>
            <w:tcW w:w="2073" w:type="dxa"/>
            <w:shd w:val="clear" w:color="auto" w:fill="auto"/>
            <w:vAlign w:val="center"/>
          </w:tcPr>
          <w:p w14:paraId="39F416C5" w14:textId="77777777" w:rsidR="00CA27A2" w:rsidRPr="00CA27A2" w:rsidRDefault="004A3F16" w:rsidP="00D00571">
            <w:pPr>
              <w:jc w:val="center"/>
              <w:rPr>
                <w:rFonts w:ascii="Century Gothic" w:hAnsi="Century Gothic"/>
                <w:sz w:val="24"/>
                <w:szCs w:val="24"/>
              </w:rPr>
            </w:pPr>
            <w:r>
              <w:rPr>
                <w:rFonts w:ascii="Century Gothic" w:hAnsi="Century Gothic"/>
                <w:sz w:val="24"/>
                <w:szCs w:val="24"/>
              </w:rPr>
              <w:t>8</w:t>
            </w:r>
          </w:p>
        </w:tc>
      </w:tr>
      <w:tr w:rsidR="00CA27A2" w:rsidRPr="00CA27A2" w14:paraId="49B2F5F3" w14:textId="77777777" w:rsidTr="00D00571">
        <w:trPr>
          <w:trHeight w:val="410"/>
        </w:trPr>
        <w:tc>
          <w:tcPr>
            <w:tcW w:w="906" w:type="dxa"/>
            <w:shd w:val="clear" w:color="auto" w:fill="auto"/>
            <w:vAlign w:val="center"/>
          </w:tcPr>
          <w:p w14:paraId="5FFA4D6C" w14:textId="77777777" w:rsidR="00CA27A2" w:rsidRPr="00CA27A2" w:rsidRDefault="004A3F16" w:rsidP="00D00571">
            <w:pPr>
              <w:jc w:val="center"/>
              <w:rPr>
                <w:rFonts w:ascii="Century Gothic" w:hAnsi="Century Gothic"/>
                <w:sz w:val="24"/>
                <w:szCs w:val="24"/>
              </w:rPr>
            </w:pPr>
            <w:r>
              <w:rPr>
                <w:rFonts w:ascii="Century Gothic" w:hAnsi="Century Gothic"/>
                <w:sz w:val="24"/>
                <w:szCs w:val="24"/>
              </w:rPr>
              <w:t>6</w:t>
            </w:r>
          </w:p>
        </w:tc>
        <w:tc>
          <w:tcPr>
            <w:tcW w:w="6263" w:type="dxa"/>
            <w:shd w:val="clear" w:color="auto" w:fill="auto"/>
            <w:vAlign w:val="center"/>
          </w:tcPr>
          <w:p w14:paraId="20790406" w14:textId="77777777" w:rsidR="00CA27A2" w:rsidRPr="00CA27A2" w:rsidRDefault="00D00571" w:rsidP="00D00571">
            <w:pPr>
              <w:jc w:val="left"/>
              <w:rPr>
                <w:rFonts w:ascii="Century Gothic" w:hAnsi="Century Gothic"/>
                <w:sz w:val="24"/>
                <w:szCs w:val="24"/>
              </w:rPr>
            </w:pPr>
            <w:r>
              <w:rPr>
                <w:rFonts w:ascii="Century Gothic" w:hAnsi="Century Gothic"/>
                <w:sz w:val="24"/>
                <w:szCs w:val="24"/>
              </w:rPr>
              <w:t xml:space="preserve">Reason for </w:t>
            </w:r>
            <w:r w:rsidRPr="00CA27A2">
              <w:rPr>
                <w:rFonts w:ascii="Century Gothic" w:hAnsi="Century Gothic"/>
                <w:sz w:val="24"/>
                <w:szCs w:val="24"/>
              </w:rPr>
              <w:t>De-</w:t>
            </w:r>
            <w:proofErr w:type="spellStart"/>
            <w:r w:rsidRPr="00CA27A2">
              <w:rPr>
                <w:rFonts w:ascii="Century Gothic" w:hAnsi="Century Gothic"/>
                <w:sz w:val="24"/>
                <w:szCs w:val="24"/>
              </w:rPr>
              <w:t>panelment</w:t>
            </w:r>
            <w:proofErr w:type="spellEnd"/>
          </w:p>
        </w:tc>
        <w:tc>
          <w:tcPr>
            <w:tcW w:w="2073" w:type="dxa"/>
            <w:shd w:val="clear" w:color="auto" w:fill="auto"/>
            <w:vAlign w:val="center"/>
          </w:tcPr>
          <w:p w14:paraId="5D9C2136" w14:textId="77777777" w:rsidR="00CA27A2" w:rsidRPr="00CA27A2" w:rsidRDefault="00CB5CF3" w:rsidP="00D00571">
            <w:pPr>
              <w:jc w:val="center"/>
              <w:rPr>
                <w:rFonts w:ascii="Century Gothic" w:hAnsi="Century Gothic"/>
                <w:sz w:val="24"/>
                <w:szCs w:val="24"/>
              </w:rPr>
            </w:pPr>
            <w:r>
              <w:rPr>
                <w:rFonts w:ascii="Century Gothic" w:hAnsi="Century Gothic"/>
                <w:sz w:val="24"/>
                <w:szCs w:val="24"/>
              </w:rPr>
              <w:t>9</w:t>
            </w:r>
          </w:p>
        </w:tc>
      </w:tr>
      <w:tr w:rsidR="00CA27A2" w:rsidRPr="00CA27A2" w14:paraId="61510FFC" w14:textId="77777777" w:rsidTr="00D00571">
        <w:trPr>
          <w:trHeight w:val="417"/>
        </w:trPr>
        <w:tc>
          <w:tcPr>
            <w:tcW w:w="906" w:type="dxa"/>
            <w:shd w:val="clear" w:color="auto" w:fill="auto"/>
            <w:vAlign w:val="center"/>
          </w:tcPr>
          <w:p w14:paraId="7192433E" w14:textId="77777777" w:rsidR="00CA27A2" w:rsidRPr="00CA27A2" w:rsidRDefault="004A3F16" w:rsidP="00D00571">
            <w:pPr>
              <w:jc w:val="center"/>
              <w:rPr>
                <w:rFonts w:ascii="Century Gothic" w:hAnsi="Century Gothic"/>
                <w:sz w:val="24"/>
                <w:szCs w:val="24"/>
              </w:rPr>
            </w:pPr>
            <w:r>
              <w:rPr>
                <w:rFonts w:ascii="Century Gothic" w:hAnsi="Century Gothic"/>
                <w:sz w:val="24"/>
                <w:szCs w:val="24"/>
              </w:rPr>
              <w:t>7</w:t>
            </w:r>
          </w:p>
        </w:tc>
        <w:tc>
          <w:tcPr>
            <w:tcW w:w="6263" w:type="dxa"/>
            <w:shd w:val="clear" w:color="auto" w:fill="auto"/>
            <w:vAlign w:val="center"/>
          </w:tcPr>
          <w:p w14:paraId="132A84CE" w14:textId="77777777" w:rsidR="00CA27A2" w:rsidRPr="00CA27A2" w:rsidRDefault="00D00571" w:rsidP="00D00571">
            <w:pPr>
              <w:jc w:val="left"/>
              <w:rPr>
                <w:rFonts w:ascii="Century Gothic" w:hAnsi="Century Gothic"/>
                <w:sz w:val="24"/>
                <w:szCs w:val="24"/>
              </w:rPr>
            </w:pPr>
            <w:r>
              <w:rPr>
                <w:rFonts w:ascii="Century Gothic" w:hAnsi="Century Gothic"/>
                <w:sz w:val="24"/>
                <w:szCs w:val="24"/>
              </w:rPr>
              <w:t>Validity of Empanelment</w:t>
            </w:r>
          </w:p>
        </w:tc>
        <w:tc>
          <w:tcPr>
            <w:tcW w:w="2073" w:type="dxa"/>
            <w:shd w:val="clear" w:color="auto" w:fill="auto"/>
            <w:vAlign w:val="center"/>
          </w:tcPr>
          <w:p w14:paraId="6135A03C" w14:textId="77777777" w:rsidR="00CA27A2" w:rsidRPr="00CA27A2" w:rsidRDefault="004A3F16" w:rsidP="00D00571">
            <w:pPr>
              <w:jc w:val="center"/>
              <w:rPr>
                <w:rFonts w:ascii="Century Gothic" w:hAnsi="Century Gothic"/>
                <w:sz w:val="24"/>
                <w:szCs w:val="24"/>
              </w:rPr>
            </w:pPr>
            <w:r>
              <w:rPr>
                <w:rFonts w:ascii="Century Gothic" w:hAnsi="Century Gothic"/>
                <w:sz w:val="24"/>
                <w:szCs w:val="24"/>
              </w:rPr>
              <w:t>9</w:t>
            </w:r>
          </w:p>
        </w:tc>
      </w:tr>
      <w:tr w:rsidR="00CA27A2" w:rsidRPr="00CA27A2" w14:paraId="1F283A84" w14:textId="77777777" w:rsidTr="00D00571">
        <w:trPr>
          <w:trHeight w:val="423"/>
        </w:trPr>
        <w:tc>
          <w:tcPr>
            <w:tcW w:w="906" w:type="dxa"/>
            <w:shd w:val="clear" w:color="auto" w:fill="auto"/>
            <w:vAlign w:val="center"/>
          </w:tcPr>
          <w:p w14:paraId="7DDF2FDA" w14:textId="77777777" w:rsidR="00CA27A2" w:rsidRPr="00CA27A2" w:rsidRDefault="004A3F16" w:rsidP="00D00571">
            <w:pPr>
              <w:jc w:val="center"/>
              <w:rPr>
                <w:rFonts w:ascii="Century Gothic" w:hAnsi="Century Gothic"/>
                <w:sz w:val="24"/>
                <w:szCs w:val="24"/>
              </w:rPr>
            </w:pPr>
            <w:r>
              <w:rPr>
                <w:rFonts w:ascii="Century Gothic" w:hAnsi="Century Gothic"/>
                <w:sz w:val="24"/>
                <w:szCs w:val="24"/>
              </w:rPr>
              <w:t>8</w:t>
            </w:r>
          </w:p>
        </w:tc>
        <w:tc>
          <w:tcPr>
            <w:tcW w:w="6263" w:type="dxa"/>
            <w:shd w:val="clear" w:color="auto" w:fill="auto"/>
            <w:vAlign w:val="center"/>
          </w:tcPr>
          <w:p w14:paraId="763BC151" w14:textId="77777777" w:rsidR="00CA27A2" w:rsidRPr="00CA27A2" w:rsidRDefault="00D00571" w:rsidP="00D00571">
            <w:pPr>
              <w:jc w:val="left"/>
              <w:rPr>
                <w:rFonts w:ascii="Century Gothic" w:hAnsi="Century Gothic"/>
                <w:sz w:val="24"/>
                <w:szCs w:val="24"/>
              </w:rPr>
            </w:pPr>
            <w:r>
              <w:rPr>
                <w:rFonts w:ascii="Century Gothic" w:hAnsi="Century Gothic"/>
                <w:sz w:val="24"/>
                <w:szCs w:val="24"/>
              </w:rPr>
              <w:t>Confidentiality and Secrecy</w:t>
            </w:r>
          </w:p>
        </w:tc>
        <w:tc>
          <w:tcPr>
            <w:tcW w:w="2073" w:type="dxa"/>
            <w:shd w:val="clear" w:color="auto" w:fill="auto"/>
            <w:vAlign w:val="center"/>
          </w:tcPr>
          <w:p w14:paraId="6D743BD5" w14:textId="77777777" w:rsidR="00CA27A2" w:rsidRPr="00CA27A2" w:rsidRDefault="00D00571" w:rsidP="00D00571">
            <w:pPr>
              <w:jc w:val="center"/>
              <w:rPr>
                <w:rFonts w:ascii="Century Gothic" w:hAnsi="Century Gothic"/>
                <w:sz w:val="24"/>
                <w:szCs w:val="24"/>
              </w:rPr>
            </w:pPr>
            <w:r w:rsidRPr="00CA27A2">
              <w:rPr>
                <w:rFonts w:ascii="Century Gothic" w:hAnsi="Century Gothic"/>
                <w:sz w:val="24"/>
                <w:szCs w:val="24"/>
              </w:rPr>
              <w:t>10</w:t>
            </w:r>
          </w:p>
        </w:tc>
      </w:tr>
      <w:tr w:rsidR="00CA27A2" w:rsidRPr="00CA27A2" w14:paraId="503C739D" w14:textId="77777777" w:rsidTr="00D00571">
        <w:trPr>
          <w:trHeight w:val="401"/>
        </w:trPr>
        <w:tc>
          <w:tcPr>
            <w:tcW w:w="906" w:type="dxa"/>
            <w:shd w:val="clear" w:color="auto" w:fill="auto"/>
            <w:vAlign w:val="center"/>
          </w:tcPr>
          <w:p w14:paraId="65598F3A" w14:textId="77777777" w:rsidR="00CA27A2" w:rsidRPr="00CA27A2" w:rsidRDefault="004A3F16" w:rsidP="00970A96">
            <w:pPr>
              <w:jc w:val="center"/>
              <w:rPr>
                <w:rFonts w:ascii="Century Gothic" w:hAnsi="Century Gothic"/>
                <w:sz w:val="24"/>
                <w:szCs w:val="24"/>
              </w:rPr>
            </w:pPr>
            <w:r>
              <w:rPr>
                <w:rFonts w:ascii="Century Gothic" w:hAnsi="Century Gothic"/>
                <w:sz w:val="24"/>
                <w:szCs w:val="24"/>
              </w:rPr>
              <w:t>9</w:t>
            </w:r>
          </w:p>
        </w:tc>
        <w:tc>
          <w:tcPr>
            <w:tcW w:w="6263" w:type="dxa"/>
            <w:shd w:val="clear" w:color="auto" w:fill="auto"/>
            <w:vAlign w:val="center"/>
          </w:tcPr>
          <w:p w14:paraId="37D88388" w14:textId="77777777" w:rsidR="00CA27A2" w:rsidRPr="00CA27A2" w:rsidRDefault="00D00571" w:rsidP="00D00571">
            <w:pPr>
              <w:jc w:val="left"/>
              <w:rPr>
                <w:rFonts w:ascii="Century Gothic" w:hAnsi="Century Gothic"/>
                <w:sz w:val="24"/>
                <w:szCs w:val="24"/>
              </w:rPr>
            </w:pPr>
            <w:r>
              <w:rPr>
                <w:rFonts w:ascii="Century Gothic" w:hAnsi="Century Gothic"/>
                <w:sz w:val="24"/>
                <w:szCs w:val="24"/>
              </w:rPr>
              <w:t>Conflict of Interest</w:t>
            </w:r>
          </w:p>
        </w:tc>
        <w:tc>
          <w:tcPr>
            <w:tcW w:w="2073" w:type="dxa"/>
            <w:shd w:val="clear" w:color="auto" w:fill="auto"/>
            <w:vAlign w:val="center"/>
          </w:tcPr>
          <w:p w14:paraId="083ABB9F" w14:textId="77777777" w:rsidR="00CA27A2" w:rsidRPr="00CA27A2" w:rsidRDefault="00D00571" w:rsidP="004A3F16">
            <w:pPr>
              <w:jc w:val="center"/>
              <w:rPr>
                <w:rFonts w:ascii="Century Gothic" w:hAnsi="Century Gothic"/>
                <w:sz w:val="24"/>
                <w:szCs w:val="24"/>
              </w:rPr>
            </w:pPr>
            <w:r>
              <w:rPr>
                <w:rFonts w:ascii="Century Gothic" w:hAnsi="Century Gothic"/>
                <w:sz w:val="24"/>
                <w:szCs w:val="24"/>
              </w:rPr>
              <w:t>1</w:t>
            </w:r>
            <w:r w:rsidR="004A3F16">
              <w:rPr>
                <w:rFonts w:ascii="Century Gothic" w:hAnsi="Century Gothic"/>
                <w:sz w:val="24"/>
                <w:szCs w:val="24"/>
              </w:rPr>
              <w:t>0</w:t>
            </w:r>
          </w:p>
        </w:tc>
      </w:tr>
      <w:tr w:rsidR="00CA27A2" w:rsidRPr="00CA27A2" w14:paraId="2B65EF96" w14:textId="77777777" w:rsidTr="00D00571">
        <w:trPr>
          <w:trHeight w:val="406"/>
        </w:trPr>
        <w:tc>
          <w:tcPr>
            <w:tcW w:w="906" w:type="dxa"/>
            <w:shd w:val="clear" w:color="auto" w:fill="auto"/>
            <w:vAlign w:val="center"/>
          </w:tcPr>
          <w:p w14:paraId="3A2C385C" w14:textId="77777777" w:rsidR="00CA27A2" w:rsidRPr="00CA27A2" w:rsidRDefault="00CA27A2" w:rsidP="004A3F16">
            <w:pPr>
              <w:jc w:val="center"/>
              <w:rPr>
                <w:rFonts w:ascii="Century Gothic" w:hAnsi="Century Gothic"/>
                <w:sz w:val="24"/>
                <w:szCs w:val="24"/>
              </w:rPr>
            </w:pPr>
            <w:r w:rsidRPr="00CA27A2">
              <w:rPr>
                <w:rFonts w:ascii="Century Gothic" w:hAnsi="Century Gothic"/>
                <w:sz w:val="24"/>
                <w:szCs w:val="24"/>
              </w:rPr>
              <w:t>1</w:t>
            </w:r>
            <w:r w:rsidR="004A3F16">
              <w:rPr>
                <w:rFonts w:ascii="Century Gothic" w:hAnsi="Century Gothic"/>
                <w:sz w:val="24"/>
                <w:szCs w:val="24"/>
              </w:rPr>
              <w:t>0</w:t>
            </w:r>
          </w:p>
        </w:tc>
        <w:tc>
          <w:tcPr>
            <w:tcW w:w="6263" w:type="dxa"/>
            <w:shd w:val="clear" w:color="auto" w:fill="auto"/>
            <w:vAlign w:val="center"/>
          </w:tcPr>
          <w:p w14:paraId="4D7AF198" w14:textId="77777777" w:rsidR="00CA27A2" w:rsidRPr="00CA27A2" w:rsidRDefault="00D00571" w:rsidP="00D00571">
            <w:pPr>
              <w:jc w:val="left"/>
              <w:rPr>
                <w:rFonts w:ascii="Century Gothic" w:hAnsi="Century Gothic"/>
                <w:sz w:val="24"/>
                <w:szCs w:val="24"/>
              </w:rPr>
            </w:pPr>
            <w:r>
              <w:rPr>
                <w:rFonts w:ascii="Century Gothic" w:hAnsi="Century Gothic"/>
                <w:sz w:val="24"/>
                <w:szCs w:val="24"/>
              </w:rPr>
              <w:t>Grounds for Disqualification &amp; Blacklisting</w:t>
            </w:r>
          </w:p>
        </w:tc>
        <w:tc>
          <w:tcPr>
            <w:tcW w:w="2073" w:type="dxa"/>
            <w:shd w:val="clear" w:color="auto" w:fill="auto"/>
            <w:vAlign w:val="center"/>
          </w:tcPr>
          <w:p w14:paraId="00933BB3" w14:textId="77777777" w:rsidR="00CA27A2" w:rsidRPr="00CA27A2" w:rsidRDefault="00CA27A2" w:rsidP="00D00571">
            <w:pPr>
              <w:jc w:val="center"/>
              <w:rPr>
                <w:rFonts w:ascii="Century Gothic" w:hAnsi="Century Gothic"/>
                <w:sz w:val="24"/>
                <w:szCs w:val="24"/>
              </w:rPr>
            </w:pPr>
            <w:r w:rsidRPr="00CA27A2">
              <w:rPr>
                <w:rFonts w:ascii="Century Gothic" w:hAnsi="Century Gothic"/>
                <w:sz w:val="24"/>
                <w:szCs w:val="24"/>
              </w:rPr>
              <w:t>1</w:t>
            </w:r>
            <w:r w:rsidR="004A3F16">
              <w:rPr>
                <w:rFonts w:ascii="Century Gothic" w:hAnsi="Century Gothic"/>
                <w:sz w:val="24"/>
                <w:szCs w:val="24"/>
              </w:rPr>
              <w:t>0</w:t>
            </w:r>
          </w:p>
        </w:tc>
      </w:tr>
      <w:tr w:rsidR="00CA27A2" w:rsidRPr="00CA27A2" w14:paraId="308EB795" w14:textId="77777777" w:rsidTr="00E73AA8">
        <w:tc>
          <w:tcPr>
            <w:tcW w:w="9242" w:type="dxa"/>
            <w:gridSpan w:val="3"/>
            <w:shd w:val="clear" w:color="auto" w:fill="auto"/>
          </w:tcPr>
          <w:p w14:paraId="00A511C2" w14:textId="77777777" w:rsidR="00CA27A2" w:rsidRPr="00CA27A2" w:rsidRDefault="00CA27A2" w:rsidP="00AA1B91">
            <w:pPr>
              <w:rPr>
                <w:rFonts w:ascii="Century Gothic" w:hAnsi="Century Gothic"/>
                <w:sz w:val="24"/>
                <w:szCs w:val="24"/>
              </w:rPr>
            </w:pPr>
            <w:r w:rsidRPr="00CA27A2">
              <w:rPr>
                <w:rFonts w:ascii="Century Gothic" w:hAnsi="Century Gothic"/>
                <w:sz w:val="24"/>
                <w:szCs w:val="24"/>
              </w:rPr>
              <w:t xml:space="preserve">   </w:t>
            </w:r>
          </w:p>
          <w:p w14:paraId="57A6EA4C" w14:textId="77777777" w:rsidR="00CA27A2" w:rsidRPr="00CA27A2" w:rsidRDefault="00CA27A2" w:rsidP="00AA1B91">
            <w:pPr>
              <w:rPr>
                <w:rFonts w:ascii="Century Gothic" w:hAnsi="Century Gothic"/>
                <w:b/>
                <w:bCs/>
                <w:sz w:val="24"/>
                <w:szCs w:val="24"/>
                <w:u w:val="single"/>
              </w:rPr>
            </w:pPr>
            <w:r w:rsidRPr="00CA27A2">
              <w:rPr>
                <w:rFonts w:ascii="Century Gothic" w:hAnsi="Century Gothic"/>
                <w:sz w:val="24"/>
                <w:szCs w:val="24"/>
              </w:rPr>
              <w:t xml:space="preserve">                                                    </w:t>
            </w:r>
            <w:r w:rsidRPr="00CA27A2">
              <w:rPr>
                <w:rFonts w:ascii="Century Gothic" w:hAnsi="Century Gothic"/>
                <w:b/>
                <w:bCs/>
                <w:sz w:val="24"/>
                <w:szCs w:val="24"/>
                <w:u w:val="single"/>
              </w:rPr>
              <w:t>ANNEXURES</w:t>
            </w:r>
          </w:p>
          <w:p w14:paraId="39774B40" w14:textId="77777777" w:rsidR="00CA27A2" w:rsidRPr="00CA27A2" w:rsidRDefault="00CA27A2" w:rsidP="00AA1B91">
            <w:pPr>
              <w:rPr>
                <w:rFonts w:ascii="Century Gothic" w:hAnsi="Century Gothic"/>
                <w:sz w:val="24"/>
                <w:szCs w:val="24"/>
              </w:rPr>
            </w:pPr>
          </w:p>
        </w:tc>
      </w:tr>
      <w:tr w:rsidR="00CA27A2" w:rsidRPr="00CA27A2" w14:paraId="434CF867" w14:textId="77777777" w:rsidTr="00D00571">
        <w:trPr>
          <w:trHeight w:val="383"/>
        </w:trPr>
        <w:tc>
          <w:tcPr>
            <w:tcW w:w="906" w:type="dxa"/>
            <w:shd w:val="clear" w:color="auto" w:fill="auto"/>
            <w:vAlign w:val="center"/>
          </w:tcPr>
          <w:p w14:paraId="6E25A718" w14:textId="77777777" w:rsidR="00CA27A2" w:rsidRPr="00CA27A2" w:rsidRDefault="00CA27A2" w:rsidP="00D00571">
            <w:pPr>
              <w:jc w:val="center"/>
              <w:rPr>
                <w:rFonts w:ascii="Century Gothic" w:hAnsi="Century Gothic"/>
                <w:sz w:val="24"/>
                <w:szCs w:val="24"/>
              </w:rPr>
            </w:pPr>
            <w:r w:rsidRPr="00CA27A2">
              <w:rPr>
                <w:rFonts w:ascii="Century Gothic" w:hAnsi="Century Gothic"/>
                <w:sz w:val="24"/>
                <w:szCs w:val="24"/>
              </w:rPr>
              <w:t>I</w:t>
            </w:r>
          </w:p>
        </w:tc>
        <w:tc>
          <w:tcPr>
            <w:tcW w:w="8336" w:type="dxa"/>
            <w:gridSpan w:val="2"/>
            <w:shd w:val="clear" w:color="auto" w:fill="auto"/>
            <w:vAlign w:val="center"/>
          </w:tcPr>
          <w:p w14:paraId="35882700" w14:textId="77777777" w:rsidR="00CA27A2" w:rsidRPr="00CA27A2" w:rsidRDefault="00CA27A2" w:rsidP="00D00571">
            <w:pPr>
              <w:jc w:val="left"/>
              <w:rPr>
                <w:rFonts w:ascii="Century Gothic" w:hAnsi="Century Gothic"/>
                <w:sz w:val="24"/>
                <w:szCs w:val="24"/>
              </w:rPr>
            </w:pPr>
            <w:r w:rsidRPr="00CA27A2">
              <w:rPr>
                <w:rFonts w:ascii="Century Gothic" w:hAnsi="Century Gothic"/>
                <w:sz w:val="24"/>
                <w:szCs w:val="24"/>
              </w:rPr>
              <w:t>Application form for Empanelment of TEV consultants</w:t>
            </w:r>
          </w:p>
        </w:tc>
      </w:tr>
      <w:tr w:rsidR="00CA27A2" w:rsidRPr="00CA27A2" w14:paraId="402F4A37" w14:textId="77777777" w:rsidTr="00D00571">
        <w:trPr>
          <w:trHeight w:val="405"/>
        </w:trPr>
        <w:tc>
          <w:tcPr>
            <w:tcW w:w="906" w:type="dxa"/>
            <w:shd w:val="clear" w:color="auto" w:fill="auto"/>
            <w:vAlign w:val="center"/>
          </w:tcPr>
          <w:p w14:paraId="7AE2533E" w14:textId="77777777" w:rsidR="00CA27A2" w:rsidRPr="00CA27A2" w:rsidRDefault="00CA27A2" w:rsidP="00D00571">
            <w:pPr>
              <w:jc w:val="center"/>
              <w:rPr>
                <w:rFonts w:ascii="Century Gothic" w:hAnsi="Century Gothic"/>
                <w:sz w:val="24"/>
                <w:szCs w:val="24"/>
              </w:rPr>
            </w:pPr>
            <w:r w:rsidRPr="00CA27A2">
              <w:rPr>
                <w:rFonts w:ascii="Century Gothic" w:hAnsi="Century Gothic"/>
                <w:sz w:val="24"/>
                <w:szCs w:val="24"/>
              </w:rPr>
              <w:t>II</w:t>
            </w:r>
          </w:p>
        </w:tc>
        <w:tc>
          <w:tcPr>
            <w:tcW w:w="8336" w:type="dxa"/>
            <w:gridSpan w:val="2"/>
            <w:shd w:val="clear" w:color="auto" w:fill="auto"/>
            <w:vAlign w:val="center"/>
          </w:tcPr>
          <w:p w14:paraId="57A06AD5" w14:textId="77777777" w:rsidR="00CA27A2" w:rsidRPr="00CA27A2" w:rsidRDefault="00FB131B" w:rsidP="00D00571">
            <w:pPr>
              <w:jc w:val="left"/>
              <w:rPr>
                <w:rFonts w:ascii="Century Gothic" w:hAnsi="Century Gothic"/>
                <w:sz w:val="24"/>
                <w:szCs w:val="24"/>
              </w:rPr>
            </w:pPr>
            <w:r w:rsidRPr="00CA27A2">
              <w:rPr>
                <w:rFonts w:ascii="Century Gothic" w:hAnsi="Century Gothic"/>
                <w:sz w:val="24"/>
                <w:szCs w:val="24"/>
              </w:rPr>
              <w:t>Declaration form from TEV consultant</w:t>
            </w:r>
          </w:p>
        </w:tc>
      </w:tr>
      <w:tr w:rsidR="00CA27A2" w:rsidRPr="00CA27A2" w14:paraId="5DD1E7E1" w14:textId="77777777" w:rsidTr="00D00571">
        <w:trPr>
          <w:trHeight w:val="424"/>
        </w:trPr>
        <w:tc>
          <w:tcPr>
            <w:tcW w:w="906" w:type="dxa"/>
            <w:shd w:val="clear" w:color="auto" w:fill="auto"/>
            <w:vAlign w:val="center"/>
          </w:tcPr>
          <w:p w14:paraId="713EFBD7" w14:textId="77777777" w:rsidR="00CA27A2" w:rsidRPr="00CA27A2" w:rsidRDefault="00CA27A2" w:rsidP="00D00571">
            <w:pPr>
              <w:jc w:val="center"/>
              <w:rPr>
                <w:rFonts w:ascii="Century Gothic" w:hAnsi="Century Gothic"/>
                <w:sz w:val="24"/>
                <w:szCs w:val="24"/>
              </w:rPr>
            </w:pPr>
            <w:r w:rsidRPr="00CA27A2">
              <w:rPr>
                <w:rFonts w:ascii="Century Gothic" w:hAnsi="Century Gothic"/>
                <w:sz w:val="24"/>
                <w:szCs w:val="24"/>
              </w:rPr>
              <w:t>III</w:t>
            </w:r>
          </w:p>
        </w:tc>
        <w:tc>
          <w:tcPr>
            <w:tcW w:w="8336" w:type="dxa"/>
            <w:gridSpan w:val="2"/>
            <w:shd w:val="clear" w:color="auto" w:fill="auto"/>
            <w:vAlign w:val="center"/>
          </w:tcPr>
          <w:p w14:paraId="18505B79" w14:textId="77777777" w:rsidR="00CA27A2" w:rsidRPr="00CA27A2" w:rsidRDefault="009F746D" w:rsidP="00E109C5">
            <w:pPr>
              <w:jc w:val="left"/>
              <w:rPr>
                <w:rFonts w:ascii="Century Gothic" w:hAnsi="Century Gothic"/>
                <w:sz w:val="24"/>
                <w:szCs w:val="24"/>
              </w:rPr>
            </w:pPr>
            <w:r>
              <w:rPr>
                <w:rFonts w:ascii="Century Gothic" w:hAnsi="Century Gothic"/>
                <w:sz w:val="24"/>
                <w:szCs w:val="24"/>
              </w:rPr>
              <w:t>Address of Zonal Offices</w:t>
            </w:r>
          </w:p>
        </w:tc>
      </w:tr>
    </w:tbl>
    <w:p w14:paraId="58B9820C" w14:textId="77777777" w:rsidR="00C34155" w:rsidRDefault="00C34155" w:rsidP="00BD23C8">
      <w:pPr>
        <w:jc w:val="center"/>
        <w:rPr>
          <w:rFonts w:ascii="Century Gothic" w:hAnsi="Century Gothic"/>
          <w:b/>
          <w:bCs/>
          <w:sz w:val="24"/>
          <w:szCs w:val="24"/>
          <w:u w:val="single"/>
        </w:rPr>
      </w:pPr>
    </w:p>
    <w:p w14:paraId="5FBEE1FF" w14:textId="77777777" w:rsidR="00CA27A2" w:rsidRDefault="00CA27A2" w:rsidP="00BD23C8">
      <w:pPr>
        <w:jc w:val="center"/>
        <w:rPr>
          <w:rFonts w:ascii="Century Gothic" w:hAnsi="Century Gothic"/>
          <w:b/>
          <w:bCs/>
          <w:sz w:val="24"/>
          <w:szCs w:val="24"/>
          <w:u w:val="single"/>
        </w:rPr>
      </w:pPr>
    </w:p>
    <w:p w14:paraId="38F0D319" w14:textId="77777777" w:rsidR="00CA27A2" w:rsidRDefault="00CA27A2" w:rsidP="00BD23C8">
      <w:pPr>
        <w:jc w:val="center"/>
        <w:rPr>
          <w:rFonts w:ascii="Century Gothic" w:hAnsi="Century Gothic"/>
          <w:b/>
          <w:bCs/>
          <w:sz w:val="24"/>
          <w:szCs w:val="24"/>
          <w:u w:val="single"/>
        </w:rPr>
      </w:pPr>
    </w:p>
    <w:p w14:paraId="09DF294C" w14:textId="77777777" w:rsidR="00CA27A2" w:rsidRDefault="00CA27A2" w:rsidP="00BD23C8">
      <w:pPr>
        <w:jc w:val="center"/>
        <w:rPr>
          <w:rFonts w:ascii="Century Gothic" w:hAnsi="Century Gothic"/>
          <w:b/>
          <w:bCs/>
          <w:sz w:val="24"/>
          <w:szCs w:val="24"/>
          <w:u w:val="single"/>
        </w:rPr>
      </w:pPr>
    </w:p>
    <w:p w14:paraId="513FF976" w14:textId="77777777" w:rsidR="00CA27A2" w:rsidRDefault="00CA27A2" w:rsidP="00BD23C8">
      <w:pPr>
        <w:jc w:val="center"/>
        <w:rPr>
          <w:rFonts w:ascii="Century Gothic" w:hAnsi="Century Gothic"/>
          <w:b/>
          <w:bCs/>
          <w:sz w:val="24"/>
          <w:szCs w:val="24"/>
          <w:u w:val="single"/>
        </w:rPr>
      </w:pPr>
    </w:p>
    <w:p w14:paraId="1E520E31" w14:textId="77777777" w:rsidR="00CA27A2" w:rsidRDefault="00CA27A2" w:rsidP="00BD23C8">
      <w:pPr>
        <w:jc w:val="center"/>
        <w:rPr>
          <w:rFonts w:ascii="Century Gothic" w:hAnsi="Century Gothic"/>
          <w:b/>
          <w:bCs/>
          <w:sz w:val="24"/>
          <w:szCs w:val="24"/>
          <w:u w:val="single"/>
        </w:rPr>
      </w:pPr>
    </w:p>
    <w:p w14:paraId="4CF73DF9" w14:textId="77777777" w:rsidR="00CA27A2" w:rsidRDefault="00CA27A2" w:rsidP="00BD23C8">
      <w:pPr>
        <w:jc w:val="center"/>
        <w:rPr>
          <w:rFonts w:ascii="Century Gothic" w:hAnsi="Century Gothic"/>
          <w:b/>
          <w:bCs/>
          <w:sz w:val="24"/>
          <w:szCs w:val="24"/>
          <w:u w:val="single"/>
        </w:rPr>
      </w:pPr>
    </w:p>
    <w:p w14:paraId="441160EF" w14:textId="77777777" w:rsidR="00CA27A2" w:rsidRDefault="00CA27A2" w:rsidP="00BD23C8">
      <w:pPr>
        <w:jc w:val="center"/>
        <w:rPr>
          <w:rFonts w:ascii="Century Gothic" w:hAnsi="Century Gothic"/>
          <w:b/>
          <w:bCs/>
          <w:sz w:val="24"/>
          <w:szCs w:val="24"/>
          <w:u w:val="single"/>
        </w:rPr>
      </w:pPr>
    </w:p>
    <w:p w14:paraId="69C084BE" w14:textId="77777777" w:rsidR="00CA27A2" w:rsidRDefault="00CA27A2" w:rsidP="00BD23C8">
      <w:pPr>
        <w:jc w:val="center"/>
        <w:rPr>
          <w:rFonts w:ascii="Century Gothic" w:hAnsi="Century Gothic"/>
          <w:b/>
          <w:bCs/>
          <w:sz w:val="24"/>
          <w:szCs w:val="24"/>
          <w:u w:val="single"/>
        </w:rPr>
      </w:pPr>
    </w:p>
    <w:p w14:paraId="19B157A6" w14:textId="77777777" w:rsidR="00CA27A2" w:rsidRDefault="00CA27A2" w:rsidP="00BD23C8">
      <w:pPr>
        <w:jc w:val="center"/>
        <w:rPr>
          <w:rFonts w:ascii="Century Gothic" w:hAnsi="Century Gothic"/>
          <w:b/>
          <w:bCs/>
          <w:sz w:val="24"/>
          <w:szCs w:val="24"/>
          <w:u w:val="single"/>
        </w:rPr>
      </w:pPr>
    </w:p>
    <w:p w14:paraId="437C40FD" w14:textId="77777777" w:rsidR="00CA27A2" w:rsidRDefault="00CA27A2" w:rsidP="00BD23C8">
      <w:pPr>
        <w:jc w:val="center"/>
        <w:rPr>
          <w:rFonts w:ascii="Century Gothic" w:hAnsi="Century Gothic"/>
          <w:b/>
          <w:bCs/>
          <w:sz w:val="24"/>
          <w:szCs w:val="24"/>
          <w:u w:val="single"/>
        </w:rPr>
      </w:pPr>
    </w:p>
    <w:p w14:paraId="10D600E8" w14:textId="77777777" w:rsidR="00CA27A2" w:rsidRDefault="00CA27A2" w:rsidP="00BD23C8">
      <w:pPr>
        <w:jc w:val="center"/>
        <w:rPr>
          <w:rFonts w:ascii="Century Gothic" w:hAnsi="Century Gothic"/>
          <w:b/>
          <w:bCs/>
          <w:sz w:val="24"/>
          <w:szCs w:val="24"/>
          <w:u w:val="single"/>
        </w:rPr>
      </w:pPr>
    </w:p>
    <w:p w14:paraId="7CED7355" w14:textId="77777777" w:rsidR="00CA27A2" w:rsidRDefault="00CA27A2" w:rsidP="00BD23C8">
      <w:pPr>
        <w:jc w:val="center"/>
        <w:rPr>
          <w:rFonts w:ascii="Century Gothic" w:hAnsi="Century Gothic"/>
          <w:b/>
          <w:bCs/>
          <w:sz w:val="24"/>
          <w:szCs w:val="24"/>
          <w:u w:val="single"/>
        </w:rPr>
      </w:pPr>
    </w:p>
    <w:p w14:paraId="3C6E86C7" w14:textId="77777777" w:rsidR="00CA27A2" w:rsidRDefault="00CA27A2" w:rsidP="00BD23C8">
      <w:pPr>
        <w:jc w:val="center"/>
        <w:rPr>
          <w:rFonts w:ascii="Century Gothic" w:hAnsi="Century Gothic"/>
          <w:b/>
          <w:bCs/>
          <w:sz w:val="24"/>
          <w:szCs w:val="24"/>
          <w:u w:val="single"/>
        </w:rPr>
      </w:pPr>
    </w:p>
    <w:p w14:paraId="773566B8" w14:textId="77777777" w:rsidR="00CA27A2" w:rsidRDefault="00CA27A2" w:rsidP="00BD23C8">
      <w:pPr>
        <w:jc w:val="center"/>
        <w:rPr>
          <w:rFonts w:ascii="Century Gothic" w:hAnsi="Century Gothic"/>
          <w:b/>
          <w:bCs/>
          <w:sz w:val="24"/>
          <w:szCs w:val="24"/>
          <w:u w:val="single"/>
        </w:rPr>
      </w:pPr>
    </w:p>
    <w:p w14:paraId="56B2864C" w14:textId="77777777" w:rsidR="00CA27A2" w:rsidRDefault="00CA27A2" w:rsidP="00BD23C8">
      <w:pPr>
        <w:jc w:val="center"/>
        <w:rPr>
          <w:rFonts w:ascii="Century Gothic" w:hAnsi="Century Gothic"/>
          <w:b/>
          <w:bCs/>
          <w:sz w:val="24"/>
          <w:szCs w:val="24"/>
          <w:u w:val="single"/>
        </w:rPr>
      </w:pPr>
    </w:p>
    <w:p w14:paraId="19D6E95A" w14:textId="77777777" w:rsidR="00970A96" w:rsidRDefault="00970A96" w:rsidP="00BD23C8">
      <w:pPr>
        <w:jc w:val="center"/>
        <w:rPr>
          <w:rFonts w:ascii="Century Gothic" w:hAnsi="Century Gothic"/>
          <w:b/>
          <w:bCs/>
          <w:sz w:val="24"/>
          <w:szCs w:val="24"/>
          <w:u w:val="single"/>
        </w:rPr>
      </w:pPr>
    </w:p>
    <w:p w14:paraId="64C2F012" w14:textId="77777777" w:rsidR="00970A96" w:rsidRDefault="00970A96" w:rsidP="00BD23C8">
      <w:pPr>
        <w:jc w:val="center"/>
        <w:rPr>
          <w:rFonts w:ascii="Century Gothic" w:hAnsi="Century Gothic"/>
          <w:b/>
          <w:bCs/>
          <w:sz w:val="24"/>
          <w:szCs w:val="24"/>
          <w:u w:val="single"/>
        </w:rPr>
      </w:pPr>
    </w:p>
    <w:p w14:paraId="2580BC3B" w14:textId="77777777" w:rsidR="00F95778" w:rsidRDefault="00F95778" w:rsidP="00BD23C8">
      <w:pPr>
        <w:jc w:val="center"/>
        <w:rPr>
          <w:rFonts w:ascii="Century Gothic" w:hAnsi="Century Gothic"/>
          <w:b/>
          <w:bCs/>
          <w:sz w:val="24"/>
          <w:szCs w:val="24"/>
          <w:u w:val="single"/>
        </w:rPr>
      </w:pPr>
    </w:p>
    <w:p w14:paraId="56C1E72B" w14:textId="77777777" w:rsidR="00CA27A2" w:rsidRDefault="00CA27A2" w:rsidP="00BD23C8">
      <w:pPr>
        <w:jc w:val="center"/>
        <w:rPr>
          <w:rFonts w:ascii="Century Gothic" w:hAnsi="Century Gothic"/>
          <w:b/>
          <w:bCs/>
          <w:sz w:val="24"/>
          <w:szCs w:val="24"/>
          <w:u w:val="single"/>
        </w:rPr>
      </w:pPr>
    </w:p>
    <w:p w14:paraId="67CE3E40" w14:textId="77777777" w:rsidR="00BD23C8" w:rsidRPr="00043346" w:rsidRDefault="00F2220B" w:rsidP="009C0548">
      <w:pPr>
        <w:pStyle w:val="ListParagraph"/>
        <w:numPr>
          <w:ilvl w:val="0"/>
          <w:numId w:val="13"/>
        </w:numPr>
        <w:ind w:hanging="720"/>
        <w:jc w:val="left"/>
        <w:rPr>
          <w:rFonts w:ascii="Century Gothic" w:hAnsi="Century Gothic"/>
          <w:sz w:val="24"/>
          <w:szCs w:val="24"/>
        </w:rPr>
      </w:pPr>
      <w:r w:rsidRPr="00043346">
        <w:rPr>
          <w:rFonts w:ascii="Century Gothic" w:hAnsi="Century Gothic"/>
          <w:b/>
          <w:bCs/>
          <w:sz w:val="24"/>
          <w:szCs w:val="24"/>
          <w:u w:val="single"/>
        </w:rPr>
        <w:lastRenderedPageBreak/>
        <w:t>INTRODUCTION</w:t>
      </w:r>
    </w:p>
    <w:p w14:paraId="6E371116" w14:textId="77777777" w:rsidR="00BD23C8" w:rsidRPr="00B146D6" w:rsidRDefault="00BD23C8" w:rsidP="00BD23C8">
      <w:pPr>
        <w:rPr>
          <w:rFonts w:ascii="Century Gothic" w:hAnsi="Century Gothic"/>
          <w:sz w:val="14"/>
          <w:szCs w:val="14"/>
        </w:rPr>
      </w:pPr>
    </w:p>
    <w:p w14:paraId="51977227" w14:textId="77777777" w:rsidR="00337FBD" w:rsidRDefault="003A2556" w:rsidP="00337FBD">
      <w:pPr>
        <w:rPr>
          <w:rFonts w:ascii="Century Gothic" w:hAnsi="Century Gothic"/>
          <w:sz w:val="24"/>
          <w:szCs w:val="24"/>
        </w:rPr>
      </w:pPr>
      <w:r w:rsidRPr="003A2556">
        <w:rPr>
          <w:rFonts w:ascii="Century Gothic" w:hAnsi="Century Gothic"/>
          <w:sz w:val="24"/>
          <w:szCs w:val="24"/>
        </w:rPr>
        <w:t xml:space="preserve">UCO Bank, a body corporate, established under the Banking Companies (Acquisition and Transfer of Undertakings) Act 1970, having its Head Office at 10, B.T.M. Sarani, Kolkata-700001, India, and its </w:t>
      </w:r>
      <w:r w:rsidR="009F3E64">
        <w:rPr>
          <w:rFonts w:ascii="Century Gothic" w:hAnsi="Century Gothic"/>
          <w:sz w:val="24"/>
          <w:szCs w:val="24"/>
        </w:rPr>
        <w:t xml:space="preserve">Credit Monitoring </w:t>
      </w:r>
      <w:r w:rsidRPr="003A2556">
        <w:rPr>
          <w:rFonts w:ascii="Century Gothic" w:hAnsi="Century Gothic"/>
          <w:sz w:val="24"/>
          <w:szCs w:val="24"/>
        </w:rPr>
        <w:t xml:space="preserve">Department at </w:t>
      </w:r>
      <w:r w:rsidR="009F3E64">
        <w:rPr>
          <w:rFonts w:ascii="Century Gothic" w:hAnsi="Century Gothic"/>
          <w:sz w:val="24"/>
          <w:szCs w:val="24"/>
        </w:rPr>
        <w:t>5</w:t>
      </w:r>
      <w:r w:rsidR="009F3E64" w:rsidRPr="009F3E64">
        <w:rPr>
          <w:rFonts w:ascii="Century Gothic" w:hAnsi="Century Gothic"/>
          <w:sz w:val="24"/>
          <w:szCs w:val="24"/>
          <w:vertAlign w:val="superscript"/>
        </w:rPr>
        <w:t>th</w:t>
      </w:r>
      <w:r w:rsidR="009F3E64">
        <w:rPr>
          <w:rFonts w:ascii="Century Gothic" w:hAnsi="Century Gothic"/>
          <w:sz w:val="24"/>
          <w:szCs w:val="24"/>
        </w:rPr>
        <w:t xml:space="preserve"> Floor</w:t>
      </w:r>
      <w:r w:rsidRPr="003A2556">
        <w:rPr>
          <w:rFonts w:ascii="Century Gothic" w:hAnsi="Century Gothic"/>
          <w:sz w:val="24"/>
          <w:szCs w:val="24"/>
        </w:rPr>
        <w:t xml:space="preserve">, hereinafter called “the Bank”, is one of the leading </w:t>
      </w:r>
      <w:r w:rsidR="00337FBD">
        <w:rPr>
          <w:rFonts w:ascii="Century Gothic" w:hAnsi="Century Gothic"/>
          <w:sz w:val="24"/>
          <w:szCs w:val="24"/>
        </w:rPr>
        <w:t>Public S</w:t>
      </w:r>
      <w:r w:rsidRPr="003A2556">
        <w:rPr>
          <w:rFonts w:ascii="Century Gothic" w:hAnsi="Century Gothic"/>
          <w:sz w:val="24"/>
          <w:szCs w:val="24"/>
        </w:rPr>
        <w:t xml:space="preserve">ector Banks in India </w:t>
      </w:r>
      <w:r>
        <w:rPr>
          <w:rFonts w:ascii="Century Gothic" w:hAnsi="Century Gothic"/>
          <w:sz w:val="24"/>
          <w:szCs w:val="24"/>
        </w:rPr>
        <w:t xml:space="preserve">invites the </w:t>
      </w:r>
      <w:r w:rsidR="00BD23C8" w:rsidRPr="00337FBD">
        <w:rPr>
          <w:rFonts w:ascii="Century Gothic" w:hAnsi="Century Gothic"/>
          <w:b/>
          <w:bCs/>
          <w:sz w:val="24"/>
          <w:szCs w:val="24"/>
        </w:rPr>
        <w:t>Applications</w:t>
      </w:r>
      <w:r w:rsidR="00BD23C8" w:rsidRPr="0076654F">
        <w:rPr>
          <w:rFonts w:ascii="Century Gothic" w:hAnsi="Century Gothic"/>
          <w:sz w:val="24"/>
          <w:szCs w:val="24"/>
        </w:rPr>
        <w:t xml:space="preserve"> for empanelment of </w:t>
      </w:r>
      <w:r w:rsidR="00337FBD">
        <w:rPr>
          <w:rFonts w:ascii="Century Gothic" w:hAnsi="Century Gothic"/>
          <w:sz w:val="24"/>
          <w:szCs w:val="24"/>
        </w:rPr>
        <w:t xml:space="preserve">Consultants for </w:t>
      </w:r>
      <w:r w:rsidR="009172C9" w:rsidRPr="0076654F">
        <w:rPr>
          <w:rFonts w:ascii="Century Gothic" w:hAnsi="Century Gothic"/>
          <w:sz w:val="24"/>
          <w:szCs w:val="24"/>
        </w:rPr>
        <w:t xml:space="preserve">Techno Economic Viability study </w:t>
      </w:r>
      <w:r w:rsidR="009172C9">
        <w:rPr>
          <w:rFonts w:ascii="Century Gothic" w:hAnsi="Century Gothic"/>
          <w:sz w:val="24"/>
          <w:szCs w:val="24"/>
        </w:rPr>
        <w:t>(</w:t>
      </w:r>
      <w:r w:rsidR="00BD23C8" w:rsidRPr="0076654F">
        <w:rPr>
          <w:rFonts w:ascii="Century Gothic" w:hAnsi="Century Gothic"/>
          <w:sz w:val="24"/>
          <w:szCs w:val="24"/>
        </w:rPr>
        <w:t>TEV</w:t>
      </w:r>
      <w:r w:rsidR="009172C9">
        <w:rPr>
          <w:rFonts w:ascii="Century Gothic" w:hAnsi="Century Gothic"/>
          <w:sz w:val="24"/>
          <w:szCs w:val="24"/>
        </w:rPr>
        <w:t>)</w:t>
      </w:r>
      <w:r w:rsidR="00532CF6" w:rsidRPr="0076654F">
        <w:rPr>
          <w:rFonts w:ascii="Century Gothic" w:hAnsi="Century Gothic"/>
          <w:sz w:val="24"/>
          <w:szCs w:val="24"/>
        </w:rPr>
        <w:t xml:space="preserve">/ </w:t>
      </w:r>
      <w:r w:rsidR="00377294" w:rsidRPr="0076654F">
        <w:rPr>
          <w:rFonts w:ascii="Century Gothic" w:hAnsi="Century Gothic"/>
          <w:sz w:val="24"/>
          <w:szCs w:val="24"/>
        </w:rPr>
        <w:t>Lender’s</w:t>
      </w:r>
      <w:r w:rsidR="00532CF6" w:rsidRPr="0076654F">
        <w:rPr>
          <w:rFonts w:ascii="Century Gothic" w:hAnsi="Century Gothic"/>
          <w:sz w:val="24"/>
          <w:szCs w:val="24"/>
        </w:rPr>
        <w:t xml:space="preserve"> Independent </w:t>
      </w:r>
      <w:r w:rsidR="00377294" w:rsidRPr="0076654F">
        <w:rPr>
          <w:rFonts w:ascii="Century Gothic" w:hAnsi="Century Gothic"/>
          <w:sz w:val="24"/>
          <w:szCs w:val="24"/>
        </w:rPr>
        <w:t>Engineers</w:t>
      </w:r>
      <w:r w:rsidR="009172C9">
        <w:rPr>
          <w:rFonts w:ascii="Century Gothic" w:hAnsi="Century Gothic"/>
          <w:sz w:val="24"/>
          <w:szCs w:val="24"/>
        </w:rPr>
        <w:t xml:space="preserve"> (</w:t>
      </w:r>
      <w:r w:rsidR="009172C9" w:rsidRPr="0076654F">
        <w:rPr>
          <w:rFonts w:ascii="Century Gothic" w:hAnsi="Century Gothic"/>
          <w:sz w:val="24"/>
          <w:szCs w:val="24"/>
        </w:rPr>
        <w:t>LIE</w:t>
      </w:r>
      <w:r w:rsidR="009172C9">
        <w:rPr>
          <w:rFonts w:ascii="Century Gothic" w:hAnsi="Century Gothic"/>
          <w:sz w:val="24"/>
          <w:szCs w:val="24"/>
        </w:rPr>
        <w:t>)</w:t>
      </w:r>
      <w:r w:rsidR="00BD23C8" w:rsidRPr="0076654F">
        <w:rPr>
          <w:rFonts w:ascii="Century Gothic" w:hAnsi="Century Gothic"/>
          <w:sz w:val="24"/>
          <w:szCs w:val="24"/>
        </w:rPr>
        <w:t xml:space="preserve"> in our Bank. We append below the general instructions for </w:t>
      </w:r>
      <w:r w:rsidR="00040E6B" w:rsidRPr="0076654F">
        <w:rPr>
          <w:rFonts w:ascii="Century Gothic" w:hAnsi="Century Gothic"/>
          <w:sz w:val="24"/>
          <w:szCs w:val="24"/>
        </w:rPr>
        <w:t>information of</w:t>
      </w:r>
      <w:r w:rsidR="00BD23C8" w:rsidRPr="0076654F">
        <w:rPr>
          <w:rFonts w:ascii="Century Gothic" w:hAnsi="Century Gothic"/>
          <w:sz w:val="24"/>
          <w:szCs w:val="24"/>
        </w:rPr>
        <w:t xml:space="preserve"> applicants for empanelment of </w:t>
      </w:r>
      <w:r w:rsidR="00337FBD">
        <w:rPr>
          <w:rFonts w:ascii="Century Gothic" w:hAnsi="Century Gothic"/>
          <w:sz w:val="24"/>
          <w:szCs w:val="24"/>
        </w:rPr>
        <w:t xml:space="preserve">the Consultants for </w:t>
      </w:r>
      <w:r w:rsidR="00337FBD" w:rsidRPr="0076654F">
        <w:rPr>
          <w:rFonts w:ascii="Century Gothic" w:hAnsi="Century Gothic"/>
          <w:sz w:val="24"/>
          <w:szCs w:val="24"/>
        </w:rPr>
        <w:t xml:space="preserve">Techno Economic Viability study </w:t>
      </w:r>
      <w:r w:rsidR="00337FBD">
        <w:rPr>
          <w:rFonts w:ascii="Century Gothic" w:hAnsi="Century Gothic"/>
          <w:sz w:val="24"/>
          <w:szCs w:val="24"/>
        </w:rPr>
        <w:t>(</w:t>
      </w:r>
      <w:r w:rsidR="00337FBD" w:rsidRPr="0076654F">
        <w:rPr>
          <w:rFonts w:ascii="Century Gothic" w:hAnsi="Century Gothic"/>
          <w:sz w:val="24"/>
          <w:szCs w:val="24"/>
        </w:rPr>
        <w:t>TEV</w:t>
      </w:r>
      <w:r w:rsidR="00337FBD">
        <w:rPr>
          <w:rFonts w:ascii="Century Gothic" w:hAnsi="Century Gothic"/>
          <w:sz w:val="24"/>
          <w:szCs w:val="24"/>
        </w:rPr>
        <w:t>)</w:t>
      </w:r>
      <w:r w:rsidR="00337FBD" w:rsidRPr="0076654F">
        <w:rPr>
          <w:rFonts w:ascii="Century Gothic" w:hAnsi="Century Gothic"/>
          <w:sz w:val="24"/>
          <w:szCs w:val="24"/>
        </w:rPr>
        <w:t>/ Lender’s Independent Engineers</w:t>
      </w:r>
      <w:r w:rsidR="00337FBD">
        <w:rPr>
          <w:rFonts w:ascii="Century Gothic" w:hAnsi="Century Gothic"/>
          <w:sz w:val="24"/>
          <w:szCs w:val="24"/>
        </w:rPr>
        <w:t xml:space="preserve"> (</w:t>
      </w:r>
      <w:r w:rsidR="00337FBD" w:rsidRPr="0076654F">
        <w:rPr>
          <w:rFonts w:ascii="Century Gothic" w:hAnsi="Century Gothic"/>
          <w:sz w:val="24"/>
          <w:szCs w:val="24"/>
        </w:rPr>
        <w:t>LIE</w:t>
      </w:r>
      <w:r w:rsidR="00337FBD">
        <w:rPr>
          <w:rFonts w:ascii="Century Gothic" w:hAnsi="Century Gothic"/>
          <w:sz w:val="24"/>
          <w:szCs w:val="24"/>
        </w:rPr>
        <w:t>).</w:t>
      </w:r>
    </w:p>
    <w:p w14:paraId="3A031111" w14:textId="77777777" w:rsidR="00337FBD" w:rsidRPr="00AF7C16" w:rsidRDefault="00337FBD" w:rsidP="00337FBD">
      <w:pPr>
        <w:rPr>
          <w:rFonts w:ascii="Century Gothic" w:hAnsi="Century Gothic"/>
          <w:sz w:val="16"/>
          <w:szCs w:val="16"/>
        </w:rPr>
      </w:pPr>
    </w:p>
    <w:p w14:paraId="22B29D48" w14:textId="77777777" w:rsidR="001C1258" w:rsidRPr="001C1258" w:rsidRDefault="001C1258" w:rsidP="001C1258">
      <w:pPr>
        <w:pStyle w:val="ListParagraph"/>
        <w:rPr>
          <w:rFonts w:ascii="Century Gothic" w:hAnsi="Century Gothic"/>
          <w:sz w:val="10"/>
          <w:szCs w:val="10"/>
        </w:rPr>
      </w:pPr>
    </w:p>
    <w:p w14:paraId="3948A068" w14:textId="77777777" w:rsidR="00337FBD" w:rsidRDefault="00337FBD" w:rsidP="00337FBD">
      <w:pPr>
        <w:pStyle w:val="ListParagraph"/>
        <w:numPr>
          <w:ilvl w:val="0"/>
          <w:numId w:val="1"/>
        </w:numPr>
        <w:rPr>
          <w:rFonts w:ascii="Century Gothic" w:hAnsi="Century Gothic"/>
          <w:sz w:val="24"/>
          <w:szCs w:val="24"/>
        </w:rPr>
      </w:pPr>
      <w:r w:rsidRPr="00337FBD">
        <w:rPr>
          <w:rFonts w:ascii="Century Gothic" w:hAnsi="Century Gothic"/>
          <w:sz w:val="24"/>
          <w:szCs w:val="24"/>
        </w:rPr>
        <w:t xml:space="preserve">UCO Bank is inviting applications for empanelment of consultants for                         Techno-Economic Viability (TEV) study &amp; Lender’s Independent Engineer’s (LIE) from the eligible individuals/proprietorship/partnership firms, Private/Public limited company/ Co-operative Society fulfilling the eligibility and other terms appended herewith in the </w:t>
      </w:r>
      <w:r w:rsidRPr="000E30C0">
        <w:rPr>
          <w:rFonts w:ascii="Century Gothic" w:hAnsi="Century Gothic"/>
          <w:b/>
          <w:bCs/>
          <w:sz w:val="24"/>
          <w:szCs w:val="24"/>
        </w:rPr>
        <w:t>Annexure-</w:t>
      </w:r>
      <w:r w:rsidR="00F066F2">
        <w:rPr>
          <w:rFonts w:ascii="Century Gothic" w:hAnsi="Century Gothic"/>
          <w:b/>
          <w:bCs/>
          <w:sz w:val="24"/>
          <w:szCs w:val="24"/>
        </w:rPr>
        <w:t>I</w:t>
      </w:r>
      <w:r w:rsidRPr="00337FBD">
        <w:rPr>
          <w:rFonts w:ascii="Century Gothic" w:hAnsi="Century Gothic"/>
          <w:sz w:val="24"/>
          <w:szCs w:val="24"/>
        </w:rPr>
        <w:t>, along with the supportive documents.</w:t>
      </w:r>
    </w:p>
    <w:p w14:paraId="323E9A09" w14:textId="77777777" w:rsidR="000E30C0" w:rsidRPr="00AF7C16" w:rsidRDefault="000E30C0" w:rsidP="000E30C0">
      <w:pPr>
        <w:pStyle w:val="ListParagraph"/>
        <w:rPr>
          <w:rFonts w:ascii="Century Gothic" w:hAnsi="Century Gothic"/>
          <w:sz w:val="16"/>
          <w:szCs w:val="16"/>
        </w:rPr>
      </w:pPr>
    </w:p>
    <w:p w14:paraId="26A82676" w14:textId="77777777" w:rsidR="000E30C0" w:rsidRPr="0076654F" w:rsidRDefault="000E30C0" w:rsidP="000E30C0">
      <w:pPr>
        <w:pStyle w:val="ListParagraph"/>
        <w:numPr>
          <w:ilvl w:val="0"/>
          <w:numId w:val="1"/>
        </w:numPr>
        <w:rPr>
          <w:rFonts w:ascii="Century Gothic" w:hAnsi="Century Gothic"/>
          <w:sz w:val="24"/>
          <w:szCs w:val="24"/>
        </w:rPr>
      </w:pPr>
      <w:r>
        <w:rPr>
          <w:rFonts w:ascii="Century Gothic" w:hAnsi="Century Gothic"/>
          <w:sz w:val="24"/>
          <w:szCs w:val="24"/>
        </w:rPr>
        <w:t xml:space="preserve">A declaration from </w:t>
      </w:r>
      <w:r w:rsidRPr="000E30C0">
        <w:rPr>
          <w:rFonts w:ascii="Century Gothic" w:hAnsi="Century Gothic"/>
          <w:sz w:val="24"/>
          <w:szCs w:val="24"/>
        </w:rPr>
        <w:t>the Consultants for Techno Economic Viability study (TEV)/Lender’s Independent Engineers (LIE) and code of conduct for the Consultants for Techno Economic Viability study (TEV)/Lender’s Independent Engineers (LIE)</w:t>
      </w:r>
      <w:r>
        <w:rPr>
          <w:rFonts w:ascii="Century Gothic" w:hAnsi="Century Gothic"/>
          <w:sz w:val="24"/>
          <w:szCs w:val="24"/>
        </w:rPr>
        <w:t xml:space="preserve"> as stated in </w:t>
      </w:r>
      <w:r w:rsidRPr="003A2556">
        <w:rPr>
          <w:rFonts w:ascii="Century Gothic" w:hAnsi="Century Gothic"/>
          <w:b/>
          <w:bCs/>
          <w:sz w:val="24"/>
          <w:szCs w:val="24"/>
        </w:rPr>
        <w:t>Annexure II</w:t>
      </w:r>
      <w:r>
        <w:rPr>
          <w:rFonts w:ascii="Century Gothic" w:hAnsi="Century Gothic"/>
          <w:sz w:val="24"/>
          <w:szCs w:val="24"/>
        </w:rPr>
        <w:t xml:space="preserve"> should be submitted along with application and other supporting documents viz. KYC, qualifications, experience, affiliation etc.</w:t>
      </w:r>
    </w:p>
    <w:p w14:paraId="1BD83285" w14:textId="77777777" w:rsidR="000E30C0" w:rsidRPr="00384ADF" w:rsidRDefault="000E30C0" w:rsidP="000E30C0">
      <w:pPr>
        <w:pStyle w:val="ListParagraph"/>
        <w:rPr>
          <w:rFonts w:ascii="Century Gothic" w:hAnsi="Century Gothic"/>
          <w:sz w:val="6"/>
          <w:szCs w:val="8"/>
        </w:rPr>
      </w:pPr>
    </w:p>
    <w:p w14:paraId="5016CDE4" w14:textId="77777777" w:rsidR="002D7A0F" w:rsidRPr="001C1258" w:rsidRDefault="002D7A0F" w:rsidP="002D7A0F">
      <w:pPr>
        <w:pStyle w:val="ListParagraph"/>
        <w:rPr>
          <w:rFonts w:ascii="Century Gothic" w:hAnsi="Century Gothic"/>
          <w:sz w:val="10"/>
          <w:szCs w:val="10"/>
        </w:rPr>
      </w:pPr>
    </w:p>
    <w:p w14:paraId="15E578CD" w14:textId="77777777" w:rsidR="00C13AE4" w:rsidRPr="006233E4" w:rsidRDefault="00C13AE4" w:rsidP="00BD23C8">
      <w:pPr>
        <w:pStyle w:val="ListParagraph"/>
        <w:numPr>
          <w:ilvl w:val="0"/>
          <w:numId w:val="1"/>
        </w:numPr>
        <w:rPr>
          <w:rFonts w:ascii="Century Gothic" w:hAnsi="Century Gothic"/>
          <w:sz w:val="24"/>
          <w:szCs w:val="24"/>
        </w:rPr>
      </w:pPr>
      <w:r w:rsidRPr="006233E4">
        <w:rPr>
          <w:rFonts w:ascii="Century Gothic" w:hAnsi="Century Gothic"/>
          <w:sz w:val="24"/>
          <w:szCs w:val="24"/>
        </w:rPr>
        <w:t xml:space="preserve">Consultants who </w:t>
      </w:r>
      <w:r w:rsidR="00532CF6" w:rsidRPr="006233E4">
        <w:rPr>
          <w:rFonts w:ascii="Century Gothic" w:hAnsi="Century Gothic"/>
          <w:sz w:val="24"/>
          <w:szCs w:val="24"/>
        </w:rPr>
        <w:t xml:space="preserve">are already empanelled and their validity remains up to </w:t>
      </w:r>
      <w:r w:rsidR="00B53B71" w:rsidRPr="006233E4">
        <w:rPr>
          <w:rFonts w:ascii="Century Gothic" w:hAnsi="Century Gothic"/>
          <w:sz w:val="24"/>
          <w:szCs w:val="24"/>
        </w:rPr>
        <w:t>3</w:t>
      </w:r>
      <w:r w:rsidR="006233E4" w:rsidRPr="006233E4">
        <w:rPr>
          <w:rFonts w:ascii="Century Gothic" w:hAnsi="Century Gothic"/>
          <w:sz w:val="24"/>
          <w:szCs w:val="24"/>
        </w:rPr>
        <w:t>1</w:t>
      </w:r>
      <w:r w:rsidR="00B53B71" w:rsidRPr="006233E4">
        <w:rPr>
          <w:rFonts w:ascii="Century Gothic" w:hAnsi="Century Gothic"/>
          <w:sz w:val="24"/>
          <w:szCs w:val="24"/>
        </w:rPr>
        <w:t>.</w:t>
      </w:r>
      <w:r w:rsidR="006233E4" w:rsidRPr="006233E4">
        <w:rPr>
          <w:rFonts w:ascii="Century Gothic" w:hAnsi="Century Gothic"/>
          <w:sz w:val="24"/>
          <w:szCs w:val="24"/>
        </w:rPr>
        <w:t>12</w:t>
      </w:r>
      <w:r w:rsidR="00B53B71" w:rsidRPr="006233E4">
        <w:rPr>
          <w:rFonts w:ascii="Century Gothic" w:hAnsi="Century Gothic"/>
          <w:sz w:val="24"/>
          <w:szCs w:val="24"/>
        </w:rPr>
        <w:t>.2021</w:t>
      </w:r>
      <w:r w:rsidR="00532CF6" w:rsidRPr="006233E4">
        <w:rPr>
          <w:rFonts w:ascii="Century Gothic" w:hAnsi="Century Gothic"/>
          <w:sz w:val="24"/>
          <w:szCs w:val="24"/>
        </w:rPr>
        <w:t xml:space="preserve"> are </w:t>
      </w:r>
      <w:r w:rsidR="00ED3B49">
        <w:rPr>
          <w:rFonts w:ascii="Century Gothic" w:hAnsi="Century Gothic"/>
          <w:sz w:val="24"/>
          <w:szCs w:val="24"/>
        </w:rPr>
        <w:t xml:space="preserve">also </w:t>
      </w:r>
      <w:r w:rsidR="00532CF6" w:rsidRPr="006233E4">
        <w:rPr>
          <w:rFonts w:ascii="Century Gothic" w:hAnsi="Century Gothic"/>
          <w:sz w:val="24"/>
          <w:szCs w:val="24"/>
        </w:rPr>
        <w:t xml:space="preserve">required to apply </w:t>
      </w:r>
      <w:r w:rsidR="00ED3B49">
        <w:rPr>
          <w:rFonts w:ascii="Century Gothic" w:hAnsi="Century Gothic"/>
          <w:sz w:val="24"/>
          <w:szCs w:val="24"/>
        </w:rPr>
        <w:t>a</w:t>
      </w:r>
      <w:r w:rsidR="00532CF6" w:rsidRPr="006233E4">
        <w:rPr>
          <w:rFonts w:ascii="Century Gothic" w:hAnsi="Century Gothic"/>
          <w:sz w:val="24"/>
          <w:szCs w:val="24"/>
        </w:rPr>
        <w:t>fresh along with up to date credentials.</w:t>
      </w:r>
    </w:p>
    <w:p w14:paraId="1F580334" w14:textId="77777777" w:rsidR="00BD23C8" w:rsidRPr="001C1258" w:rsidRDefault="00BD23C8" w:rsidP="00BD23C8">
      <w:pPr>
        <w:ind w:left="360"/>
        <w:rPr>
          <w:rFonts w:ascii="Century Gothic" w:hAnsi="Century Gothic"/>
          <w:sz w:val="10"/>
          <w:szCs w:val="10"/>
        </w:rPr>
      </w:pPr>
    </w:p>
    <w:p w14:paraId="0E7F943F" w14:textId="77777777" w:rsidR="00BD23C8" w:rsidRPr="0076654F" w:rsidRDefault="00BD23C8" w:rsidP="00BD23C8">
      <w:pPr>
        <w:pStyle w:val="ListParagraph"/>
        <w:numPr>
          <w:ilvl w:val="0"/>
          <w:numId w:val="1"/>
        </w:numPr>
        <w:rPr>
          <w:rFonts w:ascii="Century Gothic" w:hAnsi="Century Gothic"/>
          <w:sz w:val="24"/>
          <w:szCs w:val="24"/>
        </w:rPr>
      </w:pPr>
      <w:r w:rsidRPr="0076654F">
        <w:rPr>
          <w:rFonts w:ascii="Century Gothic" w:hAnsi="Century Gothic"/>
          <w:sz w:val="24"/>
          <w:szCs w:val="24"/>
        </w:rPr>
        <w:t>Additional sheet of papers may be used for submitting the applications wherever, the space in the format is found inadequate.</w:t>
      </w:r>
    </w:p>
    <w:p w14:paraId="4F66EAC2" w14:textId="77777777" w:rsidR="00BD23C8" w:rsidRPr="001C1258" w:rsidRDefault="00BD23C8" w:rsidP="00BD23C8">
      <w:pPr>
        <w:pStyle w:val="ListParagraph"/>
        <w:rPr>
          <w:rFonts w:ascii="Century Gothic" w:hAnsi="Century Gothic"/>
          <w:sz w:val="10"/>
          <w:szCs w:val="10"/>
        </w:rPr>
      </w:pPr>
    </w:p>
    <w:p w14:paraId="3A490552" w14:textId="77777777" w:rsidR="00BD23C8" w:rsidRPr="0076654F" w:rsidRDefault="00ED3B49" w:rsidP="00BD23C8">
      <w:pPr>
        <w:pStyle w:val="ListParagraph"/>
        <w:numPr>
          <w:ilvl w:val="0"/>
          <w:numId w:val="1"/>
        </w:numPr>
        <w:rPr>
          <w:rFonts w:ascii="Century Gothic" w:hAnsi="Century Gothic"/>
          <w:sz w:val="24"/>
          <w:szCs w:val="24"/>
        </w:rPr>
      </w:pPr>
      <w:r>
        <w:rPr>
          <w:rFonts w:ascii="Century Gothic" w:hAnsi="Century Gothic"/>
          <w:sz w:val="24"/>
          <w:szCs w:val="24"/>
        </w:rPr>
        <w:t xml:space="preserve">The </w:t>
      </w:r>
      <w:r w:rsidR="00BD23C8" w:rsidRPr="0076654F">
        <w:rPr>
          <w:rFonts w:ascii="Century Gothic" w:hAnsi="Century Gothic"/>
          <w:sz w:val="24"/>
          <w:szCs w:val="24"/>
        </w:rPr>
        <w:t>Bank reserves the right to call for report from the existing clients of the applicants, if required.</w:t>
      </w:r>
    </w:p>
    <w:p w14:paraId="1E5DE366" w14:textId="77777777" w:rsidR="00BD23C8" w:rsidRPr="00B146D6" w:rsidRDefault="00BD23C8" w:rsidP="00BD23C8">
      <w:pPr>
        <w:pStyle w:val="ListParagraph"/>
        <w:rPr>
          <w:rFonts w:ascii="Century Gothic" w:hAnsi="Century Gothic"/>
          <w:sz w:val="10"/>
          <w:szCs w:val="10"/>
        </w:rPr>
      </w:pPr>
    </w:p>
    <w:p w14:paraId="12E973E8" w14:textId="77777777" w:rsidR="00BD23C8" w:rsidRPr="0076654F" w:rsidRDefault="00ED3B49" w:rsidP="00BD23C8">
      <w:pPr>
        <w:pStyle w:val="ListParagraph"/>
        <w:numPr>
          <w:ilvl w:val="0"/>
          <w:numId w:val="1"/>
        </w:numPr>
        <w:rPr>
          <w:rFonts w:ascii="Century Gothic" w:hAnsi="Century Gothic"/>
          <w:sz w:val="24"/>
          <w:szCs w:val="24"/>
        </w:rPr>
      </w:pPr>
      <w:r w:rsidRPr="0076654F">
        <w:rPr>
          <w:rFonts w:ascii="Century Gothic" w:hAnsi="Century Gothic"/>
          <w:sz w:val="24"/>
          <w:szCs w:val="24"/>
        </w:rPr>
        <w:t xml:space="preserve">The list of </w:t>
      </w:r>
      <w:r w:rsidRPr="00ED3B49">
        <w:rPr>
          <w:rFonts w:ascii="Century Gothic" w:hAnsi="Century Gothic"/>
          <w:sz w:val="24"/>
          <w:szCs w:val="24"/>
        </w:rPr>
        <w:t>Techno Economic Viability study</w:t>
      </w:r>
      <w:r w:rsidRPr="00ED3B49">
        <w:rPr>
          <w:rFonts w:ascii="Century Gothic" w:hAnsi="Century Gothic"/>
          <w:b/>
          <w:bCs/>
          <w:sz w:val="24"/>
          <w:szCs w:val="24"/>
        </w:rPr>
        <w:t xml:space="preserve"> </w:t>
      </w:r>
      <w:r w:rsidR="00BD23C8" w:rsidRPr="0076654F">
        <w:rPr>
          <w:rFonts w:ascii="Century Gothic" w:hAnsi="Century Gothic"/>
          <w:sz w:val="24"/>
          <w:szCs w:val="24"/>
        </w:rPr>
        <w:t xml:space="preserve">executed in other Banks/Govt. Departments/ Public Sector </w:t>
      </w:r>
      <w:r w:rsidR="00040E6B" w:rsidRPr="0076654F">
        <w:rPr>
          <w:rFonts w:ascii="Century Gothic" w:hAnsi="Century Gothic"/>
          <w:sz w:val="24"/>
          <w:szCs w:val="24"/>
        </w:rPr>
        <w:t>Organizations</w:t>
      </w:r>
      <w:r w:rsidR="00BD23C8" w:rsidRPr="0076654F">
        <w:rPr>
          <w:rFonts w:ascii="Century Gothic" w:hAnsi="Century Gothic"/>
          <w:sz w:val="24"/>
          <w:szCs w:val="24"/>
        </w:rPr>
        <w:t xml:space="preserve">/ Reputed Private Sector </w:t>
      </w:r>
      <w:r w:rsidR="00040E6B" w:rsidRPr="0076654F">
        <w:rPr>
          <w:rFonts w:ascii="Century Gothic" w:hAnsi="Century Gothic"/>
          <w:sz w:val="24"/>
          <w:szCs w:val="24"/>
        </w:rPr>
        <w:t>Organizations</w:t>
      </w:r>
      <w:r w:rsidR="00BD23C8" w:rsidRPr="0076654F">
        <w:rPr>
          <w:rFonts w:ascii="Century Gothic" w:hAnsi="Century Gothic"/>
          <w:sz w:val="24"/>
          <w:szCs w:val="24"/>
        </w:rPr>
        <w:t xml:space="preserve"> may be furnished with details like name of project, its value, locality, completion date etc. Similar separate list of work executed for UCO Bank may be furnished in case of completed project, if any.    </w:t>
      </w:r>
    </w:p>
    <w:p w14:paraId="2110596F" w14:textId="77777777" w:rsidR="00BD23C8" w:rsidRPr="00B146D6" w:rsidRDefault="00BD23C8" w:rsidP="00BD23C8">
      <w:pPr>
        <w:pStyle w:val="ListParagraph"/>
        <w:rPr>
          <w:rFonts w:ascii="Century Gothic" w:hAnsi="Century Gothic"/>
          <w:sz w:val="10"/>
          <w:szCs w:val="10"/>
        </w:rPr>
      </w:pPr>
    </w:p>
    <w:p w14:paraId="0B43BC1D" w14:textId="77777777" w:rsidR="00ED3B49" w:rsidRPr="00ED3B49" w:rsidRDefault="00ED3B49" w:rsidP="00ED3B49">
      <w:pPr>
        <w:pStyle w:val="ListParagraph"/>
        <w:numPr>
          <w:ilvl w:val="0"/>
          <w:numId w:val="1"/>
        </w:numPr>
        <w:rPr>
          <w:rFonts w:ascii="Century Gothic" w:hAnsi="Century Gothic"/>
          <w:sz w:val="24"/>
          <w:szCs w:val="24"/>
        </w:rPr>
      </w:pPr>
      <w:r w:rsidRPr="00ED3B49">
        <w:rPr>
          <w:rFonts w:ascii="Century Gothic" w:hAnsi="Century Gothic"/>
          <w:sz w:val="24"/>
          <w:szCs w:val="24"/>
        </w:rPr>
        <w:t xml:space="preserve">The Applicants shall submit copies of complete KYC documents confirming their identity proof and address proof along with their Applications. </w:t>
      </w:r>
    </w:p>
    <w:p w14:paraId="40944E45" w14:textId="77777777" w:rsidR="00ED3B49" w:rsidRPr="00384ADF" w:rsidRDefault="00ED3B49" w:rsidP="00ED3B49">
      <w:pPr>
        <w:rPr>
          <w:rFonts w:ascii="Century Gothic" w:hAnsi="Century Gothic"/>
          <w:sz w:val="14"/>
          <w:szCs w:val="14"/>
        </w:rPr>
      </w:pPr>
    </w:p>
    <w:p w14:paraId="148B8D94" w14:textId="77777777" w:rsidR="006C0FFB" w:rsidRPr="00C51F07" w:rsidRDefault="00ED3B49" w:rsidP="006C0FFB">
      <w:pPr>
        <w:pStyle w:val="ListParagraph"/>
        <w:numPr>
          <w:ilvl w:val="0"/>
          <w:numId w:val="1"/>
        </w:numPr>
        <w:tabs>
          <w:tab w:val="left" w:pos="0"/>
        </w:tabs>
        <w:autoSpaceDE w:val="0"/>
        <w:autoSpaceDN w:val="0"/>
        <w:adjustRightInd w:val="0"/>
        <w:contextualSpacing/>
        <w:rPr>
          <w:rFonts w:ascii="Century Gothic" w:hAnsi="Century Gothic"/>
          <w:sz w:val="24"/>
          <w:szCs w:val="24"/>
        </w:rPr>
      </w:pPr>
      <w:r>
        <w:rPr>
          <w:rFonts w:ascii="Century Gothic" w:hAnsi="Century Gothic"/>
          <w:sz w:val="24"/>
          <w:szCs w:val="24"/>
        </w:rPr>
        <w:t xml:space="preserve">The </w:t>
      </w:r>
      <w:r w:rsidR="00377294">
        <w:rPr>
          <w:rFonts w:ascii="Century Gothic" w:hAnsi="Century Gothic"/>
          <w:sz w:val="24"/>
          <w:szCs w:val="24"/>
        </w:rPr>
        <w:t xml:space="preserve">Status report from the bankers should be obtained and the same should be satisfactory. </w:t>
      </w:r>
      <w:r>
        <w:rPr>
          <w:rFonts w:ascii="Century Gothic" w:hAnsi="Century Gothic"/>
          <w:sz w:val="24"/>
          <w:szCs w:val="24"/>
        </w:rPr>
        <w:t>In case of Individuals, c</w:t>
      </w:r>
      <w:r w:rsidR="0030738A" w:rsidRPr="00377294">
        <w:rPr>
          <w:rFonts w:ascii="Century Gothic" w:hAnsi="Century Gothic"/>
          <w:sz w:val="24"/>
          <w:szCs w:val="24"/>
        </w:rPr>
        <w:t xml:space="preserve">opies of last </w:t>
      </w:r>
      <w:r>
        <w:rPr>
          <w:rFonts w:ascii="Century Gothic" w:hAnsi="Century Gothic"/>
          <w:sz w:val="24"/>
          <w:szCs w:val="24"/>
        </w:rPr>
        <w:t>three (</w:t>
      </w:r>
      <w:r w:rsidR="0030738A" w:rsidRPr="00377294">
        <w:rPr>
          <w:rFonts w:ascii="Century Gothic" w:hAnsi="Century Gothic"/>
          <w:sz w:val="24"/>
          <w:szCs w:val="24"/>
        </w:rPr>
        <w:t>3</w:t>
      </w:r>
      <w:r>
        <w:rPr>
          <w:rFonts w:ascii="Century Gothic" w:hAnsi="Century Gothic"/>
          <w:sz w:val="24"/>
          <w:szCs w:val="24"/>
        </w:rPr>
        <w:t>)</w:t>
      </w:r>
      <w:r w:rsidR="0030738A" w:rsidRPr="00377294">
        <w:rPr>
          <w:rFonts w:ascii="Century Gothic" w:hAnsi="Century Gothic"/>
          <w:sz w:val="24"/>
          <w:szCs w:val="24"/>
        </w:rPr>
        <w:t xml:space="preserve"> years’ </w:t>
      </w:r>
      <w:r>
        <w:rPr>
          <w:rFonts w:ascii="Century Gothic" w:hAnsi="Century Gothic"/>
          <w:sz w:val="24"/>
          <w:szCs w:val="24"/>
        </w:rPr>
        <w:t xml:space="preserve">(FY 20-21, FY 19-20 and FY 18-19) </w:t>
      </w:r>
      <w:r w:rsidR="0030738A" w:rsidRPr="00377294">
        <w:rPr>
          <w:rFonts w:ascii="Century Gothic" w:hAnsi="Century Gothic"/>
          <w:sz w:val="24"/>
          <w:szCs w:val="24"/>
        </w:rPr>
        <w:t xml:space="preserve">Income Tax returns </w:t>
      </w:r>
      <w:r>
        <w:rPr>
          <w:rFonts w:ascii="Century Gothic" w:hAnsi="Century Gothic"/>
          <w:sz w:val="24"/>
          <w:szCs w:val="24"/>
        </w:rPr>
        <w:t xml:space="preserve">to be submitted along with the </w:t>
      </w:r>
      <w:r w:rsidR="006C0FFB">
        <w:rPr>
          <w:rFonts w:ascii="Century Gothic" w:hAnsi="Century Gothic"/>
          <w:sz w:val="24"/>
          <w:szCs w:val="24"/>
        </w:rPr>
        <w:t>Applications</w:t>
      </w:r>
      <w:r w:rsidR="0030738A" w:rsidRPr="00377294">
        <w:rPr>
          <w:rFonts w:ascii="Century Gothic" w:hAnsi="Century Gothic"/>
          <w:sz w:val="24"/>
          <w:szCs w:val="24"/>
        </w:rPr>
        <w:t xml:space="preserve">. </w:t>
      </w:r>
      <w:r w:rsidR="006C0FFB">
        <w:rPr>
          <w:rFonts w:ascii="Century Gothic" w:hAnsi="Century Gothic"/>
          <w:sz w:val="24"/>
          <w:szCs w:val="24"/>
        </w:rPr>
        <w:t>I</w:t>
      </w:r>
      <w:r w:rsidR="0030738A" w:rsidRPr="00377294">
        <w:rPr>
          <w:rFonts w:ascii="Century Gothic" w:hAnsi="Century Gothic"/>
          <w:sz w:val="24"/>
          <w:szCs w:val="24"/>
        </w:rPr>
        <w:t xml:space="preserve">n case of </w:t>
      </w:r>
      <w:r w:rsidR="006C0FFB">
        <w:rPr>
          <w:rFonts w:ascii="Century Gothic" w:hAnsi="Century Gothic"/>
          <w:sz w:val="24"/>
          <w:szCs w:val="24"/>
        </w:rPr>
        <w:t>F</w:t>
      </w:r>
      <w:r w:rsidR="0030738A" w:rsidRPr="00377294">
        <w:rPr>
          <w:rFonts w:ascii="Century Gothic" w:hAnsi="Century Gothic"/>
          <w:sz w:val="24"/>
          <w:szCs w:val="24"/>
        </w:rPr>
        <w:t>irms/</w:t>
      </w:r>
      <w:r w:rsidR="006C0FFB">
        <w:rPr>
          <w:rFonts w:ascii="Century Gothic" w:hAnsi="Century Gothic"/>
          <w:sz w:val="24"/>
          <w:szCs w:val="24"/>
        </w:rPr>
        <w:t>C</w:t>
      </w:r>
      <w:r w:rsidR="0030738A" w:rsidRPr="00377294">
        <w:rPr>
          <w:rFonts w:ascii="Century Gothic" w:hAnsi="Century Gothic"/>
          <w:sz w:val="24"/>
          <w:szCs w:val="24"/>
        </w:rPr>
        <w:t>ompanies etc.</w:t>
      </w:r>
      <w:r w:rsidR="006C0FFB">
        <w:rPr>
          <w:rFonts w:ascii="Century Gothic" w:hAnsi="Century Gothic"/>
          <w:sz w:val="24"/>
          <w:szCs w:val="24"/>
        </w:rPr>
        <w:t xml:space="preserve">, </w:t>
      </w:r>
      <w:r w:rsidR="006C0FFB" w:rsidRPr="006C0FFB">
        <w:rPr>
          <w:rFonts w:ascii="Century Gothic" w:hAnsi="Century Gothic"/>
          <w:sz w:val="24"/>
          <w:szCs w:val="24"/>
        </w:rPr>
        <w:t>copies of the audited Financial S</w:t>
      </w:r>
      <w:r w:rsidR="006C0FFB">
        <w:rPr>
          <w:rFonts w:ascii="Century Gothic" w:hAnsi="Century Gothic"/>
          <w:sz w:val="24"/>
          <w:szCs w:val="24"/>
        </w:rPr>
        <w:t>tatements last three (3) years (FY 20-21, FY 19-20 and FY 18-19)</w:t>
      </w:r>
      <w:r w:rsidR="006C0FFB" w:rsidRPr="006C0FFB">
        <w:rPr>
          <w:rFonts w:ascii="Century Gothic" w:hAnsi="Century Gothic"/>
          <w:sz w:val="24"/>
          <w:szCs w:val="24"/>
        </w:rPr>
        <w:t xml:space="preserve"> to be submitted along with the Applications.</w:t>
      </w:r>
      <w:r w:rsidR="006C0FFB">
        <w:rPr>
          <w:rFonts w:ascii="Century Gothic" w:hAnsi="Century Gothic"/>
          <w:b/>
          <w:bCs/>
          <w:sz w:val="24"/>
          <w:szCs w:val="24"/>
          <w:u w:val="single"/>
        </w:rPr>
        <w:t xml:space="preserve">   </w:t>
      </w:r>
    </w:p>
    <w:p w14:paraId="48C31871" w14:textId="77777777" w:rsidR="00BD23C8" w:rsidRPr="00AF7C16" w:rsidRDefault="00BD23C8" w:rsidP="00BD23C8">
      <w:pPr>
        <w:pStyle w:val="ListParagraph"/>
        <w:rPr>
          <w:rFonts w:ascii="Century Gothic" w:hAnsi="Century Gothic"/>
          <w:sz w:val="10"/>
          <w:szCs w:val="14"/>
        </w:rPr>
      </w:pPr>
    </w:p>
    <w:p w14:paraId="7F8D914C" w14:textId="77777777" w:rsidR="00AA07CF" w:rsidRDefault="00BD23C8" w:rsidP="00AA07CF">
      <w:pPr>
        <w:pStyle w:val="ListParagraph"/>
        <w:numPr>
          <w:ilvl w:val="0"/>
          <w:numId w:val="1"/>
        </w:numPr>
        <w:rPr>
          <w:rFonts w:ascii="Century Gothic" w:hAnsi="Century Gothic"/>
          <w:sz w:val="24"/>
          <w:szCs w:val="24"/>
        </w:rPr>
      </w:pPr>
      <w:r w:rsidRPr="0076654F">
        <w:rPr>
          <w:rFonts w:ascii="Century Gothic" w:hAnsi="Century Gothic"/>
          <w:sz w:val="24"/>
          <w:szCs w:val="24"/>
        </w:rPr>
        <w:t xml:space="preserve">The Bank reserves the right to accept or reject any application without assigning any reason </w:t>
      </w:r>
      <w:r w:rsidR="00AA07CF" w:rsidRPr="00AA07CF">
        <w:rPr>
          <w:rFonts w:ascii="Century Gothic" w:hAnsi="Century Gothic"/>
          <w:sz w:val="24"/>
          <w:szCs w:val="24"/>
        </w:rPr>
        <w:t>whatsoever and without any cost or compensation thereof.</w:t>
      </w:r>
    </w:p>
    <w:p w14:paraId="750C002D" w14:textId="77777777" w:rsidR="00AA07CF" w:rsidRPr="00AF7C16" w:rsidRDefault="00AA07CF" w:rsidP="00AA07CF">
      <w:pPr>
        <w:pStyle w:val="ListParagraph"/>
        <w:rPr>
          <w:rFonts w:ascii="Century Gothic" w:hAnsi="Century Gothic"/>
          <w:sz w:val="12"/>
          <w:szCs w:val="12"/>
        </w:rPr>
      </w:pPr>
    </w:p>
    <w:p w14:paraId="686FAA04" w14:textId="06F4DD19" w:rsidR="00AA07CF" w:rsidRPr="00467B69" w:rsidRDefault="00467B69" w:rsidP="00467B69">
      <w:pPr>
        <w:pStyle w:val="ListParagraph"/>
        <w:numPr>
          <w:ilvl w:val="0"/>
          <w:numId w:val="1"/>
        </w:numPr>
        <w:tabs>
          <w:tab w:val="left" w:pos="0"/>
        </w:tabs>
        <w:autoSpaceDE w:val="0"/>
        <w:autoSpaceDN w:val="0"/>
        <w:adjustRightInd w:val="0"/>
        <w:contextualSpacing/>
        <w:rPr>
          <w:rFonts w:ascii="Century Gothic" w:hAnsi="Century Gothic"/>
          <w:sz w:val="24"/>
          <w:szCs w:val="24"/>
        </w:rPr>
      </w:pPr>
      <w:r w:rsidRPr="00A110CD">
        <w:rPr>
          <w:rFonts w:ascii="Century Gothic" w:hAnsi="Century Gothic"/>
          <w:sz w:val="24"/>
          <w:szCs w:val="24"/>
        </w:rPr>
        <w:t xml:space="preserve">The Applicants who fulfill the eligibility criterion are required to submit their applications </w:t>
      </w:r>
      <w:r w:rsidRPr="00AA07CF">
        <w:rPr>
          <w:rFonts w:ascii="Century Gothic" w:hAnsi="Century Gothic"/>
          <w:sz w:val="24"/>
          <w:szCs w:val="24"/>
        </w:rPr>
        <w:t>in sealed envelopes containing the application along with the requisite enclosures</w:t>
      </w:r>
      <w:r w:rsidRPr="00A110CD">
        <w:rPr>
          <w:rFonts w:ascii="Century Gothic" w:hAnsi="Century Gothic"/>
          <w:sz w:val="24"/>
          <w:szCs w:val="24"/>
        </w:rPr>
        <w:t xml:space="preserve"> to the respective Zonal Offices</w:t>
      </w:r>
      <w:r>
        <w:rPr>
          <w:rFonts w:ascii="Century Gothic" w:hAnsi="Century Gothic"/>
          <w:sz w:val="24"/>
          <w:szCs w:val="24"/>
        </w:rPr>
        <w:t xml:space="preserve"> </w:t>
      </w:r>
      <w:r w:rsidRPr="00A110CD">
        <w:rPr>
          <w:rFonts w:ascii="Century Gothic" w:hAnsi="Century Gothic"/>
          <w:sz w:val="24"/>
          <w:szCs w:val="24"/>
        </w:rPr>
        <w:t xml:space="preserve">located in their centers/ geographical </w:t>
      </w:r>
      <w:r w:rsidRPr="00A110CD">
        <w:rPr>
          <w:rFonts w:ascii="Century Gothic" w:hAnsi="Century Gothic"/>
          <w:sz w:val="24"/>
          <w:szCs w:val="24"/>
        </w:rPr>
        <w:lastRenderedPageBreak/>
        <w:t xml:space="preserve">area (mentioned in </w:t>
      </w:r>
      <w:r>
        <w:rPr>
          <w:rFonts w:ascii="Century Gothic" w:hAnsi="Century Gothic"/>
          <w:b/>
          <w:bCs/>
          <w:sz w:val="24"/>
          <w:szCs w:val="24"/>
        </w:rPr>
        <w:t>Annexure</w:t>
      </w:r>
      <w:r w:rsidRPr="00A110CD">
        <w:rPr>
          <w:rFonts w:ascii="Century Gothic" w:hAnsi="Century Gothic"/>
          <w:b/>
          <w:bCs/>
          <w:sz w:val="24"/>
          <w:szCs w:val="24"/>
        </w:rPr>
        <w:t>-</w:t>
      </w:r>
      <w:r>
        <w:rPr>
          <w:rFonts w:ascii="Century Gothic" w:hAnsi="Century Gothic"/>
          <w:b/>
          <w:bCs/>
          <w:sz w:val="24"/>
          <w:szCs w:val="24"/>
        </w:rPr>
        <w:t>III</w:t>
      </w:r>
      <w:r>
        <w:rPr>
          <w:rFonts w:ascii="Century Gothic" w:hAnsi="Century Gothic"/>
          <w:sz w:val="24"/>
          <w:szCs w:val="24"/>
        </w:rPr>
        <w:t xml:space="preserve">) </w:t>
      </w:r>
      <w:r w:rsidR="00AA07CF" w:rsidRPr="00467B69">
        <w:rPr>
          <w:rFonts w:ascii="Century Gothic" w:hAnsi="Century Gothic"/>
          <w:sz w:val="24"/>
          <w:szCs w:val="24"/>
        </w:rPr>
        <w:t xml:space="preserve">within a period of fifteen (15) days from the date of publication of this RFP in Bank’s website </w:t>
      </w:r>
      <w:r w:rsidR="00B74D04" w:rsidRPr="00B74D04">
        <w:rPr>
          <w:rFonts w:ascii="Century Gothic" w:hAnsi="Century Gothic"/>
          <w:b/>
          <w:bCs/>
          <w:sz w:val="24"/>
          <w:szCs w:val="24"/>
        </w:rPr>
        <w:t>(i.e. within 24.1</w:t>
      </w:r>
      <w:r w:rsidR="00D441F2">
        <w:rPr>
          <w:rFonts w:ascii="Century Gothic" w:hAnsi="Century Gothic"/>
          <w:b/>
          <w:bCs/>
          <w:sz w:val="24"/>
          <w:szCs w:val="24"/>
        </w:rPr>
        <w:t>0</w:t>
      </w:r>
      <w:r w:rsidR="00B74D04" w:rsidRPr="00B74D04">
        <w:rPr>
          <w:rFonts w:ascii="Century Gothic" w:hAnsi="Century Gothic"/>
          <w:b/>
          <w:bCs/>
          <w:sz w:val="24"/>
          <w:szCs w:val="24"/>
        </w:rPr>
        <w:t>.2021)</w:t>
      </w:r>
      <w:r w:rsidR="006E6273">
        <w:rPr>
          <w:rFonts w:ascii="Century Gothic" w:hAnsi="Century Gothic"/>
          <w:b/>
          <w:bCs/>
          <w:sz w:val="24"/>
          <w:szCs w:val="24"/>
        </w:rPr>
        <w:t xml:space="preserve"> </w:t>
      </w:r>
      <w:r w:rsidR="00AA07CF" w:rsidRPr="00467B69">
        <w:rPr>
          <w:rFonts w:ascii="Century Gothic" w:hAnsi="Century Gothic"/>
          <w:sz w:val="24"/>
          <w:szCs w:val="24"/>
        </w:rPr>
        <w:t xml:space="preserve">for consideration of the applications for empanelment of Consultants for Techno Economic Viability study (TEV)/Lender’s Independent Engineers (LIE). </w:t>
      </w:r>
    </w:p>
    <w:p w14:paraId="1EDA5C68" w14:textId="77777777" w:rsidR="00AA07CF" w:rsidRPr="00AF7C16" w:rsidRDefault="00AA07CF" w:rsidP="00AA07CF">
      <w:pPr>
        <w:pStyle w:val="ListParagraph"/>
        <w:rPr>
          <w:rFonts w:ascii="Century Gothic" w:hAnsi="Century Gothic"/>
          <w:sz w:val="14"/>
          <w:szCs w:val="14"/>
        </w:rPr>
      </w:pPr>
    </w:p>
    <w:p w14:paraId="3A17CC69" w14:textId="77777777" w:rsidR="00AA07CF" w:rsidRPr="00467B69" w:rsidRDefault="00AA07CF" w:rsidP="00AA07CF">
      <w:pPr>
        <w:pStyle w:val="ListParagraph"/>
        <w:rPr>
          <w:rFonts w:ascii="Century Gothic" w:hAnsi="Century Gothic"/>
          <w:b/>
          <w:bCs/>
          <w:sz w:val="24"/>
          <w:szCs w:val="24"/>
        </w:rPr>
      </w:pPr>
      <w:r w:rsidRPr="00467B69">
        <w:rPr>
          <w:rFonts w:ascii="Century Gothic" w:hAnsi="Century Gothic"/>
          <w:b/>
          <w:bCs/>
          <w:sz w:val="24"/>
          <w:szCs w:val="24"/>
        </w:rPr>
        <w:t xml:space="preserve">The sealed envelopes should be </w:t>
      </w:r>
      <w:r w:rsidR="00E51AC5" w:rsidRPr="00467B69">
        <w:rPr>
          <w:rFonts w:ascii="Century Gothic" w:hAnsi="Century Gothic"/>
          <w:b/>
          <w:bCs/>
          <w:sz w:val="24"/>
          <w:szCs w:val="24"/>
        </w:rPr>
        <w:t>super scribed</w:t>
      </w:r>
      <w:r w:rsidRPr="00467B69">
        <w:rPr>
          <w:rFonts w:ascii="Century Gothic" w:hAnsi="Century Gothic"/>
          <w:b/>
          <w:bCs/>
          <w:sz w:val="24"/>
          <w:szCs w:val="24"/>
        </w:rPr>
        <w:t xml:space="preserve"> “Empanelment of Consultants for Techno Economic Viability study (TEV)/Lender’s Independent Engineers (LIE)”.  </w:t>
      </w:r>
    </w:p>
    <w:p w14:paraId="3E09AEB0" w14:textId="77777777" w:rsidR="00BD23C8" w:rsidRPr="00AF7C16" w:rsidRDefault="00BD23C8" w:rsidP="00AA07CF">
      <w:pPr>
        <w:pStyle w:val="ListParagraph"/>
        <w:rPr>
          <w:rFonts w:ascii="Century Gothic" w:hAnsi="Century Gothic"/>
          <w:sz w:val="12"/>
          <w:szCs w:val="12"/>
        </w:rPr>
      </w:pPr>
    </w:p>
    <w:p w14:paraId="147F67E9" w14:textId="77777777" w:rsidR="00B146D6" w:rsidRPr="00B146D6" w:rsidRDefault="00B146D6" w:rsidP="00B146D6">
      <w:pPr>
        <w:pStyle w:val="ListParagraph"/>
        <w:rPr>
          <w:rFonts w:ascii="Century Gothic" w:hAnsi="Century Gothic"/>
          <w:sz w:val="10"/>
          <w:szCs w:val="10"/>
        </w:rPr>
      </w:pPr>
    </w:p>
    <w:p w14:paraId="76C2248A" w14:textId="77777777" w:rsidR="00B146D6" w:rsidRDefault="00B146D6" w:rsidP="00B146D6">
      <w:pPr>
        <w:pStyle w:val="ListParagraph"/>
        <w:numPr>
          <w:ilvl w:val="0"/>
          <w:numId w:val="1"/>
        </w:numPr>
        <w:ind w:hanging="436"/>
        <w:rPr>
          <w:rFonts w:ascii="Century Gothic" w:hAnsi="Century Gothic"/>
          <w:sz w:val="24"/>
          <w:szCs w:val="24"/>
        </w:rPr>
      </w:pPr>
      <w:r w:rsidRPr="0076654F">
        <w:rPr>
          <w:rFonts w:ascii="Century Gothic" w:hAnsi="Century Gothic"/>
          <w:sz w:val="24"/>
          <w:szCs w:val="24"/>
        </w:rPr>
        <w:t xml:space="preserve"> Incomplete application</w:t>
      </w:r>
      <w:r w:rsidR="00972046">
        <w:rPr>
          <w:rFonts w:ascii="Century Gothic" w:hAnsi="Century Gothic"/>
          <w:sz w:val="24"/>
          <w:szCs w:val="24"/>
        </w:rPr>
        <w:t xml:space="preserve"> and/or</w:t>
      </w:r>
      <w:r w:rsidRPr="0076654F">
        <w:rPr>
          <w:rFonts w:ascii="Century Gothic" w:hAnsi="Century Gothic"/>
          <w:sz w:val="24"/>
          <w:szCs w:val="24"/>
        </w:rPr>
        <w:t xml:space="preserve"> </w:t>
      </w:r>
      <w:r w:rsidR="00972046">
        <w:rPr>
          <w:rFonts w:ascii="Century Gothic" w:hAnsi="Century Gothic"/>
          <w:sz w:val="24"/>
          <w:szCs w:val="24"/>
        </w:rPr>
        <w:t>A</w:t>
      </w:r>
      <w:r w:rsidRPr="0076654F">
        <w:rPr>
          <w:rFonts w:ascii="Century Gothic" w:hAnsi="Century Gothic"/>
          <w:sz w:val="24"/>
          <w:szCs w:val="24"/>
        </w:rPr>
        <w:t>pplication without supporting documents viz. KYC, qualifications, experience, affiliation etc. and</w:t>
      </w:r>
      <w:r w:rsidR="00972046">
        <w:rPr>
          <w:rFonts w:ascii="Century Gothic" w:hAnsi="Century Gothic"/>
          <w:sz w:val="24"/>
          <w:szCs w:val="24"/>
        </w:rPr>
        <w:t>/or</w:t>
      </w:r>
      <w:r w:rsidRPr="0076654F">
        <w:rPr>
          <w:rFonts w:ascii="Century Gothic" w:hAnsi="Century Gothic"/>
          <w:sz w:val="24"/>
          <w:szCs w:val="24"/>
        </w:rPr>
        <w:t xml:space="preserve"> </w:t>
      </w:r>
      <w:r w:rsidR="00972046">
        <w:rPr>
          <w:rFonts w:ascii="Century Gothic" w:hAnsi="Century Gothic"/>
          <w:sz w:val="24"/>
          <w:szCs w:val="24"/>
        </w:rPr>
        <w:t>A</w:t>
      </w:r>
      <w:r w:rsidRPr="0076654F">
        <w:rPr>
          <w:rFonts w:ascii="Century Gothic" w:hAnsi="Century Gothic"/>
          <w:sz w:val="24"/>
          <w:szCs w:val="24"/>
        </w:rPr>
        <w:t>pplication received after due date are liable for cancellation without further reference.</w:t>
      </w:r>
    </w:p>
    <w:p w14:paraId="1100CC9A" w14:textId="77777777" w:rsidR="00972046" w:rsidRPr="00384ADF" w:rsidRDefault="00972046" w:rsidP="00972046">
      <w:pPr>
        <w:pStyle w:val="ListParagraph"/>
        <w:rPr>
          <w:rFonts w:ascii="Century Gothic" w:hAnsi="Century Gothic"/>
          <w:sz w:val="18"/>
          <w:szCs w:val="18"/>
        </w:rPr>
      </w:pPr>
    </w:p>
    <w:p w14:paraId="66B5FD32" w14:textId="77777777" w:rsidR="00972046" w:rsidRPr="00972046" w:rsidRDefault="00972046" w:rsidP="00972046">
      <w:pPr>
        <w:pStyle w:val="ListParagraph"/>
        <w:numPr>
          <w:ilvl w:val="0"/>
          <w:numId w:val="1"/>
        </w:numPr>
        <w:ind w:hanging="436"/>
        <w:rPr>
          <w:rFonts w:ascii="Century Gothic" w:hAnsi="Century Gothic"/>
          <w:sz w:val="24"/>
          <w:szCs w:val="24"/>
        </w:rPr>
      </w:pPr>
      <w:r w:rsidRPr="00972046">
        <w:rPr>
          <w:rFonts w:ascii="Century Gothic" w:hAnsi="Century Gothic"/>
          <w:sz w:val="24"/>
          <w:szCs w:val="24"/>
        </w:rPr>
        <w:t xml:space="preserve">UCO Bank reserves the right to cancel the empanelment process partly or fully at its sole discretion at any stage without assigning any reason whatsoever and without any cost &amp; compensation thereof to any of the participating Applicants. </w:t>
      </w:r>
    </w:p>
    <w:p w14:paraId="6EBF4B6A" w14:textId="77777777" w:rsidR="00972046" w:rsidRDefault="00972046" w:rsidP="00972046">
      <w:pPr>
        <w:pStyle w:val="ListParagraph"/>
        <w:rPr>
          <w:rFonts w:ascii="Century Gothic" w:hAnsi="Century Gothic"/>
          <w:sz w:val="24"/>
          <w:szCs w:val="24"/>
        </w:rPr>
      </w:pPr>
    </w:p>
    <w:p w14:paraId="3BBD230F" w14:textId="77777777" w:rsidR="00F2220B" w:rsidRPr="00AF7C16" w:rsidRDefault="00F2220B" w:rsidP="00BD23C8">
      <w:pPr>
        <w:pStyle w:val="ListParagraph"/>
        <w:rPr>
          <w:rFonts w:ascii="Century Gothic" w:hAnsi="Century Gothic"/>
          <w:sz w:val="10"/>
          <w:szCs w:val="10"/>
        </w:rPr>
      </w:pPr>
    </w:p>
    <w:p w14:paraId="61F6D289" w14:textId="77777777" w:rsidR="00F2220B" w:rsidRDefault="00FD47AE" w:rsidP="009C0548">
      <w:pPr>
        <w:pStyle w:val="ListParagraph"/>
        <w:numPr>
          <w:ilvl w:val="0"/>
          <w:numId w:val="13"/>
        </w:numPr>
        <w:ind w:hanging="720"/>
        <w:jc w:val="left"/>
        <w:rPr>
          <w:rFonts w:ascii="Century Gothic" w:hAnsi="Century Gothic"/>
          <w:b/>
          <w:bCs/>
          <w:sz w:val="24"/>
          <w:szCs w:val="24"/>
          <w:u w:val="single"/>
        </w:rPr>
      </w:pPr>
      <w:r w:rsidRPr="0076654F">
        <w:rPr>
          <w:rFonts w:ascii="Century Gothic" w:hAnsi="Century Gothic"/>
          <w:b/>
          <w:bCs/>
          <w:sz w:val="24"/>
          <w:szCs w:val="24"/>
          <w:u w:val="single"/>
        </w:rPr>
        <w:t>SCOPE OF SERVICES</w:t>
      </w:r>
      <w:r w:rsidR="00BD23C8" w:rsidRPr="0076654F">
        <w:rPr>
          <w:rFonts w:ascii="Century Gothic" w:hAnsi="Century Gothic"/>
          <w:b/>
          <w:bCs/>
          <w:sz w:val="24"/>
          <w:szCs w:val="24"/>
          <w:u w:val="single"/>
        </w:rPr>
        <w:t>:</w:t>
      </w:r>
    </w:p>
    <w:p w14:paraId="54F7B4AD" w14:textId="77777777" w:rsidR="00F2220B" w:rsidRPr="00AF7C16" w:rsidRDefault="00F2220B" w:rsidP="00F2220B">
      <w:pPr>
        <w:pStyle w:val="ListParagraph"/>
        <w:ind w:left="1080"/>
        <w:jc w:val="center"/>
        <w:rPr>
          <w:rFonts w:ascii="Century Gothic" w:hAnsi="Century Gothic"/>
          <w:b/>
          <w:bCs/>
          <w:sz w:val="18"/>
          <w:szCs w:val="18"/>
          <w:u w:val="single"/>
        </w:rPr>
      </w:pPr>
    </w:p>
    <w:p w14:paraId="3DDB21B2" w14:textId="77777777" w:rsidR="00BD23C8" w:rsidRPr="00804636" w:rsidRDefault="00BD23C8" w:rsidP="00D732BB">
      <w:pPr>
        <w:pStyle w:val="ListParagraph"/>
        <w:ind w:left="0"/>
        <w:rPr>
          <w:rFonts w:ascii="Century Gothic" w:hAnsi="Century Gothic"/>
          <w:b/>
          <w:bCs/>
          <w:sz w:val="24"/>
          <w:szCs w:val="24"/>
          <w:u w:val="single"/>
        </w:rPr>
      </w:pPr>
      <w:r w:rsidRPr="0076654F">
        <w:rPr>
          <w:rFonts w:ascii="Century Gothic" w:hAnsi="Century Gothic"/>
          <w:sz w:val="24"/>
          <w:szCs w:val="24"/>
        </w:rPr>
        <w:t>The service required normally relates to project appraisal, financial management, market study/research, management consultancy, viability study of sick units and rehabilitation etc.</w:t>
      </w:r>
      <w:r w:rsidR="006B6E22" w:rsidRPr="0076654F">
        <w:rPr>
          <w:rFonts w:ascii="Century Gothic" w:hAnsi="Century Gothic"/>
          <w:sz w:val="24"/>
          <w:szCs w:val="24"/>
        </w:rPr>
        <w:t xml:space="preserve"> The details are mentioned </w:t>
      </w:r>
      <w:r w:rsidR="0000753F" w:rsidRPr="0076654F">
        <w:rPr>
          <w:rFonts w:ascii="Century Gothic" w:hAnsi="Century Gothic"/>
          <w:sz w:val="24"/>
          <w:szCs w:val="24"/>
        </w:rPr>
        <w:t>as under:</w:t>
      </w:r>
    </w:p>
    <w:p w14:paraId="1AA88322" w14:textId="77777777" w:rsidR="00804636" w:rsidRPr="00AF7C16" w:rsidRDefault="00804636" w:rsidP="00804636">
      <w:pPr>
        <w:pStyle w:val="ListParagraph"/>
        <w:ind w:left="1080"/>
        <w:rPr>
          <w:rFonts w:ascii="Century Gothic" w:hAnsi="Century Gothic"/>
          <w:b/>
          <w:bCs/>
          <w:sz w:val="14"/>
          <w:szCs w:val="14"/>
          <w:u w:val="single"/>
        </w:rPr>
      </w:pPr>
    </w:p>
    <w:p w14:paraId="4DBB5E2E" w14:textId="77777777" w:rsidR="0000753F" w:rsidRPr="00D86AF7" w:rsidRDefault="0000753F" w:rsidP="00D86AF7">
      <w:pPr>
        <w:pStyle w:val="ListParagraph"/>
        <w:numPr>
          <w:ilvl w:val="2"/>
          <w:numId w:val="2"/>
        </w:numPr>
        <w:tabs>
          <w:tab w:val="left" w:pos="0"/>
        </w:tabs>
        <w:autoSpaceDE w:val="0"/>
        <w:autoSpaceDN w:val="0"/>
        <w:adjustRightInd w:val="0"/>
        <w:spacing w:after="120" w:line="276" w:lineRule="auto"/>
        <w:ind w:left="851" w:hanging="142"/>
        <w:contextualSpacing/>
        <w:rPr>
          <w:rFonts w:ascii="Century Gothic" w:hAnsi="Century Gothic"/>
          <w:sz w:val="24"/>
          <w:szCs w:val="24"/>
        </w:rPr>
      </w:pPr>
      <w:r w:rsidRPr="00D86AF7">
        <w:rPr>
          <w:rFonts w:ascii="Century Gothic" w:hAnsi="Century Gothic"/>
          <w:sz w:val="24"/>
          <w:szCs w:val="24"/>
        </w:rPr>
        <w:t>Promoter’s qualifications (specia</w:t>
      </w:r>
      <w:r w:rsidR="00B146D6" w:rsidRPr="00D86AF7">
        <w:rPr>
          <w:rFonts w:ascii="Century Gothic" w:hAnsi="Century Gothic"/>
          <w:sz w:val="24"/>
          <w:szCs w:val="24"/>
        </w:rPr>
        <w:t>lly professional qualifications</w:t>
      </w:r>
    </w:p>
    <w:p w14:paraId="2818F8B5" w14:textId="77777777" w:rsidR="0000753F" w:rsidRDefault="0000753F" w:rsidP="00D86AF7">
      <w:pPr>
        <w:pStyle w:val="ListParagraph"/>
        <w:numPr>
          <w:ilvl w:val="2"/>
          <w:numId w:val="2"/>
        </w:numPr>
        <w:tabs>
          <w:tab w:val="left" w:pos="0"/>
        </w:tabs>
        <w:autoSpaceDE w:val="0"/>
        <w:autoSpaceDN w:val="0"/>
        <w:adjustRightInd w:val="0"/>
        <w:spacing w:after="120" w:line="276" w:lineRule="auto"/>
        <w:ind w:left="851" w:hanging="142"/>
        <w:contextualSpacing/>
        <w:rPr>
          <w:rFonts w:ascii="Century Gothic" w:hAnsi="Century Gothic"/>
          <w:sz w:val="24"/>
          <w:szCs w:val="24"/>
        </w:rPr>
      </w:pPr>
      <w:r w:rsidRPr="0076654F">
        <w:rPr>
          <w:rFonts w:ascii="Century Gothic" w:hAnsi="Century Gothic"/>
          <w:sz w:val="24"/>
          <w:szCs w:val="24"/>
        </w:rPr>
        <w:t>Promoter’s experience</w:t>
      </w:r>
    </w:p>
    <w:p w14:paraId="610A041B" w14:textId="77777777" w:rsidR="0000753F" w:rsidRDefault="0000753F" w:rsidP="00D86AF7">
      <w:pPr>
        <w:pStyle w:val="ListParagraph"/>
        <w:numPr>
          <w:ilvl w:val="2"/>
          <w:numId w:val="2"/>
        </w:numPr>
        <w:tabs>
          <w:tab w:val="left" w:pos="0"/>
        </w:tabs>
        <w:autoSpaceDE w:val="0"/>
        <w:autoSpaceDN w:val="0"/>
        <w:adjustRightInd w:val="0"/>
        <w:spacing w:after="120" w:line="276" w:lineRule="auto"/>
        <w:ind w:left="851" w:hanging="142"/>
        <w:contextualSpacing/>
        <w:rPr>
          <w:rFonts w:ascii="Century Gothic" w:hAnsi="Century Gothic"/>
          <w:sz w:val="24"/>
          <w:szCs w:val="24"/>
        </w:rPr>
      </w:pPr>
      <w:r w:rsidRPr="0076654F">
        <w:rPr>
          <w:rFonts w:ascii="Century Gothic" w:hAnsi="Century Gothic"/>
          <w:sz w:val="24"/>
          <w:szCs w:val="24"/>
        </w:rPr>
        <w:t>Promoter’s means</w:t>
      </w:r>
    </w:p>
    <w:p w14:paraId="584C5D2B" w14:textId="77777777" w:rsidR="0000753F" w:rsidRDefault="0000753F" w:rsidP="00D86AF7">
      <w:pPr>
        <w:pStyle w:val="ListParagraph"/>
        <w:numPr>
          <w:ilvl w:val="2"/>
          <w:numId w:val="2"/>
        </w:numPr>
        <w:tabs>
          <w:tab w:val="left" w:pos="0"/>
        </w:tabs>
        <w:autoSpaceDE w:val="0"/>
        <w:autoSpaceDN w:val="0"/>
        <w:adjustRightInd w:val="0"/>
        <w:spacing w:after="120" w:line="276" w:lineRule="auto"/>
        <w:ind w:left="851" w:hanging="142"/>
        <w:contextualSpacing/>
        <w:rPr>
          <w:rFonts w:ascii="Century Gothic" w:hAnsi="Century Gothic"/>
          <w:sz w:val="24"/>
          <w:szCs w:val="24"/>
        </w:rPr>
      </w:pPr>
      <w:r w:rsidRPr="0076654F">
        <w:rPr>
          <w:rFonts w:ascii="Century Gothic" w:hAnsi="Century Gothic"/>
          <w:sz w:val="24"/>
          <w:szCs w:val="24"/>
        </w:rPr>
        <w:t>Due diligence of the promoters</w:t>
      </w:r>
    </w:p>
    <w:p w14:paraId="049F20E7" w14:textId="77777777" w:rsidR="0000753F" w:rsidRDefault="0000753F" w:rsidP="00D86AF7">
      <w:pPr>
        <w:pStyle w:val="ListParagraph"/>
        <w:numPr>
          <w:ilvl w:val="2"/>
          <w:numId w:val="2"/>
        </w:numPr>
        <w:tabs>
          <w:tab w:val="left" w:pos="0"/>
        </w:tabs>
        <w:autoSpaceDE w:val="0"/>
        <w:autoSpaceDN w:val="0"/>
        <w:adjustRightInd w:val="0"/>
        <w:spacing w:after="120" w:line="276" w:lineRule="auto"/>
        <w:ind w:left="851" w:hanging="142"/>
        <w:contextualSpacing/>
        <w:rPr>
          <w:rFonts w:ascii="Century Gothic" w:hAnsi="Century Gothic"/>
          <w:sz w:val="24"/>
          <w:szCs w:val="24"/>
        </w:rPr>
      </w:pPr>
      <w:r w:rsidRPr="0076654F">
        <w:rPr>
          <w:rFonts w:ascii="Century Gothic" w:hAnsi="Century Gothic"/>
          <w:sz w:val="24"/>
          <w:szCs w:val="24"/>
        </w:rPr>
        <w:t>Capacity of the promoters to establish and run the business successfully including infusion of promoter’s contribution</w:t>
      </w:r>
      <w:r w:rsidR="00377294">
        <w:rPr>
          <w:rFonts w:ascii="Century Gothic" w:hAnsi="Century Gothic"/>
          <w:sz w:val="24"/>
          <w:szCs w:val="24"/>
        </w:rPr>
        <w:t>.</w:t>
      </w:r>
    </w:p>
    <w:p w14:paraId="67BDEF12" w14:textId="77777777" w:rsidR="0000753F" w:rsidRDefault="0000753F" w:rsidP="00D86AF7">
      <w:pPr>
        <w:pStyle w:val="ListParagraph"/>
        <w:numPr>
          <w:ilvl w:val="2"/>
          <w:numId w:val="2"/>
        </w:numPr>
        <w:tabs>
          <w:tab w:val="left" w:pos="0"/>
        </w:tabs>
        <w:autoSpaceDE w:val="0"/>
        <w:autoSpaceDN w:val="0"/>
        <w:adjustRightInd w:val="0"/>
        <w:spacing w:after="120" w:line="276" w:lineRule="auto"/>
        <w:ind w:left="851" w:hanging="142"/>
        <w:contextualSpacing/>
        <w:rPr>
          <w:rFonts w:ascii="Century Gothic" w:hAnsi="Century Gothic"/>
          <w:sz w:val="24"/>
          <w:szCs w:val="24"/>
        </w:rPr>
      </w:pPr>
      <w:r w:rsidRPr="0076654F">
        <w:rPr>
          <w:rFonts w:ascii="Century Gothic" w:hAnsi="Century Gothic"/>
          <w:sz w:val="24"/>
          <w:szCs w:val="24"/>
        </w:rPr>
        <w:t>Government policies and restrictions</w:t>
      </w:r>
    </w:p>
    <w:p w14:paraId="7C89655E" w14:textId="77777777" w:rsidR="0000753F" w:rsidRDefault="0000753F" w:rsidP="00D86AF7">
      <w:pPr>
        <w:pStyle w:val="ListParagraph"/>
        <w:numPr>
          <w:ilvl w:val="2"/>
          <w:numId w:val="2"/>
        </w:numPr>
        <w:tabs>
          <w:tab w:val="left" w:pos="0"/>
        </w:tabs>
        <w:autoSpaceDE w:val="0"/>
        <w:autoSpaceDN w:val="0"/>
        <w:adjustRightInd w:val="0"/>
        <w:spacing w:after="120" w:line="276" w:lineRule="auto"/>
        <w:ind w:left="851" w:hanging="142"/>
        <w:contextualSpacing/>
        <w:rPr>
          <w:rFonts w:ascii="Century Gothic" w:hAnsi="Century Gothic"/>
          <w:sz w:val="24"/>
          <w:szCs w:val="24"/>
        </w:rPr>
      </w:pPr>
      <w:r w:rsidRPr="0076654F">
        <w:rPr>
          <w:rFonts w:ascii="Century Gothic" w:hAnsi="Century Gothic"/>
          <w:sz w:val="24"/>
          <w:szCs w:val="24"/>
        </w:rPr>
        <w:t>Statutory clearances</w:t>
      </w:r>
    </w:p>
    <w:p w14:paraId="3E02D391" w14:textId="77777777" w:rsidR="0000753F" w:rsidRPr="0076654F" w:rsidRDefault="0000753F" w:rsidP="00D86AF7">
      <w:pPr>
        <w:pStyle w:val="ListParagraph"/>
        <w:numPr>
          <w:ilvl w:val="2"/>
          <w:numId w:val="2"/>
        </w:numPr>
        <w:tabs>
          <w:tab w:val="left" w:pos="0"/>
        </w:tabs>
        <w:autoSpaceDE w:val="0"/>
        <w:autoSpaceDN w:val="0"/>
        <w:adjustRightInd w:val="0"/>
        <w:spacing w:after="120" w:line="276" w:lineRule="auto"/>
        <w:ind w:left="851" w:hanging="142"/>
        <w:contextualSpacing/>
        <w:rPr>
          <w:rFonts w:ascii="Century Gothic" w:hAnsi="Century Gothic"/>
          <w:sz w:val="24"/>
          <w:szCs w:val="24"/>
        </w:rPr>
      </w:pPr>
      <w:r w:rsidRPr="0076654F">
        <w:rPr>
          <w:rFonts w:ascii="Century Gothic" w:hAnsi="Century Gothic"/>
          <w:sz w:val="24"/>
          <w:szCs w:val="24"/>
        </w:rPr>
        <w:t>Climate condition</w:t>
      </w:r>
    </w:p>
    <w:p w14:paraId="0D7B2471" w14:textId="77777777" w:rsidR="0000753F" w:rsidRDefault="0000753F" w:rsidP="00D86AF7">
      <w:pPr>
        <w:pStyle w:val="ListParagraph"/>
        <w:numPr>
          <w:ilvl w:val="2"/>
          <w:numId w:val="2"/>
        </w:numPr>
        <w:tabs>
          <w:tab w:val="left" w:pos="0"/>
        </w:tabs>
        <w:autoSpaceDE w:val="0"/>
        <w:autoSpaceDN w:val="0"/>
        <w:adjustRightInd w:val="0"/>
        <w:spacing w:after="120" w:line="276" w:lineRule="auto"/>
        <w:ind w:left="851" w:hanging="142"/>
        <w:contextualSpacing/>
        <w:rPr>
          <w:rFonts w:ascii="Century Gothic" w:hAnsi="Century Gothic"/>
          <w:sz w:val="24"/>
          <w:szCs w:val="24"/>
        </w:rPr>
      </w:pPr>
      <w:r w:rsidRPr="0076654F">
        <w:rPr>
          <w:rFonts w:ascii="Century Gothic" w:hAnsi="Century Gothic"/>
          <w:sz w:val="24"/>
          <w:szCs w:val="24"/>
        </w:rPr>
        <w:t>Product: Main product(s) to be manufactured, bye–product and waste, nature of product, demand/supply &amp; Gap position global as well as local</w:t>
      </w:r>
      <w:r w:rsidR="00377294">
        <w:rPr>
          <w:rFonts w:ascii="Century Gothic" w:hAnsi="Century Gothic"/>
          <w:sz w:val="24"/>
          <w:szCs w:val="24"/>
        </w:rPr>
        <w:t>.</w:t>
      </w:r>
    </w:p>
    <w:p w14:paraId="4831B075" w14:textId="77777777" w:rsidR="00377294" w:rsidRPr="00377294" w:rsidRDefault="00377294" w:rsidP="00D86AF7">
      <w:pPr>
        <w:pStyle w:val="ListParagraph"/>
        <w:tabs>
          <w:tab w:val="left" w:pos="0"/>
        </w:tabs>
        <w:autoSpaceDE w:val="0"/>
        <w:autoSpaceDN w:val="0"/>
        <w:adjustRightInd w:val="0"/>
        <w:spacing w:after="120" w:line="276" w:lineRule="auto"/>
        <w:ind w:left="851" w:hanging="142"/>
        <w:contextualSpacing/>
        <w:rPr>
          <w:rFonts w:ascii="Century Gothic" w:hAnsi="Century Gothic"/>
          <w:sz w:val="8"/>
          <w:szCs w:val="8"/>
        </w:rPr>
      </w:pPr>
    </w:p>
    <w:p w14:paraId="354B5531" w14:textId="77777777" w:rsidR="0000753F" w:rsidRPr="0076654F" w:rsidRDefault="0000753F" w:rsidP="00D86AF7">
      <w:pPr>
        <w:pStyle w:val="ListParagraph"/>
        <w:numPr>
          <w:ilvl w:val="2"/>
          <w:numId w:val="2"/>
        </w:numPr>
        <w:tabs>
          <w:tab w:val="left" w:pos="0"/>
        </w:tabs>
        <w:autoSpaceDE w:val="0"/>
        <w:autoSpaceDN w:val="0"/>
        <w:adjustRightInd w:val="0"/>
        <w:spacing w:after="120" w:line="276" w:lineRule="auto"/>
        <w:ind w:left="851" w:hanging="142"/>
        <w:contextualSpacing/>
        <w:rPr>
          <w:rFonts w:ascii="Century Gothic" w:hAnsi="Century Gothic"/>
          <w:sz w:val="24"/>
          <w:szCs w:val="24"/>
        </w:rPr>
      </w:pPr>
      <w:r w:rsidRPr="0076654F">
        <w:rPr>
          <w:rFonts w:ascii="Century Gothic" w:hAnsi="Century Gothic"/>
          <w:sz w:val="24"/>
          <w:szCs w:val="24"/>
        </w:rPr>
        <w:t>Comparison with other similar projects</w:t>
      </w:r>
    </w:p>
    <w:p w14:paraId="261006BA" w14:textId="77777777" w:rsidR="0000753F" w:rsidRPr="0076654F" w:rsidRDefault="0000753F" w:rsidP="00D86AF7">
      <w:pPr>
        <w:pStyle w:val="ListParagraph"/>
        <w:numPr>
          <w:ilvl w:val="2"/>
          <w:numId w:val="2"/>
        </w:numPr>
        <w:tabs>
          <w:tab w:val="left" w:pos="0"/>
        </w:tabs>
        <w:autoSpaceDE w:val="0"/>
        <w:autoSpaceDN w:val="0"/>
        <w:adjustRightInd w:val="0"/>
        <w:spacing w:after="120" w:line="276" w:lineRule="auto"/>
        <w:ind w:left="851" w:hanging="142"/>
        <w:contextualSpacing/>
        <w:rPr>
          <w:rFonts w:ascii="Century Gothic" w:hAnsi="Century Gothic"/>
          <w:sz w:val="24"/>
          <w:szCs w:val="24"/>
        </w:rPr>
      </w:pPr>
      <w:r w:rsidRPr="0076654F">
        <w:rPr>
          <w:rFonts w:ascii="Century Gothic" w:hAnsi="Century Gothic"/>
          <w:sz w:val="24"/>
          <w:szCs w:val="24"/>
        </w:rPr>
        <w:t>Production Technology Evaluation</w:t>
      </w:r>
    </w:p>
    <w:p w14:paraId="4FDEE3D0" w14:textId="77777777" w:rsidR="0000753F" w:rsidRPr="0076654F" w:rsidRDefault="0000753F" w:rsidP="00D86AF7">
      <w:pPr>
        <w:pStyle w:val="ListParagraph"/>
        <w:numPr>
          <w:ilvl w:val="2"/>
          <w:numId w:val="2"/>
        </w:numPr>
        <w:tabs>
          <w:tab w:val="left" w:pos="0"/>
        </w:tabs>
        <w:autoSpaceDE w:val="0"/>
        <w:autoSpaceDN w:val="0"/>
        <w:adjustRightInd w:val="0"/>
        <w:spacing w:after="120" w:line="276" w:lineRule="auto"/>
        <w:ind w:left="851" w:hanging="142"/>
        <w:contextualSpacing/>
        <w:rPr>
          <w:rFonts w:ascii="Century Gothic" w:hAnsi="Century Gothic"/>
          <w:sz w:val="24"/>
          <w:szCs w:val="24"/>
        </w:rPr>
      </w:pPr>
      <w:r w:rsidRPr="0076654F">
        <w:rPr>
          <w:rFonts w:ascii="Century Gothic" w:hAnsi="Century Gothic"/>
          <w:sz w:val="24"/>
          <w:szCs w:val="24"/>
        </w:rPr>
        <w:t>Industry Structure and Market Dynamics</w:t>
      </w:r>
    </w:p>
    <w:p w14:paraId="34D67F06" w14:textId="77777777" w:rsidR="0000753F" w:rsidRDefault="0000753F" w:rsidP="00D86AF7">
      <w:pPr>
        <w:pStyle w:val="ListParagraph"/>
        <w:numPr>
          <w:ilvl w:val="2"/>
          <w:numId w:val="2"/>
        </w:numPr>
        <w:tabs>
          <w:tab w:val="left" w:pos="0"/>
        </w:tabs>
        <w:autoSpaceDE w:val="0"/>
        <w:autoSpaceDN w:val="0"/>
        <w:adjustRightInd w:val="0"/>
        <w:spacing w:after="120" w:line="276" w:lineRule="auto"/>
        <w:ind w:left="851" w:hanging="142"/>
        <w:contextualSpacing/>
        <w:rPr>
          <w:rFonts w:ascii="Century Gothic" w:hAnsi="Century Gothic"/>
          <w:sz w:val="24"/>
          <w:szCs w:val="24"/>
        </w:rPr>
      </w:pPr>
      <w:r w:rsidRPr="0076654F">
        <w:rPr>
          <w:rFonts w:ascii="Century Gothic" w:hAnsi="Century Gothic"/>
          <w:sz w:val="24"/>
          <w:szCs w:val="24"/>
        </w:rPr>
        <w:t>Availability of backward/forward linkages like raw material,   power, Power Purchase Agreement</w:t>
      </w:r>
      <w:r w:rsidR="00377294">
        <w:rPr>
          <w:rFonts w:ascii="Century Gothic" w:hAnsi="Century Gothic"/>
          <w:sz w:val="24"/>
          <w:szCs w:val="24"/>
        </w:rPr>
        <w:t xml:space="preserve"> </w:t>
      </w:r>
      <w:r w:rsidRPr="0076654F">
        <w:rPr>
          <w:rFonts w:ascii="Century Gothic" w:hAnsi="Century Gothic"/>
          <w:sz w:val="24"/>
          <w:szCs w:val="24"/>
        </w:rPr>
        <w:t xml:space="preserve">(PPA), Fuel Supply </w:t>
      </w:r>
      <w:r w:rsidR="00EF03FD" w:rsidRPr="0076654F">
        <w:rPr>
          <w:rFonts w:ascii="Century Gothic" w:hAnsi="Century Gothic"/>
          <w:sz w:val="24"/>
          <w:szCs w:val="24"/>
        </w:rPr>
        <w:t>Agreement (</w:t>
      </w:r>
      <w:r w:rsidRPr="0076654F">
        <w:rPr>
          <w:rFonts w:ascii="Century Gothic" w:hAnsi="Century Gothic"/>
          <w:sz w:val="24"/>
          <w:szCs w:val="24"/>
        </w:rPr>
        <w:t>FSA)</w:t>
      </w:r>
      <w:r w:rsidR="00377294">
        <w:rPr>
          <w:rFonts w:ascii="Century Gothic" w:hAnsi="Century Gothic"/>
          <w:sz w:val="24"/>
          <w:szCs w:val="24"/>
        </w:rPr>
        <w:t>.</w:t>
      </w:r>
    </w:p>
    <w:p w14:paraId="23D3E891" w14:textId="77777777" w:rsidR="0000753F" w:rsidRDefault="0000753F" w:rsidP="00D86AF7">
      <w:pPr>
        <w:pStyle w:val="ListParagraph"/>
        <w:numPr>
          <w:ilvl w:val="2"/>
          <w:numId w:val="2"/>
        </w:numPr>
        <w:tabs>
          <w:tab w:val="left" w:pos="0"/>
        </w:tabs>
        <w:autoSpaceDE w:val="0"/>
        <w:autoSpaceDN w:val="0"/>
        <w:adjustRightInd w:val="0"/>
        <w:spacing w:after="120" w:line="276" w:lineRule="auto"/>
        <w:ind w:left="851" w:hanging="142"/>
        <w:contextualSpacing/>
        <w:rPr>
          <w:rFonts w:ascii="Century Gothic" w:hAnsi="Century Gothic"/>
          <w:sz w:val="24"/>
          <w:szCs w:val="24"/>
        </w:rPr>
      </w:pPr>
      <w:r w:rsidRPr="0076654F">
        <w:rPr>
          <w:rFonts w:ascii="Century Gothic" w:hAnsi="Century Gothic"/>
          <w:sz w:val="24"/>
          <w:szCs w:val="24"/>
        </w:rPr>
        <w:t>Availability of raw materials, source of raw materials, cost of raw materials and volat</w:t>
      </w:r>
      <w:r w:rsidR="00377294">
        <w:rPr>
          <w:rFonts w:ascii="Century Gothic" w:hAnsi="Century Gothic"/>
          <w:sz w:val="24"/>
          <w:szCs w:val="24"/>
        </w:rPr>
        <w:t>ility in price of raw materials.</w:t>
      </w:r>
    </w:p>
    <w:p w14:paraId="138DBEEC" w14:textId="77777777" w:rsidR="00377294" w:rsidRDefault="0000753F" w:rsidP="00D86AF7">
      <w:pPr>
        <w:pStyle w:val="ListParagraph"/>
        <w:numPr>
          <w:ilvl w:val="2"/>
          <w:numId w:val="2"/>
        </w:numPr>
        <w:tabs>
          <w:tab w:val="left" w:pos="0"/>
        </w:tabs>
        <w:autoSpaceDE w:val="0"/>
        <w:autoSpaceDN w:val="0"/>
        <w:adjustRightInd w:val="0"/>
        <w:spacing w:after="120" w:line="276" w:lineRule="auto"/>
        <w:ind w:left="851" w:hanging="142"/>
        <w:contextualSpacing/>
        <w:rPr>
          <w:rFonts w:ascii="Century Gothic" w:hAnsi="Century Gothic"/>
          <w:sz w:val="24"/>
          <w:szCs w:val="24"/>
        </w:rPr>
      </w:pPr>
      <w:r w:rsidRPr="0076654F">
        <w:rPr>
          <w:rFonts w:ascii="Century Gothic" w:hAnsi="Century Gothic"/>
          <w:sz w:val="24"/>
          <w:szCs w:val="24"/>
        </w:rPr>
        <w:t>Availability of trained/skilled manpower in vicinity</w:t>
      </w:r>
      <w:r w:rsidR="00377294">
        <w:rPr>
          <w:rFonts w:ascii="Century Gothic" w:hAnsi="Century Gothic"/>
          <w:sz w:val="24"/>
          <w:szCs w:val="24"/>
        </w:rPr>
        <w:t>.</w:t>
      </w:r>
    </w:p>
    <w:p w14:paraId="3FE218B6" w14:textId="77777777" w:rsidR="0000753F" w:rsidRDefault="0000753F" w:rsidP="00D86AF7">
      <w:pPr>
        <w:pStyle w:val="ListParagraph"/>
        <w:numPr>
          <w:ilvl w:val="2"/>
          <w:numId w:val="2"/>
        </w:numPr>
        <w:tabs>
          <w:tab w:val="left" w:pos="0"/>
        </w:tabs>
        <w:autoSpaceDE w:val="0"/>
        <w:autoSpaceDN w:val="0"/>
        <w:adjustRightInd w:val="0"/>
        <w:spacing w:after="120" w:line="276" w:lineRule="auto"/>
        <w:ind w:left="851" w:hanging="142"/>
        <w:contextualSpacing/>
        <w:rPr>
          <w:rFonts w:ascii="Century Gothic" w:hAnsi="Century Gothic"/>
          <w:sz w:val="24"/>
          <w:szCs w:val="24"/>
        </w:rPr>
      </w:pPr>
      <w:r w:rsidRPr="0076654F">
        <w:rPr>
          <w:rFonts w:ascii="Century Gothic" w:hAnsi="Century Gothic"/>
          <w:sz w:val="24"/>
          <w:szCs w:val="24"/>
        </w:rPr>
        <w:t>Availability of infrastructure support like road, rail, port connectivity</w:t>
      </w:r>
      <w:r w:rsidR="00377294">
        <w:rPr>
          <w:rFonts w:ascii="Century Gothic" w:hAnsi="Century Gothic"/>
          <w:sz w:val="24"/>
          <w:szCs w:val="24"/>
        </w:rPr>
        <w:t>.</w:t>
      </w:r>
    </w:p>
    <w:p w14:paraId="5FDAC1B3" w14:textId="77777777" w:rsidR="0000753F" w:rsidRDefault="0000753F" w:rsidP="00D86AF7">
      <w:pPr>
        <w:pStyle w:val="ListParagraph"/>
        <w:numPr>
          <w:ilvl w:val="2"/>
          <w:numId w:val="2"/>
        </w:numPr>
        <w:tabs>
          <w:tab w:val="left" w:pos="0"/>
        </w:tabs>
        <w:autoSpaceDE w:val="0"/>
        <w:autoSpaceDN w:val="0"/>
        <w:adjustRightInd w:val="0"/>
        <w:spacing w:after="120" w:line="276" w:lineRule="auto"/>
        <w:ind w:left="851" w:hanging="142"/>
        <w:contextualSpacing/>
        <w:rPr>
          <w:rFonts w:ascii="Century Gothic" w:hAnsi="Century Gothic"/>
          <w:sz w:val="24"/>
          <w:szCs w:val="24"/>
        </w:rPr>
      </w:pPr>
      <w:r w:rsidRPr="0076654F">
        <w:rPr>
          <w:rFonts w:ascii="Century Gothic" w:hAnsi="Century Gothic"/>
          <w:sz w:val="24"/>
          <w:szCs w:val="24"/>
        </w:rPr>
        <w:t>Plant and Machinery</w:t>
      </w:r>
      <w:r w:rsidRPr="0076654F">
        <w:rPr>
          <w:rFonts w:ascii="Century Gothic" w:hAnsi="Century Gothic"/>
          <w:b/>
          <w:sz w:val="24"/>
          <w:szCs w:val="24"/>
        </w:rPr>
        <w:t xml:space="preserve">: </w:t>
      </w:r>
      <w:r w:rsidRPr="0076654F">
        <w:rPr>
          <w:rFonts w:ascii="Century Gothic" w:hAnsi="Century Gothic"/>
          <w:sz w:val="24"/>
          <w:szCs w:val="24"/>
        </w:rPr>
        <w:t xml:space="preserve">Condition of existing/proposed machinery, technological level of machinery, suppliers of machinery, sourcing of technology. In case of second hand machinery, availability of chartered engineer’s certificate on </w:t>
      </w:r>
      <w:r w:rsidRPr="0076654F">
        <w:rPr>
          <w:rFonts w:ascii="Century Gothic" w:hAnsi="Century Gothic"/>
          <w:sz w:val="24"/>
          <w:szCs w:val="24"/>
        </w:rPr>
        <w:lastRenderedPageBreak/>
        <w:t>age/condition/residual life/availability of spares/cost etc. should be examined and commented upon.</w:t>
      </w:r>
    </w:p>
    <w:p w14:paraId="6645EA15" w14:textId="77777777" w:rsidR="00377294" w:rsidRPr="00377294" w:rsidRDefault="00377294" w:rsidP="00D732BB">
      <w:pPr>
        <w:pStyle w:val="ListParagraph"/>
        <w:tabs>
          <w:tab w:val="left" w:pos="0"/>
        </w:tabs>
        <w:autoSpaceDE w:val="0"/>
        <w:autoSpaceDN w:val="0"/>
        <w:adjustRightInd w:val="0"/>
        <w:spacing w:after="120"/>
        <w:ind w:left="709"/>
        <w:contextualSpacing/>
        <w:rPr>
          <w:rFonts w:ascii="Century Gothic" w:hAnsi="Century Gothic"/>
          <w:sz w:val="8"/>
          <w:szCs w:val="8"/>
        </w:rPr>
      </w:pPr>
    </w:p>
    <w:p w14:paraId="233223B6" w14:textId="77777777" w:rsidR="0000753F" w:rsidRDefault="0000753F" w:rsidP="00D86AF7">
      <w:pPr>
        <w:pStyle w:val="ListParagraph"/>
        <w:numPr>
          <w:ilvl w:val="2"/>
          <w:numId w:val="2"/>
        </w:numPr>
        <w:tabs>
          <w:tab w:val="left" w:pos="0"/>
        </w:tabs>
        <w:autoSpaceDE w:val="0"/>
        <w:autoSpaceDN w:val="0"/>
        <w:adjustRightInd w:val="0"/>
        <w:spacing w:after="120" w:line="276" w:lineRule="auto"/>
        <w:ind w:left="851"/>
        <w:contextualSpacing/>
        <w:rPr>
          <w:rFonts w:ascii="Century Gothic" w:hAnsi="Century Gothic"/>
          <w:sz w:val="24"/>
          <w:szCs w:val="24"/>
        </w:rPr>
      </w:pPr>
      <w:r w:rsidRPr="0076654F">
        <w:rPr>
          <w:rFonts w:ascii="Century Gothic" w:hAnsi="Century Gothic"/>
          <w:sz w:val="24"/>
          <w:szCs w:val="24"/>
        </w:rPr>
        <w:t xml:space="preserve">Market and Marketing arrangements, Demand-supply data position, Position of other competitors in the industry, </w:t>
      </w:r>
      <w:r w:rsidR="00354088" w:rsidRPr="0076654F">
        <w:rPr>
          <w:rFonts w:ascii="Century Gothic" w:hAnsi="Century Gothic"/>
          <w:sz w:val="24"/>
          <w:szCs w:val="24"/>
        </w:rPr>
        <w:t>imported</w:t>
      </w:r>
      <w:r w:rsidRPr="0076654F">
        <w:rPr>
          <w:rFonts w:ascii="Century Gothic" w:hAnsi="Century Gothic"/>
          <w:sz w:val="24"/>
          <w:szCs w:val="24"/>
        </w:rPr>
        <w:t xml:space="preserve"> substitute, Targeted Consumer Segment</w:t>
      </w:r>
      <w:r w:rsidR="0030738A">
        <w:rPr>
          <w:rFonts w:ascii="Century Gothic" w:hAnsi="Century Gothic"/>
          <w:sz w:val="24"/>
          <w:szCs w:val="24"/>
        </w:rPr>
        <w:t>.</w:t>
      </w:r>
    </w:p>
    <w:p w14:paraId="5590CF2A" w14:textId="77777777" w:rsidR="0030738A" w:rsidRDefault="0030738A" w:rsidP="00D86AF7">
      <w:pPr>
        <w:pStyle w:val="ListParagraph"/>
        <w:numPr>
          <w:ilvl w:val="2"/>
          <w:numId w:val="2"/>
        </w:numPr>
        <w:tabs>
          <w:tab w:val="left" w:pos="0"/>
        </w:tabs>
        <w:autoSpaceDE w:val="0"/>
        <w:autoSpaceDN w:val="0"/>
        <w:adjustRightInd w:val="0"/>
        <w:spacing w:after="120" w:line="276" w:lineRule="auto"/>
        <w:ind w:left="851"/>
        <w:contextualSpacing/>
        <w:rPr>
          <w:rFonts w:ascii="Century Gothic" w:hAnsi="Century Gothic"/>
          <w:sz w:val="24"/>
          <w:szCs w:val="24"/>
        </w:rPr>
      </w:pPr>
      <w:r>
        <w:rPr>
          <w:rFonts w:ascii="Century Gothic" w:hAnsi="Century Gothic"/>
          <w:sz w:val="24"/>
          <w:szCs w:val="24"/>
        </w:rPr>
        <w:t>Project cost &amp; means of finance.</w:t>
      </w:r>
    </w:p>
    <w:p w14:paraId="2F685421" w14:textId="77777777" w:rsidR="0000753F" w:rsidRPr="0076654F" w:rsidRDefault="0000753F" w:rsidP="00D86AF7">
      <w:pPr>
        <w:pStyle w:val="ListParagraph"/>
        <w:numPr>
          <w:ilvl w:val="2"/>
          <w:numId w:val="2"/>
        </w:numPr>
        <w:tabs>
          <w:tab w:val="left" w:pos="0"/>
        </w:tabs>
        <w:autoSpaceDE w:val="0"/>
        <w:autoSpaceDN w:val="0"/>
        <w:adjustRightInd w:val="0"/>
        <w:spacing w:after="120" w:line="276" w:lineRule="auto"/>
        <w:ind w:left="851"/>
        <w:contextualSpacing/>
        <w:rPr>
          <w:rFonts w:ascii="Century Gothic" w:hAnsi="Century Gothic"/>
          <w:sz w:val="24"/>
          <w:szCs w:val="24"/>
        </w:rPr>
      </w:pPr>
      <w:r w:rsidRPr="0076654F">
        <w:rPr>
          <w:rFonts w:ascii="Century Gothic" w:hAnsi="Century Gothic"/>
          <w:sz w:val="24"/>
          <w:szCs w:val="24"/>
        </w:rPr>
        <w:t>Any other factors considered relevant to project.</w:t>
      </w:r>
    </w:p>
    <w:p w14:paraId="50702F9C" w14:textId="77777777" w:rsidR="0000753F" w:rsidRPr="0076654F" w:rsidRDefault="0000753F" w:rsidP="00D86AF7">
      <w:pPr>
        <w:pStyle w:val="ListParagraph"/>
        <w:numPr>
          <w:ilvl w:val="2"/>
          <w:numId w:val="2"/>
        </w:numPr>
        <w:tabs>
          <w:tab w:val="left" w:pos="0"/>
        </w:tabs>
        <w:autoSpaceDE w:val="0"/>
        <w:autoSpaceDN w:val="0"/>
        <w:adjustRightInd w:val="0"/>
        <w:spacing w:after="120" w:line="276" w:lineRule="auto"/>
        <w:ind w:left="851"/>
        <w:contextualSpacing/>
        <w:rPr>
          <w:rFonts w:ascii="Century Gothic" w:hAnsi="Century Gothic"/>
          <w:sz w:val="24"/>
          <w:szCs w:val="24"/>
        </w:rPr>
      </w:pPr>
      <w:r w:rsidRPr="0076654F">
        <w:rPr>
          <w:rFonts w:ascii="Century Gothic" w:hAnsi="Century Gothic"/>
          <w:sz w:val="24"/>
          <w:szCs w:val="24"/>
        </w:rPr>
        <w:t>Acceptability of projections</w:t>
      </w:r>
    </w:p>
    <w:p w14:paraId="7ADF414B" w14:textId="77777777" w:rsidR="0000753F" w:rsidRPr="00543B41" w:rsidRDefault="0000753F" w:rsidP="00D732BB">
      <w:pPr>
        <w:pStyle w:val="ListParagraph"/>
        <w:tabs>
          <w:tab w:val="left" w:pos="0"/>
        </w:tabs>
        <w:autoSpaceDE w:val="0"/>
        <w:autoSpaceDN w:val="0"/>
        <w:adjustRightInd w:val="0"/>
        <w:spacing w:after="120" w:line="276" w:lineRule="auto"/>
        <w:ind w:left="709" w:hanging="709"/>
        <w:rPr>
          <w:rFonts w:ascii="Century Gothic" w:hAnsi="Century Gothic"/>
          <w:sz w:val="2"/>
          <w:szCs w:val="8"/>
          <w:highlight w:val="yellow"/>
        </w:rPr>
      </w:pPr>
    </w:p>
    <w:p w14:paraId="61D8E157" w14:textId="77777777" w:rsidR="0000753F" w:rsidRPr="00804636" w:rsidRDefault="0000753F" w:rsidP="009C0548">
      <w:pPr>
        <w:pStyle w:val="ListParagraph"/>
        <w:numPr>
          <w:ilvl w:val="1"/>
          <w:numId w:val="14"/>
        </w:numPr>
        <w:tabs>
          <w:tab w:val="left" w:pos="0"/>
        </w:tabs>
        <w:autoSpaceDE w:val="0"/>
        <w:autoSpaceDN w:val="0"/>
        <w:adjustRightInd w:val="0"/>
        <w:spacing w:line="276" w:lineRule="auto"/>
        <w:contextualSpacing/>
        <w:rPr>
          <w:rFonts w:ascii="Century Gothic" w:hAnsi="Century Gothic"/>
          <w:sz w:val="24"/>
          <w:szCs w:val="24"/>
        </w:rPr>
      </w:pPr>
      <w:r w:rsidRPr="00804636">
        <w:rPr>
          <w:rFonts w:ascii="Century Gothic" w:hAnsi="Century Gothic"/>
          <w:sz w:val="24"/>
          <w:szCs w:val="24"/>
        </w:rPr>
        <w:t xml:space="preserve">Financial analysis in case of existing units with a view to ascertain investible surplus, expected cash accruals during the implementation of the proposed new/ expansion /diversification project. </w:t>
      </w:r>
    </w:p>
    <w:p w14:paraId="5849B3A0" w14:textId="77777777" w:rsidR="0000753F" w:rsidRPr="0076654F" w:rsidRDefault="0000753F" w:rsidP="009C0548">
      <w:pPr>
        <w:pStyle w:val="ListParagraph"/>
        <w:numPr>
          <w:ilvl w:val="1"/>
          <w:numId w:val="14"/>
        </w:numPr>
        <w:tabs>
          <w:tab w:val="left" w:pos="0"/>
        </w:tabs>
        <w:autoSpaceDE w:val="0"/>
        <w:autoSpaceDN w:val="0"/>
        <w:adjustRightInd w:val="0"/>
        <w:spacing w:line="276" w:lineRule="auto"/>
        <w:contextualSpacing/>
        <w:rPr>
          <w:rFonts w:ascii="Century Gothic" w:hAnsi="Century Gothic"/>
          <w:sz w:val="24"/>
          <w:szCs w:val="24"/>
        </w:rPr>
      </w:pPr>
      <w:r w:rsidRPr="0076654F">
        <w:rPr>
          <w:rFonts w:ascii="Century Gothic" w:hAnsi="Century Gothic"/>
          <w:sz w:val="24"/>
          <w:szCs w:val="24"/>
        </w:rPr>
        <w:t>Assessment of Working Capital Requirement.</w:t>
      </w:r>
    </w:p>
    <w:p w14:paraId="1E7CE5FB" w14:textId="77777777" w:rsidR="0000753F" w:rsidRPr="0076654F" w:rsidRDefault="0000753F" w:rsidP="009C0548">
      <w:pPr>
        <w:pStyle w:val="ListParagraph"/>
        <w:numPr>
          <w:ilvl w:val="1"/>
          <w:numId w:val="14"/>
        </w:numPr>
        <w:tabs>
          <w:tab w:val="left" w:pos="0"/>
        </w:tabs>
        <w:autoSpaceDE w:val="0"/>
        <w:autoSpaceDN w:val="0"/>
        <w:adjustRightInd w:val="0"/>
        <w:spacing w:line="276" w:lineRule="auto"/>
        <w:contextualSpacing/>
        <w:rPr>
          <w:rFonts w:ascii="Century Gothic" w:hAnsi="Century Gothic"/>
          <w:sz w:val="24"/>
          <w:szCs w:val="24"/>
        </w:rPr>
      </w:pPr>
      <w:r w:rsidRPr="0076654F">
        <w:rPr>
          <w:rFonts w:ascii="Century Gothic" w:hAnsi="Century Gothic"/>
          <w:sz w:val="24"/>
          <w:szCs w:val="24"/>
        </w:rPr>
        <w:t>Inventory and receivables level maintained vis-à-vis normative requirements and/or industry standards.</w:t>
      </w:r>
    </w:p>
    <w:p w14:paraId="388F9464" w14:textId="77777777" w:rsidR="0000753F" w:rsidRPr="0076654F" w:rsidRDefault="0000753F" w:rsidP="009C0548">
      <w:pPr>
        <w:pStyle w:val="ListParagraph"/>
        <w:numPr>
          <w:ilvl w:val="1"/>
          <w:numId w:val="14"/>
        </w:numPr>
        <w:tabs>
          <w:tab w:val="left" w:pos="0"/>
        </w:tabs>
        <w:autoSpaceDE w:val="0"/>
        <w:autoSpaceDN w:val="0"/>
        <w:adjustRightInd w:val="0"/>
        <w:spacing w:line="276" w:lineRule="auto"/>
        <w:contextualSpacing/>
        <w:rPr>
          <w:rFonts w:ascii="Century Gothic" w:hAnsi="Century Gothic"/>
          <w:sz w:val="24"/>
          <w:szCs w:val="24"/>
        </w:rPr>
      </w:pPr>
      <w:r w:rsidRPr="0076654F">
        <w:rPr>
          <w:rFonts w:ascii="Century Gothic" w:hAnsi="Century Gothic"/>
          <w:sz w:val="24"/>
          <w:szCs w:val="24"/>
        </w:rPr>
        <w:t>Assessment of Term Loan requirement.</w:t>
      </w:r>
    </w:p>
    <w:p w14:paraId="773CA1BB" w14:textId="77777777" w:rsidR="0000753F" w:rsidRPr="0076654F" w:rsidRDefault="0000753F" w:rsidP="009C0548">
      <w:pPr>
        <w:pStyle w:val="ListParagraph"/>
        <w:numPr>
          <w:ilvl w:val="1"/>
          <w:numId w:val="14"/>
        </w:numPr>
        <w:tabs>
          <w:tab w:val="left" w:pos="0"/>
        </w:tabs>
        <w:autoSpaceDE w:val="0"/>
        <w:autoSpaceDN w:val="0"/>
        <w:adjustRightInd w:val="0"/>
        <w:spacing w:line="276" w:lineRule="auto"/>
        <w:contextualSpacing/>
        <w:rPr>
          <w:rFonts w:ascii="Century Gothic" w:hAnsi="Century Gothic"/>
          <w:sz w:val="24"/>
          <w:szCs w:val="24"/>
        </w:rPr>
      </w:pPr>
      <w:r w:rsidRPr="0076654F">
        <w:rPr>
          <w:rFonts w:ascii="Century Gothic" w:hAnsi="Century Gothic"/>
          <w:sz w:val="24"/>
          <w:szCs w:val="24"/>
        </w:rPr>
        <w:t>SWOT analysis including risk factors and risk mitigants.</w:t>
      </w:r>
    </w:p>
    <w:p w14:paraId="6C15883B" w14:textId="77777777" w:rsidR="0000753F" w:rsidRPr="0076654F" w:rsidRDefault="0000753F" w:rsidP="009C0548">
      <w:pPr>
        <w:pStyle w:val="ListParagraph"/>
        <w:numPr>
          <w:ilvl w:val="1"/>
          <w:numId w:val="14"/>
        </w:numPr>
        <w:tabs>
          <w:tab w:val="left" w:pos="0"/>
        </w:tabs>
        <w:autoSpaceDE w:val="0"/>
        <w:autoSpaceDN w:val="0"/>
        <w:adjustRightInd w:val="0"/>
        <w:spacing w:line="276" w:lineRule="auto"/>
        <w:contextualSpacing/>
        <w:rPr>
          <w:rFonts w:ascii="Century Gothic" w:hAnsi="Century Gothic"/>
          <w:sz w:val="24"/>
          <w:szCs w:val="24"/>
        </w:rPr>
      </w:pPr>
      <w:r w:rsidRPr="0076654F">
        <w:rPr>
          <w:rFonts w:ascii="Century Gothic" w:hAnsi="Century Gothic"/>
          <w:sz w:val="24"/>
          <w:szCs w:val="24"/>
        </w:rPr>
        <w:t xml:space="preserve">Comments on technical feasibility and economic viability including BEP analysis, DSCR calculation, IRR calculation and sensitivity analysis on sales/ major inputs. </w:t>
      </w:r>
    </w:p>
    <w:p w14:paraId="11181EAC" w14:textId="77777777" w:rsidR="0000753F" w:rsidRPr="0076654F" w:rsidRDefault="0000753F" w:rsidP="009C0548">
      <w:pPr>
        <w:pStyle w:val="ListParagraph"/>
        <w:numPr>
          <w:ilvl w:val="1"/>
          <w:numId w:val="14"/>
        </w:numPr>
        <w:tabs>
          <w:tab w:val="left" w:pos="0"/>
        </w:tabs>
        <w:autoSpaceDE w:val="0"/>
        <w:autoSpaceDN w:val="0"/>
        <w:adjustRightInd w:val="0"/>
        <w:spacing w:line="276" w:lineRule="auto"/>
        <w:contextualSpacing/>
        <w:rPr>
          <w:rFonts w:ascii="Century Gothic" w:hAnsi="Century Gothic"/>
          <w:sz w:val="24"/>
          <w:szCs w:val="24"/>
        </w:rPr>
      </w:pPr>
      <w:r w:rsidRPr="0076654F">
        <w:rPr>
          <w:rFonts w:ascii="Century Gothic" w:hAnsi="Century Gothic"/>
          <w:sz w:val="24"/>
          <w:szCs w:val="24"/>
        </w:rPr>
        <w:t>Debt servicing capacity of the project at different DSCR levels may be worked out where the project DSCR is lower than the benchmark figure for the limits sought by the applicant/borrower.</w:t>
      </w:r>
    </w:p>
    <w:p w14:paraId="655D5ADD" w14:textId="77777777" w:rsidR="0000753F" w:rsidRPr="00543B41" w:rsidRDefault="0000753F" w:rsidP="00B146D6">
      <w:pPr>
        <w:tabs>
          <w:tab w:val="left" w:pos="0"/>
        </w:tabs>
        <w:autoSpaceDE w:val="0"/>
        <w:autoSpaceDN w:val="0"/>
        <w:adjustRightInd w:val="0"/>
        <w:spacing w:after="120" w:line="276" w:lineRule="auto"/>
        <w:ind w:left="709"/>
        <w:rPr>
          <w:rFonts w:ascii="Century Gothic" w:hAnsi="Century Gothic"/>
          <w:sz w:val="2"/>
          <w:szCs w:val="8"/>
        </w:rPr>
      </w:pPr>
    </w:p>
    <w:p w14:paraId="4973BAD5" w14:textId="77777777" w:rsidR="0000753F" w:rsidRDefault="0000753F" w:rsidP="00D732BB">
      <w:pPr>
        <w:tabs>
          <w:tab w:val="left" w:pos="0"/>
        </w:tabs>
        <w:autoSpaceDE w:val="0"/>
        <w:autoSpaceDN w:val="0"/>
        <w:adjustRightInd w:val="0"/>
        <w:spacing w:after="120" w:line="276" w:lineRule="auto"/>
        <w:ind w:left="284"/>
        <w:rPr>
          <w:rFonts w:ascii="Century Gothic" w:hAnsi="Century Gothic"/>
          <w:sz w:val="24"/>
          <w:szCs w:val="24"/>
        </w:rPr>
      </w:pPr>
      <w:r w:rsidRPr="0076654F">
        <w:rPr>
          <w:rFonts w:ascii="Century Gothic" w:hAnsi="Century Gothic"/>
          <w:sz w:val="24"/>
          <w:szCs w:val="24"/>
        </w:rPr>
        <w:t>The above lists are illustrative and not exhaustive. The sanctioning authority may decide on addition/deletion to the above lists on case to case basis and depending upon the nature of the project and purpose of the report i.e. new finance or restructuring.</w:t>
      </w:r>
    </w:p>
    <w:p w14:paraId="77D36274" w14:textId="77777777" w:rsidR="00543B41" w:rsidRDefault="00543B41" w:rsidP="00543B41">
      <w:pPr>
        <w:autoSpaceDE w:val="0"/>
        <w:autoSpaceDN w:val="0"/>
        <w:adjustRightInd w:val="0"/>
        <w:spacing w:after="120"/>
        <w:ind w:left="284"/>
        <w:rPr>
          <w:rFonts w:ascii="Century Gothic" w:hAnsi="Century Gothic"/>
          <w:sz w:val="24"/>
          <w:szCs w:val="24"/>
        </w:rPr>
      </w:pPr>
      <w:r w:rsidRPr="00543B41">
        <w:rPr>
          <w:rFonts w:ascii="Century Gothic" w:hAnsi="Century Gothic"/>
          <w:sz w:val="24"/>
          <w:szCs w:val="24"/>
        </w:rPr>
        <w:t>(TEV study should not cover aspects like need for collateral security, charges etc. as these are to be left to the sanctioning authority).</w:t>
      </w:r>
    </w:p>
    <w:p w14:paraId="0374FD9F" w14:textId="77777777" w:rsidR="00406E18" w:rsidRPr="00406E18" w:rsidRDefault="00406E18" w:rsidP="00406E18">
      <w:pPr>
        <w:autoSpaceDE w:val="0"/>
        <w:autoSpaceDN w:val="0"/>
        <w:adjustRightInd w:val="0"/>
        <w:spacing w:after="120"/>
        <w:rPr>
          <w:rFonts w:ascii="Century Gothic" w:hAnsi="Century Gothic"/>
          <w:sz w:val="14"/>
          <w:szCs w:val="14"/>
        </w:rPr>
      </w:pPr>
    </w:p>
    <w:p w14:paraId="3A326B71" w14:textId="77777777" w:rsidR="0090604D" w:rsidRDefault="00804636" w:rsidP="00FD47AE">
      <w:pPr>
        <w:tabs>
          <w:tab w:val="left" w:pos="567"/>
        </w:tabs>
        <w:autoSpaceDE w:val="0"/>
        <w:autoSpaceDN w:val="0"/>
        <w:adjustRightInd w:val="0"/>
        <w:spacing w:after="120"/>
        <w:ind w:left="709" w:hanging="709"/>
        <w:rPr>
          <w:rFonts w:ascii="Century Gothic" w:hAnsi="Century Gothic"/>
          <w:b/>
          <w:bCs/>
          <w:sz w:val="24"/>
          <w:szCs w:val="24"/>
          <w:u w:val="single"/>
        </w:rPr>
      </w:pPr>
      <w:r>
        <w:rPr>
          <w:rFonts w:ascii="Century Gothic" w:hAnsi="Century Gothic"/>
          <w:b/>
          <w:bCs/>
          <w:sz w:val="24"/>
          <w:szCs w:val="24"/>
          <w:u w:val="single"/>
        </w:rPr>
        <w:t>(</w:t>
      </w:r>
      <w:r w:rsidR="00E0348D">
        <w:rPr>
          <w:rFonts w:ascii="Century Gothic" w:hAnsi="Century Gothic"/>
          <w:b/>
          <w:bCs/>
          <w:sz w:val="24"/>
          <w:szCs w:val="24"/>
          <w:u w:val="single"/>
        </w:rPr>
        <w:t>C</w:t>
      </w:r>
      <w:r>
        <w:rPr>
          <w:rFonts w:ascii="Century Gothic" w:hAnsi="Century Gothic"/>
          <w:b/>
          <w:bCs/>
          <w:sz w:val="24"/>
          <w:szCs w:val="24"/>
          <w:u w:val="single"/>
        </w:rPr>
        <w:t>)</w:t>
      </w:r>
      <w:r w:rsidRPr="00FD47AE">
        <w:rPr>
          <w:rFonts w:ascii="Century Gothic" w:hAnsi="Century Gothic"/>
          <w:b/>
          <w:bCs/>
          <w:sz w:val="24"/>
          <w:szCs w:val="24"/>
        </w:rPr>
        <w:t xml:space="preserve"> </w:t>
      </w:r>
      <w:r w:rsidR="00FD47AE" w:rsidRPr="00FD47AE">
        <w:rPr>
          <w:rFonts w:ascii="Century Gothic" w:hAnsi="Century Gothic"/>
          <w:b/>
          <w:bCs/>
          <w:sz w:val="24"/>
          <w:szCs w:val="24"/>
        </w:rPr>
        <w:t xml:space="preserve"> </w:t>
      </w:r>
      <w:r w:rsidR="00FD47AE">
        <w:rPr>
          <w:rFonts w:ascii="Century Gothic" w:hAnsi="Century Gothic"/>
          <w:b/>
          <w:bCs/>
          <w:sz w:val="24"/>
          <w:szCs w:val="24"/>
        </w:rPr>
        <w:t xml:space="preserve">  </w:t>
      </w:r>
      <w:r w:rsidR="00FD47AE" w:rsidRPr="0030738A">
        <w:rPr>
          <w:rFonts w:ascii="Century Gothic" w:hAnsi="Century Gothic"/>
          <w:b/>
          <w:bCs/>
          <w:sz w:val="24"/>
          <w:szCs w:val="24"/>
          <w:u w:val="single"/>
        </w:rPr>
        <w:t>OTHER SCOPE OF SERVICES</w:t>
      </w:r>
      <w:r w:rsidR="0090604D" w:rsidRPr="0030738A">
        <w:rPr>
          <w:rFonts w:ascii="Century Gothic" w:hAnsi="Century Gothic"/>
          <w:b/>
          <w:bCs/>
          <w:sz w:val="24"/>
          <w:szCs w:val="24"/>
          <w:u w:val="single"/>
        </w:rPr>
        <w:t>:</w:t>
      </w:r>
    </w:p>
    <w:p w14:paraId="3B50AE1C" w14:textId="77777777" w:rsidR="00B146D6" w:rsidRPr="00AF7C16" w:rsidRDefault="00B146D6" w:rsidP="003A2556">
      <w:pPr>
        <w:tabs>
          <w:tab w:val="left" w:pos="0"/>
        </w:tabs>
        <w:autoSpaceDE w:val="0"/>
        <w:autoSpaceDN w:val="0"/>
        <w:adjustRightInd w:val="0"/>
        <w:spacing w:after="120"/>
        <w:ind w:firstLine="567"/>
        <w:jc w:val="center"/>
        <w:rPr>
          <w:rFonts w:ascii="Century Gothic" w:hAnsi="Century Gothic"/>
          <w:b/>
          <w:bCs/>
          <w:sz w:val="2"/>
          <w:szCs w:val="8"/>
          <w:u w:val="single"/>
        </w:rPr>
      </w:pPr>
    </w:p>
    <w:p w14:paraId="21343CC5" w14:textId="77777777" w:rsidR="0090604D" w:rsidRPr="00EE07C3" w:rsidRDefault="0090604D" w:rsidP="009C0548">
      <w:pPr>
        <w:pStyle w:val="ListParagraph"/>
        <w:numPr>
          <w:ilvl w:val="0"/>
          <w:numId w:val="4"/>
        </w:numPr>
        <w:tabs>
          <w:tab w:val="left" w:pos="0"/>
          <w:tab w:val="left" w:pos="851"/>
        </w:tabs>
        <w:autoSpaceDE w:val="0"/>
        <w:autoSpaceDN w:val="0"/>
        <w:adjustRightInd w:val="0"/>
        <w:spacing w:after="120" w:line="276" w:lineRule="auto"/>
        <w:ind w:left="709" w:hanging="425"/>
        <w:contextualSpacing/>
        <w:rPr>
          <w:rFonts w:ascii="Century Gothic" w:hAnsi="Century Gothic"/>
          <w:sz w:val="24"/>
          <w:szCs w:val="24"/>
        </w:rPr>
      </w:pPr>
      <w:r w:rsidRPr="00EE07C3">
        <w:rPr>
          <w:rFonts w:ascii="Century Gothic" w:hAnsi="Century Gothic"/>
          <w:sz w:val="24"/>
          <w:szCs w:val="24"/>
        </w:rPr>
        <w:t>To vet the cost of various components of the project.</w:t>
      </w:r>
    </w:p>
    <w:p w14:paraId="6C0C07D0" w14:textId="77777777" w:rsidR="0090604D" w:rsidRPr="00A324DD" w:rsidRDefault="0090604D" w:rsidP="009C0548">
      <w:pPr>
        <w:pStyle w:val="ListParagraph"/>
        <w:numPr>
          <w:ilvl w:val="0"/>
          <w:numId w:val="4"/>
        </w:numPr>
        <w:tabs>
          <w:tab w:val="left" w:pos="0"/>
        </w:tabs>
        <w:autoSpaceDE w:val="0"/>
        <w:autoSpaceDN w:val="0"/>
        <w:adjustRightInd w:val="0"/>
        <w:spacing w:after="120" w:line="276" w:lineRule="auto"/>
        <w:ind w:left="709" w:hanging="425"/>
        <w:contextualSpacing/>
        <w:rPr>
          <w:rFonts w:ascii="Century Gothic" w:hAnsi="Century Gothic"/>
          <w:sz w:val="24"/>
          <w:szCs w:val="24"/>
        </w:rPr>
      </w:pPr>
      <w:r w:rsidRPr="00EE07C3">
        <w:rPr>
          <w:rFonts w:ascii="Century Gothic" w:hAnsi="Century Gothic"/>
          <w:sz w:val="24"/>
          <w:szCs w:val="24"/>
        </w:rPr>
        <w:t xml:space="preserve">To monitor the progress of the project </w:t>
      </w:r>
      <w:r w:rsidR="00EE07C3">
        <w:rPr>
          <w:rFonts w:ascii="Century Gothic" w:hAnsi="Century Gothic"/>
          <w:sz w:val="24"/>
          <w:szCs w:val="24"/>
        </w:rPr>
        <w:t>on an ongoing basis in terms of</w:t>
      </w:r>
      <w:r w:rsidR="00804636" w:rsidRPr="00EE07C3">
        <w:rPr>
          <w:rFonts w:ascii="Century Gothic" w:hAnsi="Century Gothic"/>
          <w:sz w:val="24"/>
          <w:szCs w:val="24"/>
        </w:rPr>
        <w:t xml:space="preserve"> </w:t>
      </w:r>
      <w:r w:rsidRPr="00EE07C3">
        <w:rPr>
          <w:rFonts w:ascii="Century Gothic" w:hAnsi="Century Gothic"/>
          <w:sz w:val="24"/>
          <w:szCs w:val="24"/>
        </w:rPr>
        <w:t>time schedule as well as cost angle</w:t>
      </w:r>
      <w:r w:rsidRPr="00EE07C3">
        <w:rPr>
          <w:rFonts w:ascii="Century Gothic" w:hAnsi="Century Gothic"/>
          <w:b/>
          <w:sz w:val="24"/>
          <w:szCs w:val="24"/>
        </w:rPr>
        <w:t>.</w:t>
      </w:r>
      <w:r w:rsidR="00804636" w:rsidRPr="00EE07C3">
        <w:rPr>
          <w:rFonts w:ascii="Century Gothic" w:hAnsi="Century Gothic"/>
          <w:b/>
          <w:sz w:val="24"/>
          <w:szCs w:val="24"/>
        </w:rPr>
        <w:t xml:space="preserve"> </w:t>
      </w:r>
      <w:r w:rsidRPr="00EE07C3">
        <w:rPr>
          <w:rFonts w:ascii="Century Gothic" w:hAnsi="Century Gothic"/>
          <w:b/>
          <w:sz w:val="24"/>
          <w:szCs w:val="24"/>
        </w:rPr>
        <w:t>(LIE Role)</w:t>
      </w:r>
    </w:p>
    <w:p w14:paraId="2494A3E3" w14:textId="77777777" w:rsidR="00A324DD" w:rsidRPr="00543B41" w:rsidRDefault="00A324DD" w:rsidP="00B146D6">
      <w:pPr>
        <w:pStyle w:val="ListParagraph"/>
        <w:tabs>
          <w:tab w:val="left" w:pos="0"/>
        </w:tabs>
        <w:autoSpaceDE w:val="0"/>
        <w:autoSpaceDN w:val="0"/>
        <w:adjustRightInd w:val="0"/>
        <w:spacing w:after="120" w:line="276" w:lineRule="auto"/>
        <w:ind w:left="1500"/>
        <w:contextualSpacing/>
        <w:rPr>
          <w:rFonts w:ascii="Century Gothic" w:hAnsi="Century Gothic"/>
          <w:sz w:val="6"/>
          <w:szCs w:val="8"/>
        </w:rPr>
      </w:pPr>
    </w:p>
    <w:p w14:paraId="755FEF89" w14:textId="77777777" w:rsidR="0090604D" w:rsidRDefault="0090604D" w:rsidP="009C0548">
      <w:pPr>
        <w:pStyle w:val="ListParagraph"/>
        <w:numPr>
          <w:ilvl w:val="1"/>
          <w:numId w:val="4"/>
        </w:numPr>
        <w:tabs>
          <w:tab w:val="left" w:pos="0"/>
        </w:tabs>
        <w:autoSpaceDE w:val="0"/>
        <w:autoSpaceDN w:val="0"/>
        <w:adjustRightInd w:val="0"/>
        <w:spacing w:after="120" w:line="276" w:lineRule="auto"/>
        <w:contextualSpacing/>
        <w:rPr>
          <w:rFonts w:ascii="Century Gothic" w:hAnsi="Century Gothic"/>
          <w:b/>
          <w:bCs/>
          <w:sz w:val="24"/>
          <w:szCs w:val="24"/>
        </w:rPr>
      </w:pPr>
      <w:r w:rsidRPr="003553FF">
        <w:rPr>
          <w:rFonts w:ascii="Century Gothic" w:hAnsi="Century Gothic"/>
          <w:b/>
          <w:bCs/>
          <w:sz w:val="24"/>
          <w:szCs w:val="24"/>
        </w:rPr>
        <w:t>Before financial closure:</w:t>
      </w:r>
    </w:p>
    <w:p w14:paraId="7C75642F" w14:textId="77777777" w:rsidR="00406E18" w:rsidRDefault="00406E18" w:rsidP="00406E18">
      <w:pPr>
        <w:pStyle w:val="ListParagraph"/>
        <w:tabs>
          <w:tab w:val="left" w:pos="0"/>
        </w:tabs>
        <w:autoSpaceDE w:val="0"/>
        <w:autoSpaceDN w:val="0"/>
        <w:adjustRightInd w:val="0"/>
        <w:spacing w:after="120" w:line="276" w:lineRule="auto"/>
        <w:ind w:left="1860"/>
        <w:contextualSpacing/>
        <w:rPr>
          <w:rFonts w:ascii="Century Gothic" w:hAnsi="Century Gothic"/>
          <w:b/>
          <w:bCs/>
          <w:sz w:val="24"/>
          <w:szCs w:val="24"/>
        </w:rPr>
      </w:pPr>
    </w:p>
    <w:p w14:paraId="3E91645F" w14:textId="77777777" w:rsidR="0090604D" w:rsidRPr="00CC58FD" w:rsidRDefault="0090604D" w:rsidP="009C0548">
      <w:pPr>
        <w:pStyle w:val="ListParagraph"/>
        <w:numPr>
          <w:ilvl w:val="0"/>
          <w:numId w:val="15"/>
        </w:numPr>
        <w:tabs>
          <w:tab w:val="left" w:pos="0"/>
          <w:tab w:val="left" w:pos="993"/>
        </w:tabs>
        <w:autoSpaceDE w:val="0"/>
        <w:autoSpaceDN w:val="0"/>
        <w:adjustRightInd w:val="0"/>
        <w:spacing w:after="120" w:line="276" w:lineRule="auto"/>
        <w:contextualSpacing/>
        <w:rPr>
          <w:rFonts w:ascii="Century Gothic" w:hAnsi="Century Gothic"/>
          <w:sz w:val="24"/>
          <w:szCs w:val="24"/>
        </w:rPr>
      </w:pPr>
      <w:r w:rsidRPr="00CC58FD">
        <w:rPr>
          <w:rFonts w:ascii="Century Gothic" w:hAnsi="Century Gothic"/>
          <w:sz w:val="24"/>
          <w:szCs w:val="24"/>
        </w:rPr>
        <w:t>Project Review &amp; Assessment</w:t>
      </w:r>
    </w:p>
    <w:p w14:paraId="6AC46FBE" w14:textId="77777777" w:rsidR="0090604D" w:rsidRPr="00E0348D" w:rsidRDefault="00E0348D" w:rsidP="009C0548">
      <w:pPr>
        <w:pStyle w:val="ListParagraph"/>
        <w:numPr>
          <w:ilvl w:val="0"/>
          <w:numId w:val="15"/>
        </w:numPr>
        <w:tabs>
          <w:tab w:val="left" w:pos="0"/>
          <w:tab w:val="left" w:pos="993"/>
        </w:tabs>
        <w:autoSpaceDE w:val="0"/>
        <w:autoSpaceDN w:val="0"/>
        <w:adjustRightInd w:val="0"/>
        <w:spacing w:after="120" w:line="276" w:lineRule="auto"/>
        <w:ind w:left="993" w:hanging="284"/>
        <w:contextualSpacing/>
        <w:rPr>
          <w:rFonts w:ascii="Century Gothic" w:hAnsi="Century Gothic"/>
          <w:sz w:val="24"/>
          <w:szCs w:val="24"/>
        </w:rPr>
      </w:pPr>
      <w:r>
        <w:rPr>
          <w:rFonts w:ascii="Century Gothic" w:hAnsi="Century Gothic"/>
          <w:sz w:val="24"/>
          <w:szCs w:val="24"/>
        </w:rPr>
        <w:t xml:space="preserve">  </w:t>
      </w:r>
      <w:r w:rsidR="0090604D" w:rsidRPr="00E0348D">
        <w:rPr>
          <w:rFonts w:ascii="Century Gothic" w:hAnsi="Century Gothic"/>
          <w:sz w:val="24"/>
          <w:szCs w:val="24"/>
        </w:rPr>
        <w:t>Project Risk &amp; Risk Mitigants</w:t>
      </w:r>
    </w:p>
    <w:p w14:paraId="0CFFC70F" w14:textId="77777777" w:rsidR="0090604D" w:rsidRPr="00E0348D" w:rsidRDefault="0090604D" w:rsidP="009C0548">
      <w:pPr>
        <w:pStyle w:val="ListParagraph"/>
        <w:numPr>
          <w:ilvl w:val="0"/>
          <w:numId w:val="15"/>
        </w:numPr>
        <w:tabs>
          <w:tab w:val="left" w:pos="0"/>
          <w:tab w:val="left" w:pos="993"/>
          <w:tab w:val="left" w:pos="1134"/>
        </w:tabs>
        <w:autoSpaceDE w:val="0"/>
        <w:autoSpaceDN w:val="0"/>
        <w:adjustRightInd w:val="0"/>
        <w:spacing w:after="120" w:line="276" w:lineRule="auto"/>
        <w:ind w:left="1134" w:hanging="425"/>
        <w:contextualSpacing/>
        <w:rPr>
          <w:rFonts w:ascii="Century Gothic" w:hAnsi="Century Gothic"/>
          <w:sz w:val="24"/>
          <w:szCs w:val="24"/>
        </w:rPr>
      </w:pPr>
      <w:r w:rsidRPr="00E0348D">
        <w:rPr>
          <w:rFonts w:ascii="Century Gothic" w:hAnsi="Century Gothic"/>
          <w:sz w:val="24"/>
          <w:szCs w:val="24"/>
        </w:rPr>
        <w:t>Assessment of envisaged DCCO</w:t>
      </w:r>
    </w:p>
    <w:p w14:paraId="4B8447AA" w14:textId="77777777" w:rsidR="0090604D" w:rsidRPr="0076654F" w:rsidRDefault="0090604D" w:rsidP="009C0548">
      <w:pPr>
        <w:pStyle w:val="ListParagraph"/>
        <w:numPr>
          <w:ilvl w:val="0"/>
          <w:numId w:val="15"/>
        </w:numPr>
        <w:tabs>
          <w:tab w:val="left" w:pos="0"/>
          <w:tab w:val="left" w:pos="993"/>
          <w:tab w:val="left" w:pos="1134"/>
        </w:tabs>
        <w:autoSpaceDE w:val="0"/>
        <w:autoSpaceDN w:val="0"/>
        <w:adjustRightInd w:val="0"/>
        <w:spacing w:after="120" w:line="276" w:lineRule="auto"/>
        <w:ind w:left="993" w:hanging="284"/>
        <w:contextualSpacing/>
        <w:rPr>
          <w:rFonts w:ascii="Century Gothic" w:hAnsi="Century Gothic"/>
          <w:sz w:val="24"/>
          <w:szCs w:val="24"/>
        </w:rPr>
      </w:pPr>
      <w:r w:rsidRPr="0076654F">
        <w:rPr>
          <w:rFonts w:ascii="Century Gothic" w:hAnsi="Century Gothic"/>
          <w:sz w:val="24"/>
          <w:szCs w:val="24"/>
        </w:rPr>
        <w:t>Pre-finance Due Diligence to assess selection of appropriate technology</w:t>
      </w:r>
    </w:p>
    <w:p w14:paraId="2CBE2DF5" w14:textId="77777777" w:rsidR="0090604D" w:rsidRPr="0076654F" w:rsidRDefault="0090604D" w:rsidP="009C0548">
      <w:pPr>
        <w:pStyle w:val="ListParagraph"/>
        <w:numPr>
          <w:ilvl w:val="0"/>
          <w:numId w:val="15"/>
        </w:numPr>
        <w:tabs>
          <w:tab w:val="left" w:pos="0"/>
          <w:tab w:val="left" w:pos="1418"/>
        </w:tabs>
        <w:autoSpaceDE w:val="0"/>
        <w:autoSpaceDN w:val="0"/>
        <w:adjustRightInd w:val="0"/>
        <w:spacing w:after="120" w:line="276" w:lineRule="auto"/>
        <w:ind w:left="1134" w:hanging="425"/>
        <w:contextualSpacing/>
        <w:rPr>
          <w:rFonts w:ascii="Century Gothic" w:hAnsi="Century Gothic"/>
          <w:sz w:val="24"/>
          <w:szCs w:val="24"/>
        </w:rPr>
      </w:pPr>
      <w:r w:rsidRPr="0076654F">
        <w:rPr>
          <w:rFonts w:ascii="Century Gothic" w:hAnsi="Century Gothic"/>
          <w:sz w:val="24"/>
          <w:szCs w:val="24"/>
        </w:rPr>
        <w:t xml:space="preserve">EPC (Engineering, Procurement and Construction) contracts and </w:t>
      </w:r>
      <w:r w:rsidR="00F44138">
        <w:rPr>
          <w:rFonts w:ascii="Century Gothic" w:hAnsi="Century Gothic"/>
          <w:sz w:val="24"/>
          <w:szCs w:val="24"/>
        </w:rPr>
        <w:t xml:space="preserve"> </w:t>
      </w:r>
      <w:r w:rsidR="00E0348D">
        <w:rPr>
          <w:rFonts w:ascii="Century Gothic" w:hAnsi="Century Gothic"/>
          <w:sz w:val="24"/>
          <w:szCs w:val="24"/>
        </w:rPr>
        <w:t xml:space="preserve">permit, term </w:t>
      </w:r>
      <w:r w:rsidRPr="0076654F">
        <w:rPr>
          <w:rFonts w:ascii="Century Gothic" w:hAnsi="Century Gothic"/>
          <w:sz w:val="24"/>
          <w:szCs w:val="24"/>
        </w:rPr>
        <w:t>and schedule</w:t>
      </w:r>
    </w:p>
    <w:p w14:paraId="16F5EABF" w14:textId="77777777" w:rsidR="0090604D" w:rsidRPr="0076654F" w:rsidRDefault="0090604D" w:rsidP="009C0548">
      <w:pPr>
        <w:pStyle w:val="ListParagraph"/>
        <w:numPr>
          <w:ilvl w:val="0"/>
          <w:numId w:val="15"/>
        </w:numPr>
        <w:tabs>
          <w:tab w:val="left" w:pos="0"/>
          <w:tab w:val="left" w:pos="993"/>
        </w:tabs>
        <w:autoSpaceDE w:val="0"/>
        <w:autoSpaceDN w:val="0"/>
        <w:adjustRightInd w:val="0"/>
        <w:spacing w:after="120" w:line="276" w:lineRule="auto"/>
        <w:ind w:left="1134" w:hanging="425"/>
        <w:contextualSpacing/>
        <w:rPr>
          <w:rFonts w:ascii="Century Gothic" w:hAnsi="Century Gothic"/>
          <w:sz w:val="24"/>
          <w:szCs w:val="24"/>
        </w:rPr>
      </w:pPr>
      <w:r w:rsidRPr="0076654F">
        <w:rPr>
          <w:rFonts w:ascii="Century Gothic" w:hAnsi="Century Gothic"/>
          <w:sz w:val="24"/>
          <w:szCs w:val="24"/>
        </w:rPr>
        <w:lastRenderedPageBreak/>
        <w:t>Performance assumptions</w:t>
      </w:r>
    </w:p>
    <w:p w14:paraId="733B5396" w14:textId="77777777" w:rsidR="0090604D" w:rsidRDefault="0090604D" w:rsidP="009C0548">
      <w:pPr>
        <w:pStyle w:val="ListParagraph"/>
        <w:numPr>
          <w:ilvl w:val="0"/>
          <w:numId w:val="15"/>
        </w:numPr>
        <w:tabs>
          <w:tab w:val="left" w:pos="0"/>
          <w:tab w:val="left" w:pos="567"/>
        </w:tabs>
        <w:autoSpaceDE w:val="0"/>
        <w:autoSpaceDN w:val="0"/>
        <w:adjustRightInd w:val="0"/>
        <w:spacing w:after="120" w:line="276" w:lineRule="auto"/>
        <w:ind w:left="1134" w:hanging="425"/>
        <w:contextualSpacing/>
        <w:rPr>
          <w:rFonts w:ascii="Century Gothic" w:hAnsi="Century Gothic"/>
          <w:sz w:val="24"/>
          <w:szCs w:val="24"/>
        </w:rPr>
      </w:pPr>
      <w:r w:rsidRPr="0076654F">
        <w:rPr>
          <w:rFonts w:ascii="Century Gothic" w:hAnsi="Century Gothic"/>
          <w:sz w:val="24"/>
          <w:szCs w:val="24"/>
        </w:rPr>
        <w:t xml:space="preserve">Long term agreements like Fuel Supply </w:t>
      </w:r>
      <w:r w:rsidR="00E0348D">
        <w:rPr>
          <w:rFonts w:ascii="Century Gothic" w:hAnsi="Century Gothic"/>
          <w:sz w:val="24"/>
          <w:szCs w:val="24"/>
        </w:rPr>
        <w:t xml:space="preserve">Agreement (FSA), Power Purchase                </w:t>
      </w:r>
      <w:r w:rsidRPr="0076654F">
        <w:rPr>
          <w:rFonts w:ascii="Century Gothic" w:hAnsi="Century Gothic"/>
          <w:sz w:val="24"/>
          <w:szCs w:val="24"/>
        </w:rPr>
        <w:t>Agreement (PPA), Operation &amp; Maintenance (O&amp;M) etc.</w:t>
      </w:r>
    </w:p>
    <w:p w14:paraId="46029628" w14:textId="77777777" w:rsidR="00406E18" w:rsidRDefault="0090604D" w:rsidP="00406E18">
      <w:pPr>
        <w:pStyle w:val="ListParagraph"/>
        <w:numPr>
          <w:ilvl w:val="0"/>
          <w:numId w:val="15"/>
        </w:numPr>
        <w:tabs>
          <w:tab w:val="left" w:pos="0"/>
          <w:tab w:val="left" w:pos="709"/>
          <w:tab w:val="left" w:pos="851"/>
          <w:tab w:val="left" w:pos="1134"/>
          <w:tab w:val="left" w:pos="1276"/>
        </w:tabs>
        <w:autoSpaceDE w:val="0"/>
        <w:autoSpaceDN w:val="0"/>
        <w:adjustRightInd w:val="0"/>
        <w:spacing w:after="120" w:line="276" w:lineRule="auto"/>
        <w:ind w:left="1134" w:hanging="425"/>
        <w:contextualSpacing/>
        <w:rPr>
          <w:rFonts w:ascii="Century Gothic" w:hAnsi="Century Gothic"/>
          <w:sz w:val="24"/>
          <w:szCs w:val="24"/>
        </w:rPr>
      </w:pPr>
      <w:r w:rsidRPr="00FD1F7B">
        <w:rPr>
          <w:rFonts w:ascii="Century Gothic" w:hAnsi="Century Gothic"/>
          <w:sz w:val="24"/>
          <w:szCs w:val="24"/>
        </w:rPr>
        <w:t xml:space="preserve">Required statutory clearances and approvals including Pollution Control </w:t>
      </w:r>
      <w:r w:rsidR="00E0348D" w:rsidRPr="00FD1F7B">
        <w:rPr>
          <w:rFonts w:ascii="Century Gothic" w:hAnsi="Century Gothic"/>
          <w:sz w:val="24"/>
          <w:szCs w:val="24"/>
        </w:rPr>
        <w:t xml:space="preserve">  </w:t>
      </w:r>
      <w:r w:rsidR="00406E18">
        <w:rPr>
          <w:rFonts w:ascii="Century Gothic" w:hAnsi="Century Gothic"/>
          <w:sz w:val="24"/>
          <w:szCs w:val="24"/>
        </w:rPr>
        <w:t>Board Clearance.</w:t>
      </w:r>
    </w:p>
    <w:p w14:paraId="6C474F53" w14:textId="77777777" w:rsidR="00406E18" w:rsidRPr="00406E18" w:rsidRDefault="00406E18" w:rsidP="00406E18">
      <w:pPr>
        <w:pStyle w:val="ListParagraph"/>
        <w:tabs>
          <w:tab w:val="left" w:pos="0"/>
          <w:tab w:val="left" w:pos="709"/>
          <w:tab w:val="left" w:pos="851"/>
          <w:tab w:val="left" w:pos="1134"/>
          <w:tab w:val="left" w:pos="1276"/>
        </w:tabs>
        <w:autoSpaceDE w:val="0"/>
        <w:autoSpaceDN w:val="0"/>
        <w:adjustRightInd w:val="0"/>
        <w:spacing w:after="120" w:line="276" w:lineRule="auto"/>
        <w:ind w:left="1134"/>
        <w:contextualSpacing/>
        <w:rPr>
          <w:rFonts w:ascii="Century Gothic" w:hAnsi="Century Gothic"/>
          <w:sz w:val="24"/>
          <w:szCs w:val="24"/>
        </w:rPr>
      </w:pPr>
    </w:p>
    <w:p w14:paraId="06BB1858" w14:textId="77777777" w:rsidR="0090604D" w:rsidRPr="003553FF" w:rsidRDefault="0090604D" w:rsidP="009C0548">
      <w:pPr>
        <w:pStyle w:val="ListParagraph"/>
        <w:numPr>
          <w:ilvl w:val="1"/>
          <w:numId w:val="4"/>
        </w:numPr>
        <w:tabs>
          <w:tab w:val="left" w:pos="0"/>
        </w:tabs>
        <w:autoSpaceDE w:val="0"/>
        <w:autoSpaceDN w:val="0"/>
        <w:adjustRightInd w:val="0"/>
        <w:spacing w:after="120" w:line="276" w:lineRule="auto"/>
        <w:contextualSpacing/>
        <w:rPr>
          <w:rFonts w:ascii="Century Gothic" w:hAnsi="Century Gothic"/>
          <w:b/>
          <w:bCs/>
          <w:sz w:val="24"/>
          <w:szCs w:val="24"/>
        </w:rPr>
      </w:pPr>
      <w:r w:rsidRPr="003553FF">
        <w:rPr>
          <w:rFonts w:ascii="Century Gothic" w:hAnsi="Century Gothic"/>
          <w:b/>
          <w:bCs/>
          <w:sz w:val="24"/>
          <w:szCs w:val="24"/>
        </w:rPr>
        <w:t>During implementation stage:</w:t>
      </w:r>
    </w:p>
    <w:p w14:paraId="52A19EBE" w14:textId="77777777" w:rsidR="006C5E20" w:rsidRPr="006C5E20" w:rsidRDefault="006C5E20" w:rsidP="00B146D6">
      <w:pPr>
        <w:pStyle w:val="ListParagraph"/>
        <w:tabs>
          <w:tab w:val="left" w:pos="0"/>
        </w:tabs>
        <w:autoSpaceDE w:val="0"/>
        <w:autoSpaceDN w:val="0"/>
        <w:adjustRightInd w:val="0"/>
        <w:spacing w:after="120" w:line="276" w:lineRule="auto"/>
        <w:contextualSpacing/>
        <w:rPr>
          <w:rFonts w:ascii="Century Gothic" w:hAnsi="Century Gothic"/>
          <w:sz w:val="12"/>
          <w:szCs w:val="12"/>
        </w:rPr>
      </w:pPr>
    </w:p>
    <w:p w14:paraId="1D53B066" w14:textId="77777777" w:rsidR="0090604D" w:rsidRPr="00FD47AE" w:rsidRDefault="0090604D" w:rsidP="009C0548">
      <w:pPr>
        <w:pStyle w:val="ListParagraph"/>
        <w:numPr>
          <w:ilvl w:val="0"/>
          <w:numId w:val="16"/>
        </w:numPr>
        <w:tabs>
          <w:tab w:val="left" w:pos="0"/>
        </w:tabs>
        <w:autoSpaceDE w:val="0"/>
        <w:autoSpaceDN w:val="0"/>
        <w:adjustRightInd w:val="0"/>
        <w:spacing w:after="120" w:line="276" w:lineRule="auto"/>
        <w:ind w:hanging="371"/>
        <w:contextualSpacing/>
        <w:rPr>
          <w:rFonts w:ascii="Century Gothic" w:hAnsi="Century Gothic"/>
          <w:sz w:val="24"/>
          <w:szCs w:val="24"/>
        </w:rPr>
      </w:pPr>
      <w:r w:rsidRPr="00FD47AE">
        <w:rPr>
          <w:rFonts w:ascii="Century Gothic" w:hAnsi="Century Gothic"/>
          <w:sz w:val="24"/>
          <w:szCs w:val="24"/>
        </w:rPr>
        <w:t>Periodic review of construction schedule</w:t>
      </w:r>
      <w:r w:rsidR="00D62544" w:rsidRPr="00FD47AE">
        <w:rPr>
          <w:rFonts w:ascii="Century Gothic" w:hAnsi="Century Gothic"/>
          <w:sz w:val="24"/>
          <w:szCs w:val="24"/>
        </w:rPr>
        <w:t>.</w:t>
      </w:r>
    </w:p>
    <w:p w14:paraId="2EA2F692" w14:textId="77777777" w:rsidR="0090604D" w:rsidRPr="00FD47AE" w:rsidRDefault="0090604D" w:rsidP="009C0548">
      <w:pPr>
        <w:pStyle w:val="ListParagraph"/>
        <w:numPr>
          <w:ilvl w:val="0"/>
          <w:numId w:val="16"/>
        </w:numPr>
        <w:tabs>
          <w:tab w:val="left" w:pos="0"/>
        </w:tabs>
        <w:autoSpaceDE w:val="0"/>
        <w:autoSpaceDN w:val="0"/>
        <w:adjustRightInd w:val="0"/>
        <w:spacing w:after="120" w:line="276" w:lineRule="auto"/>
        <w:ind w:hanging="371"/>
        <w:contextualSpacing/>
        <w:rPr>
          <w:rFonts w:ascii="Century Gothic" w:hAnsi="Century Gothic"/>
          <w:sz w:val="24"/>
          <w:szCs w:val="24"/>
        </w:rPr>
      </w:pPr>
      <w:r w:rsidRPr="00FD47AE">
        <w:rPr>
          <w:rFonts w:ascii="Century Gothic" w:hAnsi="Century Gothic"/>
          <w:sz w:val="24"/>
          <w:szCs w:val="24"/>
        </w:rPr>
        <w:t>Review of compliance of EPC contract and permits</w:t>
      </w:r>
      <w:r w:rsidR="00D62544" w:rsidRPr="00FD47AE">
        <w:rPr>
          <w:rFonts w:ascii="Century Gothic" w:hAnsi="Century Gothic"/>
          <w:sz w:val="24"/>
          <w:szCs w:val="24"/>
        </w:rPr>
        <w:t>.</w:t>
      </w:r>
    </w:p>
    <w:p w14:paraId="3CDA1DC0" w14:textId="77777777" w:rsidR="0090604D" w:rsidRPr="00FD47AE" w:rsidRDefault="0090604D" w:rsidP="009C0548">
      <w:pPr>
        <w:pStyle w:val="ListParagraph"/>
        <w:numPr>
          <w:ilvl w:val="0"/>
          <w:numId w:val="16"/>
        </w:numPr>
        <w:tabs>
          <w:tab w:val="left" w:pos="0"/>
          <w:tab w:val="left" w:pos="1134"/>
        </w:tabs>
        <w:autoSpaceDE w:val="0"/>
        <w:autoSpaceDN w:val="0"/>
        <w:adjustRightInd w:val="0"/>
        <w:spacing w:after="120" w:line="276" w:lineRule="auto"/>
        <w:ind w:hanging="371"/>
        <w:contextualSpacing/>
        <w:rPr>
          <w:rFonts w:ascii="Century Gothic" w:hAnsi="Century Gothic"/>
          <w:sz w:val="24"/>
          <w:szCs w:val="24"/>
        </w:rPr>
      </w:pPr>
      <w:r w:rsidRPr="00FD47AE">
        <w:rPr>
          <w:rFonts w:ascii="Century Gothic" w:hAnsi="Century Gothic"/>
          <w:sz w:val="24"/>
          <w:szCs w:val="24"/>
        </w:rPr>
        <w:t>Monitor progress of the project with respect to the schedule and applicability of delays</w:t>
      </w:r>
      <w:r w:rsidR="00D62544" w:rsidRPr="00FD47AE">
        <w:rPr>
          <w:rFonts w:ascii="Century Gothic" w:hAnsi="Century Gothic"/>
          <w:sz w:val="24"/>
          <w:szCs w:val="24"/>
        </w:rPr>
        <w:t>.</w:t>
      </w:r>
    </w:p>
    <w:p w14:paraId="16B41902" w14:textId="77777777" w:rsidR="0090604D" w:rsidRPr="0076654F" w:rsidRDefault="0090604D" w:rsidP="009C0548">
      <w:pPr>
        <w:pStyle w:val="ListParagraph"/>
        <w:numPr>
          <w:ilvl w:val="0"/>
          <w:numId w:val="16"/>
        </w:numPr>
        <w:tabs>
          <w:tab w:val="left" w:pos="0"/>
          <w:tab w:val="left" w:pos="1134"/>
        </w:tabs>
        <w:autoSpaceDE w:val="0"/>
        <w:autoSpaceDN w:val="0"/>
        <w:adjustRightInd w:val="0"/>
        <w:spacing w:after="120" w:line="276" w:lineRule="auto"/>
        <w:ind w:left="993" w:hanging="284"/>
        <w:contextualSpacing/>
        <w:rPr>
          <w:rFonts w:ascii="Century Gothic" w:hAnsi="Century Gothic"/>
          <w:sz w:val="24"/>
          <w:szCs w:val="24"/>
        </w:rPr>
      </w:pPr>
      <w:r w:rsidRPr="0076654F">
        <w:rPr>
          <w:rFonts w:ascii="Century Gothic" w:hAnsi="Century Gothic"/>
          <w:sz w:val="24"/>
          <w:szCs w:val="24"/>
        </w:rPr>
        <w:t>Review and approve payment requirements</w:t>
      </w:r>
      <w:r w:rsidR="00D62544">
        <w:rPr>
          <w:rFonts w:ascii="Century Gothic" w:hAnsi="Century Gothic"/>
          <w:sz w:val="24"/>
          <w:szCs w:val="24"/>
        </w:rPr>
        <w:t>.</w:t>
      </w:r>
    </w:p>
    <w:p w14:paraId="1630156E" w14:textId="77777777" w:rsidR="0090604D" w:rsidRPr="0076654F" w:rsidRDefault="0090604D" w:rsidP="009C0548">
      <w:pPr>
        <w:pStyle w:val="ListParagraph"/>
        <w:numPr>
          <w:ilvl w:val="0"/>
          <w:numId w:val="16"/>
        </w:numPr>
        <w:tabs>
          <w:tab w:val="left" w:pos="0"/>
          <w:tab w:val="left" w:pos="1134"/>
        </w:tabs>
        <w:autoSpaceDE w:val="0"/>
        <w:autoSpaceDN w:val="0"/>
        <w:adjustRightInd w:val="0"/>
        <w:spacing w:after="120" w:line="276" w:lineRule="auto"/>
        <w:ind w:left="993" w:hanging="284"/>
        <w:contextualSpacing/>
        <w:rPr>
          <w:rFonts w:ascii="Century Gothic" w:hAnsi="Century Gothic"/>
          <w:sz w:val="24"/>
          <w:szCs w:val="24"/>
        </w:rPr>
      </w:pPr>
      <w:r w:rsidRPr="0076654F">
        <w:rPr>
          <w:rFonts w:ascii="Century Gothic" w:hAnsi="Century Gothic"/>
          <w:sz w:val="24"/>
          <w:szCs w:val="24"/>
        </w:rPr>
        <w:t>Contract amendment and modification orders</w:t>
      </w:r>
      <w:r w:rsidR="00D62544">
        <w:rPr>
          <w:rFonts w:ascii="Century Gothic" w:hAnsi="Century Gothic"/>
          <w:sz w:val="24"/>
          <w:szCs w:val="24"/>
        </w:rPr>
        <w:t>.</w:t>
      </w:r>
    </w:p>
    <w:p w14:paraId="4DB2DD2D" w14:textId="77777777" w:rsidR="0090604D" w:rsidRDefault="0090604D" w:rsidP="009C0548">
      <w:pPr>
        <w:pStyle w:val="ListParagraph"/>
        <w:numPr>
          <w:ilvl w:val="0"/>
          <w:numId w:val="16"/>
        </w:numPr>
        <w:tabs>
          <w:tab w:val="left" w:pos="0"/>
          <w:tab w:val="left" w:pos="1134"/>
        </w:tabs>
        <w:autoSpaceDE w:val="0"/>
        <w:autoSpaceDN w:val="0"/>
        <w:adjustRightInd w:val="0"/>
        <w:spacing w:after="120" w:line="276" w:lineRule="auto"/>
        <w:ind w:left="993" w:hanging="284"/>
        <w:contextualSpacing/>
        <w:rPr>
          <w:rFonts w:ascii="Century Gothic" w:hAnsi="Century Gothic"/>
          <w:sz w:val="24"/>
          <w:szCs w:val="24"/>
        </w:rPr>
      </w:pPr>
      <w:r w:rsidRPr="0076654F">
        <w:rPr>
          <w:rFonts w:ascii="Century Gothic" w:hAnsi="Century Gothic"/>
          <w:sz w:val="24"/>
          <w:szCs w:val="24"/>
        </w:rPr>
        <w:t>Commissioning and start up plans</w:t>
      </w:r>
      <w:r w:rsidR="00D62544">
        <w:rPr>
          <w:rFonts w:ascii="Century Gothic" w:hAnsi="Century Gothic"/>
          <w:sz w:val="24"/>
          <w:szCs w:val="24"/>
        </w:rPr>
        <w:t>.</w:t>
      </w:r>
    </w:p>
    <w:p w14:paraId="61DBD45F" w14:textId="77777777" w:rsidR="0090604D" w:rsidRPr="00D62544" w:rsidRDefault="0090604D" w:rsidP="00B146D6">
      <w:pPr>
        <w:pStyle w:val="ListParagraph"/>
        <w:tabs>
          <w:tab w:val="left" w:pos="0"/>
        </w:tabs>
        <w:autoSpaceDE w:val="0"/>
        <w:autoSpaceDN w:val="0"/>
        <w:adjustRightInd w:val="0"/>
        <w:spacing w:after="120" w:line="276" w:lineRule="auto"/>
        <w:ind w:left="1560"/>
        <w:rPr>
          <w:rFonts w:ascii="Century Gothic" w:hAnsi="Century Gothic"/>
          <w:sz w:val="10"/>
          <w:szCs w:val="10"/>
        </w:rPr>
      </w:pPr>
    </w:p>
    <w:p w14:paraId="496F3639" w14:textId="77777777" w:rsidR="0090604D" w:rsidRPr="003553FF" w:rsidRDefault="0090604D" w:rsidP="009C0548">
      <w:pPr>
        <w:pStyle w:val="ListParagraph"/>
        <w:numPr>
          <w:ilvl w:val="1"/>
          <w:numId w:val="4"/>
        </w:numPr>
        <w:tabs>
          <w:tab w:val="left" w:pos="0"/>
        </w:tabs>
        <w:autoSpaceDE w:val="0"/>
        <w:autoSpaceDN w:val="0"/>
        <w:adjustRightInd w:val="0"/>
        <w:spacing w:after="120" w:line="276" w:lineRule="auto"/>
        <w:contextualSpacing/>
        <w:rPr>
          <w:rFonts w:ascii="Century Gothic" w:hAnsi="Century Gothic"/>
          <w:b/>
          <w:bCs/>
          <w:sz w:val="24"/>
          <w:szCs w:val="24"/>
        </w:rPr>
      </w:pPr>
      <w:r w:rsidRPr="003553FF">
        <w:rPr>
          <w:rFonts w:ascii="Century Gothic" w:hAnsi="Century Gothic"/>
          <w:b/>
          <w:bCs/>
          <w:sz w:val="24"/>
          <w:szCs w:val="24"/>
        </w:rPr>
        <w:t>Performance Testing:</w:t>
      </w:r>
    </w:p>
    <w:p w14:paraId="4A801042" w14:textId="77777777" w:rsidR="006C5E20" w:rsidRPr="006C5E20" w:rsidRDefault="006C5E20" w:rsidP="00B146D6">
      <w:pPr>
        <w:pStyle w:val="ListParagraph"/>
        <w:tabs>
          <w:tab w:val="left" w:pos="0"/>
        </w:tabs>
        <w:autoSpaceDE w:val="0"/>
        <w:autoSpaceDN w:val="0"/>
        <w:adjustRightInd w:val="0"/>
        <w:spacing w:after="120" w:line="276" w:lineRule="auto"/>
        <w:contextualSpacing/>
        <w:rPr>
          <w:rFonts w:ascii="Century Gothic" w:hAnsi="Century Gothic"/>
          <w:sz w:val="8"/>
          <w:szCs w:val="8"/>
        </w:rPr>
      </w:pPr>
    </w:p>
    <w:p w14:paraId="2DFC8EDE" w14:textId="77777777" w:rsidR="0090604D" w:rsidRPr="00FD47AE" w:rsidRDefault="0090604D" w:rsidP="009C0548">
      <w:pPr>
        <w:pStyle w:val="ListParagraph"/>
        <w:numPr>
          <w:ilvl w:val="0"/>
          <w:numId w:val="17"/>
        </w:numPr>
        <w:tabs>
          <w:tab w:val="left" w:pos="0"/>
        </w:tabs>
        <w:autoSpaceDE w:val="0"/>
        <w:autoSpaceDN w:val="0"/>
        <w:adjustRightInd w:val="0"/>
        <w:spacing w:after="120" w:line="276" w:lineRule="auto"/>
        <w:ind w:hanging="371"/>
        <w:rPr>
          <w:rFonts w:ascii="Century Gothic" w:hAnsi="Century Gothic"/>
          <w:sz w:val="24"/>
          <w:szCs w:val="24"/>
        </w:rPr>
      </w:pPr>
      <w:r w:rsidRPr="00FD47AE">
        <w:rPr>
          <w:rFonts w:ascii="Century Gothic" w:hAnsi="Century Gothic"/>
          <w:sz w:val="24"/>
          <w:szCs w:val="24"/>
        </w:rPr>
        <w:t xml:space="preserve">Repairs and Renovation(R&amp;R) </w:t>
      </w:r>
      <w:r w:rsidR="001F763C" w:rsidRPr="00FD47AE">
        <w:rPr>
          <w:rFonts w:ascii="Century Gothic" w:hAnsi="Century Gothic"/>
          <w:sz w:val="24"/>
          <w:szCs w:val="24"/>
        </w:rPr>
        <w:t>programs</w:t>
      </w:r>
      <w:r w:rsidRPr="00FD47AE">
        <w:rPr>
          <w:rFonts w:ascii="Century Gothic" w:hAnsi="Century Gothic"/>
          <w:sz w:val="24"/>
          <w:szCs w:val="24"/>
        </w:rPr>
        <w:t>, environmental and other statutory clearance and progress.</w:t>
      </w:r>
    </w:p>
    <w:p w14:paraId="4D019AC9" w14:textId="77777777" w:rsidR="0090604D" w:rsidRPr="00A324DD" w:rsidRDefault="0090604D" w:rsidP="00B146D6">
      <w:pPr>
        <w:pStyle w:val="ListParagraph"/>
        <w:tabs>
          <w:tab w:val="left" w:pos="0"/>
        </w:tabs>
        <w:autoSpaceDE w:val="0"/>
        <w:autoSpaceDN w:val="0"/>
        <w:adjustRightInd w:val="0"/>
        <w:spacing w:after="120" w:line="276" w:lineRule="auto"/>
        <w:ind w:left="1080"/>
        <w:rPr>
          <w:rFonts w:ascii="Century Gothic" w:hAnsi="Century Gothic"/>
          <w:sz w:val="2"/>
          <w:szCs w:val="2"/>
        </w:rPr>
      </w:pPr>
    </w:p>
    <w:p w14:paraId="519BFD71" w14:textId="77777777" w:rsidR="0090604D" w:rsidRPr="003553FF" w:rsidRDefault="0090604D" w:rsidP="009C0548">
      <w:pPr>
        <w:pStyle w:val="ListParagraph"/>
        <w:numPr>
          <w:ilvl w:val="1"/>
          <w:numId w:val="4"/>
        </w:numPr>
        <w:tabs>
          <w:tab w:val="left" w:pos="0"/>
        </w:tabs>
        <w:autoSpaceDE w:val="0"/>
        <w:autoSpaceDN w:val="0"/>
        <w:adjustRightInd w:val="0"/>
        <w:spacing w:after="120" w:line="276" w:lineRule="auto"/>
        <w:contextualSpacing/>
        <w:rPr>
          <w:rFonts w:ascii="Century Gothic" w:hAnsi="Century Gothic"/>
          <w:b/>
          <w:bCs/>
          <w:sz w:val="24"/>
          <w:szCs w:val="24"/>
        </w:rPr>
      </w:pPr>
      <w:r w:rsidRPr="003553FF">
        <w:rPr>
          <w:rFonts w:ascii="Century Gothic" w:hAnsi="Century Gothic"/>
          <w:b/>
          <w:bCs/>
          <w:sz w:val="24"/>
          <w:szCs w:val="24"/>
        </w:rPr>
        <w:t>Annual Operational Review:</w:t>
      </w:r>
    </w:p>
    <w:p w14:paraId="6856AB85" w14:textId="77777777" w:rsidR="00D62544" w:rsidRPr="006C5E20" w:rsidRDefault="00D62544" w:rsidP="00B146D6">
      <w:pPr>
        <w:pStyle w:val="ListParagraph"/>
        <w:tabs>
          <w:tab w:val="left" w:pos="0"/>
        </w:tabs>
        <w:autoSpaceDE w:val="0"/>
        <w:autoSpaceDN w:val="0"/>
        <w:adjustRightInd w:val="0"/>
        <w:spacing w:after="120" w:line="276" w:lineRule="auto"/>
        <w:contextualSpacing/>
        <w:rPr>
          <w:rFonts w:ascii="Century Gothic" w:hAnsi="Century Gothic"/>
          <w:sz w:val="12"/>
          <w:szCs w:val="12"/>
        </w:rPr>
      </w:pPr>
    </w:p>
    <w:p w14:paraId="5FFEF47E" w14:textId="77777777" w:rsidR="0090604D" w:rsidRPr="00FD47AE" w:rsidRDefault="0090604D" w:rsidP="009C0548">
      <w:pPr>
        <w:pStyle w:val="ListParagraph"/>
        <w:numPr>
          <w:ilvl w:val="0"/>
          <w:numId w:val="18"/>
        </w:numPr>
        <w:tabs>
          <w:tab w:val="left" w:pos="0"/>
        </w:tabs>
        <w:autoSpaceDE w:val="0"/>
        <w:autoSpaceDN w:val="0"/>
        <w:adjustRightInd w:val="0"/>
        <w:spacing w:after="120" w:line="276" w:lineRule="auto"/>
        <w:ind w:hanging="371"/>
        <w:contextualSpacing/>
        <w:rPr>
          <w:rFonts w:ascii="Century Gothic" w:hAnsi="Century Gothic"/>
          <w:sz w:val="24"/>
          <w:szCs w:val="24"/>
        </w:rPr>
      </w:pPr>
      <w:r w:rsidRPr="00FD47AE">
        <w:rPr>
          <w:rFonts w:ascii="Century Gothic" w:hAnsi="Century Gothic"/>
          <w:sz w:val="24"/>
          <w:szCs w:val="24"/>
        </w:rPr>
        <w:t>Regular plan audit, maintenance cost and actual –review of amount and major maintenance budget</w:t>
      </w:r>
      <w:r w:rsidR="00D62544" w:rsidRPr="00FD47AE">
        <w:rPr>
          <w:rFonts w:ascii="Century Gothic" w:hAnsi="Century Gothic"/>
          <w:sz w:val="24"/>
          <w:szCs w:val="24"/>
        </w:rPr>
        <w:t>.</w:t>
      </w:r>
    </w:p>
    <w:p w14:paraId="52F6642F" w14:textId="77777777" w:rsidR="0090604D" w:rsidRPr="00FD47AE" w:rsidRDefault="0090604D" w:rsidP="009C0548">
      <w:pPr>
        <w:pStyle w:val="ListParagraph"/>
        <w:numPr>
          <w:ilvl w:val="0"/>
          <w:numId w:val="18"/>
        </w:numPr>
        <w:tabs>
          <w:tab w:val="left" w:pos="0"/>
        </w:tabs>
        <w:autoSpaceDE w:val="0"/>
        <w:autoSpaceDN w:val="0"/>
        <w:adjustRightInd w:val="0"/>
        <w:spacing w:after="120" w:line="276" w:lineRule="auto"/>
        <w:ind w:hanging="371"/>
        <w:contextualSpacing/>
        <w:rPr>
          <w:rFonts w:ascii="Century Gothic" w:hAnsi="Century Gothic"/>
          <w:sz w:val="24"/>
          <w:szCs w:val="24"/>
        </w:rPr>
      </w:pPr>
      <w:r w:rsidRPr="00FD47AE">
        <w:rPr>
          <w:rFonts w:ascii="Century Gothic" w:hAnsi="Century Gothic"/>
          <w:sz w:val="24"/>
          <w:szCs w:val="24"/>
        </w:rPr>
        <w:t>Outage report in power project</w:t>
      </w:r>
      <w:r w:rsidR="00D62544" w:rsidRPr="00FD47AE">
        <w:rPr>
          <w:rFonts w:ascii="Century Gothic" w:hAnsi="Century Gothic"/>
          <w:sz w:val="24"/>
          <w:szCs w:val="24"/>
        </w:rPr>
        <w:t>.</w:t>
      </w:r>
    </w:p>
    <w:p w14:paraId="516E33D1" w14:textId="77777777" w:rsidR="0090604D" w:rsidRPr="00FD47AE" w:rsidRDefault="0090604D" w:rsidP="009C0548">
      <w:pPr>
        <w:pStyle w:val="ListParagraph"/>
        <w:numPr>
          <w:ilvl w:val="0"/>
          <w:numId w:val="18"/>
        </w:numPr>
        <w:tabs>
          <w:tab w:val="left" w:pos="0"/>
        </w:tabs>
        <w:autoSpaceDE w:val="0"/>
        <w:autoSpaceDN w:val="0"/>
        <w:adjustRightInd w:val="0"/>
        <w:spacing w:after="120" w:line="276" w:lineRule="auto"/>
        <w:ind w:hanging="371"/>
        <w:contextualSpacing/>
        <w:rPr>
          <w:rFonts w:ascii="Century Gothic" w:hAnsi="Century Gothic"/>
          <w:sz w:val="24"/>
          <w:szCs w:val="24"/>
        </w:rPr>
      </w:pPr>
      <w:r w:rsidRPr="00FD47AE">
        <w:rPr>
          <w:rFonts w:ascii="Century Gothic" w:hAnsi="Century Gothic"/>
          <w:sz w:val="24"/>
          <w:szCs w:val="24"/>
        </w:rPr>
        <w:t>Identifying any significant technical and operational issues</w:t>
      </w:r>
      <w:r w:rsidR="00D62544" w:rsidRPr="00FD47AE">
        <w:rPr>
          <w:rFonts w:ascii="Century Gothic" w:hAnsi="Century Gothic"/>
          <w:sz w:val="24"/>
          <w:szCs w:val="24"/>
        </w:rPr>
        <w:t>.</w:t>
      </w:r>
    </w:p>
    <w:p w14:paraId="0BC6C37A" w14:textId="77777777" w:rsidR="0090604D" w:rsidRPr="00A043B6" w:rsidRDefault="0090604D" w:rsidP="009C0548">
      <w:pPr>
        <w:pStyle w:val="ListParagraph"/>
        <w:numPr>
          <w:ilvl w:val="0"/>
          <w:numId w:val="18"/>
        </w:numPr>
        <w:tabs>
          <w:tab w:val="left" w:pos="0"/>
          <w:tab w:val="left" w:pos="1134"/>
        </w:tabs>
        <w:autoSpaceDE w:val="0"/>
        <w:autoSpaceDN w:val="0"/>
        <w:adjustRightInd w:val="0"/>
        <w:spacing w:after="120" w:line="276" w:lineRule="auto"/>
        <w:ind w:left="993" w:hanging="284"/>
        <w:contextualSpacing/>
        <w:rPr>
          <w:rFonts w:ascii="Century Gothic" w:hAnsi="Century Gothic"/>
          <w:sz w:val="24"/>
          <w:szCs w:val="24"/>
        </w:rPr>
      </w:pPr>
      <w:r w:rsidRPr="00A043B6">
        <w:rPr>
          <w:rFonts w:ascii="Century Gothic" w:hAnsi="Century Gothic"/>
          <w:sz w:val="24"/>
          <w:szCs w:val="24"/>
        </w:rPr>
        <w:t>Reviewing all major fixed and variable cost</w:t>
      </w:r>
      <w:r w:rsidR="00D62544" w:rsidRPr="00A043B6">
        <w:rPr>
          <w:rFonts w:ascii="Century Gothic" w:hAnsi="Century Gothic"/>
          <w:sz w:val="24"/>
          <w:szCs w:val="24"/>
        </w:rPr>
        <w:t>.</w:t>
      </w:r>
    </w:p>
    <w:p w14:paraId="6345DE09" w14:textId="77777777" w:rsidR="0090604D" w:rsidRPr="00A043B6" w:rsidRDefault="0090604D" w:rsidP="009C0548">
      <w:pPr>
        <w:pStyle w:val="ListParagraph"/>
        <w:numPr>
          <w:ilvl w:val="0"/>
          <w:numId w:val="18"/>
        </w:numPr>
        <w:tabs>
          <w:tab w:val="left" w:pos="0"/>
          <w:tab w:val="left" w:pos="1134"/>
        </w:tabs>
        <w:autoSpaceDE w:val="0"/>
        <w:autoSpaceDN w:val="0"/>
        <w:adjustRightInd w:val="0"/>
        <w:spacing w:after="120" w:line="276" w:lineRule="auto"/>
        <w:ind w:left="1134" w:hanging="425"/>
        <w:contextualSpacing/>
        <w:rPr>
          <w:rFonts w:ascii="Century Gothic" w:hAnsi="Century Gothic"/>
          <w:sz w:val="24"/>
          <w:szCs w:val="24"/>
        </w:rPr>
      </w:pPr>
      <w:r w:rsidRPr="00A043B6">
        <w:rPr>
          <w:rFonts w:ascii="Century Gothic" w:hAnsi="Century Gothic"/>
          <w:sz w:val="24"/>
          <w:szCs w:val="24"/>
        </w:rPr>
        <w:t xml:space="preserve">Compliance with permits and regulatory requirements and reconfirm </w:t>
      </w:r>
      <w:r w:rsidR="00FD47AE">
        <w:rPr>
          <w:rFonts w:ascii="Century Gothic" w:hAnsi="Century Gothic"/>
          <w:sz w:val="24"/>
          <w:szCs w:val="24"/>
        </w:rPr>
        <w:t xml:space="preserve">  </w:t>
      </w:r>
      <w:r w:rsidRPr="00A043B6">
        <w:rPr>
          <w:rFonts w:ascii="Century Gothic" w:hAnsi="Century Gothic"/>
          <w:sz w:val="24"/>
          <w:szCs w:val="24"/>
        </w:rPr>
        <w:t>performance inputs</w:t>
      </w:r>
      <w:r w:rsidR="00D62544" w:rsidRPr="00A043B6">
        <w:rPr>
          <w:rFonts w:ascii="Century Gothic" w:hAnsi="Century Gothic"/>
          <w:sz w:val="24"/>
          <w:szCs w:val="24"/>
        </w:rPr>
        <w:t>.</w:t>
      </w:r>
    </w:p>
    <w:p w14:paraId="0A63DA63" w14:textId="77777777" w:rsidR="0090604D" w:rsidRPr="00D62544" w:rsidRDefault="0090604D" w:rsidP="00B146D6">
      <w:pPr>
        <w:pStyle w:val="ListParagraph"/>
        <w:tabs>
          <w:tab w:val="left" w:pos="0"/>
        </w:tabs>
        <w:autoSpaceDE w:val="0"/>
        <w:autoSpaceDN w:val="0"/>
        <w:adjustRightInd w:val="0"/>
        <w:spacing w:after="120" w:line="276" w:lineRule="auto"/>
        <w:ind w:left="1800"/>
        <w:rPr>
          <w:rFonts w:ascii="Century Gothic" w:hAnsi="Century Gothic"/>
          <w:sz w:val="10"/>
          <w:szCs w:val="10"/>
        </w:rPr>
      </w:pPr>
    </w:p>
    <w:p w14:paraId="33BDB6A5" w14:textId="77777777" w:rsidR="0090604D" w:rsidRDefault="0090604D" w:rsidP="009C0548">
      <w:pPr>
        <w:pStyle w:val="ListParagraph"/>
        <w:numPr>
          <w:ilvl w:val="1"/>
          <w:numId w:val="4"/>
        </w:numPr>
        <w:tabs>
          <w:tab w:val="left" w:pos="0"/>
        </w:tabs>
        <w:autoSpaceDE w:val="0"/>
        <w:autoSpaceDN w:val="0"/>
        <w:adjustRightInd w:val="0"/>
        <w:spacing w:after="120" w:line="276" w:lineRule="auto"/>
        <w:contextualSpacing/>
        <w:rPr>
          <w:rFonts w:ascii="Century Gothic" w:hAnsi="Century Gothic"/>
          <w:b/>
          <w:bCs/>
          <w:sz w:val="24"/>
          <w:szCs w:val="24"/>
        </w:rPr>
      </w:pPr>
      <w:r w:rsidRPr="003553FF">
        <w:rPr>
          <w:rFonts w:ascii="Century Gothic" w:hAnsi="Century Gothic"/>
          <w:b/>
          <w:bCs/>
          <w:sz w:val="24"/>
          <w:szCs w:val="24"/>
        </w:rPr>
        <w:t>DCCO:</w:t>
      </w:r>
    </w:p>
    <w:p w14:paraId="1014B801" w14:textId="77777777" w:rsidR="00E51AC5" w:rsidRPr="00AF7C16" w:rsidRDefault="00E51AC5" w:rsidP="00E51AC5">
      <w:pPr>
        <w:pStyle w:val="ListParagraph"/>
        <w:tabs>
          <w:tab w:val="left" w:pos="0"/>
        </w:tabs>
        <w:autoSpaceDE w:val="0"/>
        <w:autoSpaceDN w:val="0"/>
        <w:adjustRightInd w:val="0"/>
        <w:spacing w:after="120" w:line="276" w:lineRule="auto"/>
        <w:ind w:left="1860"/>
        <w:contextualSpacing/>
        <w:rPr>
          <w:rFonts w:ascii="Century Gothic" w:hAnsi="Century Gothic"/>
          <w:b/>
          <w:bCs/>
          <w:sz w:val="10"/>
          <w:szCs w:val="10"/>
        </w:rPr>
      </w:pPr>
    </w:p>
    <w:p w14:paraId="05E3AC99" w14:textId="77777777" w:rsidR="0090604D" w:rsidRDefault="00FD47AE" w:rsidP="00FD47AE">
      <w:pPr>
        <w:pStyle w:val="ListParagraph"/>
        <w:tabs>
          <w:tab w:val="left" w:pos="0"/>
        </w:tabs>
        <w:autoSpaceDE w:val="0"/>
        <w:autoSpaceDN w:val="0"/>
        <w:adjustRightInd w:val="0"/>
        <w:spacing w:after="120" w:line="276" w:lineRule="auto"/>
        <w:ind w:left="993" w:hanging="284"/>
        <w:rPr>
          <w:rFonts w:ascii="Century Gothic" w:hAnsi="Century Gothic"/>
          <w:sz w:val="24"/>
          <w:szCs w:val="24"/>
        </w:rPr>
      </w:pPr>
      <w:r>
        <w:rPr>
          <w:rFonts w:ascii="Century Gothic" w:hAnsi="Century Gothic"/>
          <w:sz w:val="24"/>
          <w:szCs w:val="24"/>
        </w:rPr>
        <w:t xml:space="preserve">(i) </w:t>
      </w:r>
      <w:r w:rsidR="0090604D" w:rsidRPr="0076654F">
        <w:rPr>
          <w:rFonts w:ascii="Century Gothic" w:hAnsi="Century Gothic"/>
          <w:sz w:val="24"/>
          <w:szCs w:val="24"/>
        </w:rPr>
        <w:t>To ensue achievement of DCCO</w:t>
      </w:r>
    </w:p>
    <w:p w14:paraId="0A611FD5" w14:textId="77777777" w:rsidR="0090604D" w:rsidRDefault="0090604D" w:rsidP="009C0548">
      <w:pPr>
        <w:pStyle w:val="ListParagraph"/>
        <w:numPr>
          <w:ilvl w:val="1"/>
          <w:numId w:val="4"/>
        </w:numPr>
        <w:tabs>
          <w:tab w:val="left" w:pos="0"/>
        </w:tabs>
        <w:autoSpaceDE w:val="0"/>
        <w:autoSpaceDN w:val="0"/>
        <w:adjustRightInd w:val="0"/>
        <w:spacing w:after="120" w:line="276" w:lineRule="auto"/>
        <w:contextualSpacing/>
        <w:rPr>
          <w:rFonts w:ascii="Century Gothic" w:hAnsi="Century Gothic"/>
          <w:b/>
          <w:bCs/>
          <w:sz w:val="24"/>
          <w:szCs w:val="24"/>
        </w:rPr>
      </w:pPr>
      <w:r w:rsidRPr="003553FF">
        <w:rPr>
          <w:rFonts w:ascii="Century Gothic" w:hAnsi="Century Gothic"/>
          <w:b/>
          <w:bCs/>
          <w:sz w:val="24"/>
          <w:szCs w:val="24"/>
        </w:rPr>
        <w:t>Other:</w:t>
      </w:r>
    </w:p>
    <w:p w14:paraId="4B0EF556" w14:textId="77777777" w:rsidR="00E51AC5" w:rsidRPr="00AF7C16" w:rsidRDefault="00E51AC5" w:rsidP="00E51AC5">
      <w:pPr>
        <w:pStyle w:val="ListParagraph"/>
        <w:tabs>
          <w:tab w:val="left" w:pos="0"/>
        </w:tabs>
        <w:autoSpaceDE w:val="0"/>
        <w:autoSpaceDN w:val="0"/>
        <w:adjustRightInd w:val="0"/>
        <w:spacing w:after="120" w:line="276" w:lineRule="auto"/>
        <w:ind w:left="1860"/>
        <w:contextualSpacing/>
        <w:rPr>
          <w:rFonts w:ascii="Century Gothic" w:hAnsi="Century Gothic"/>
          <w:b/>
          <w:bCs/>
          <w:sz w:val="8"/>
          <w:szCs w:val="8"/>
        </w:rPr>
      </w:pPr>
    </w:p>
    <w:p w14:paraId="17E6BE9C" w14:textId="77777777" w:rsidR="0090604D" w:rsidRPr="00FD47AE" w:rsidRDefault="0090604D" w:rsidP="009C0548">
      <w:pPr>
        <w:pStyle w:val="ListParagraph"/>
        <w:numPr>
          <w:ilvl w:val="0"/>
          <w:numId w:val="19"/>
        </w:numPr>
        <w:tabs>
          <w:tab w:val="left" w:pos="0"/>
        </w:tabs>
        <w:autoSpaceDE w:val="0"/>
        <w:autoSpaceDN w:val="0"/>
        <w:adjustRightInd w:val="0"/>
        <w:spacing w:after="120" w:line="276" w:lineRule="auto"/>
        <w:ind w:hanging="371"/>
        <w:rPr>
          <w:rFonts w:ascii="Century Gothic" w:hAnsi="Century Gothic"/>
          <w:sz w:val="24"/>
          <w:szCs w:val="24"/>
        </w:rPr>
      </w:pPr>
      <w:r w:rsidRPr="00FD47AE">
        <w:rPr>
          <w:rFonts w:ascii="Century Gothic" w:hAnsi="Century Gothic"/>
          <w:sz w:val="24"/>
          <w:szCs w:val="24"/>
        </w:rPr>
        <w:t>Any other factors considered relevant to the project by LIE.</w:t>
      </w:r>
    </w:p>
    <w:p w14:paraId="0A2B1C66" w14:textId="77777777" w:rsidR="00BD23C8" w:rsidRPr="00AF7C16" w:rsidRDefault="00BD23C8" w:rsidP="00BD23C8">
      <w:pPr>
        <w:ind w:left="720"/>
        <w:rPr>
          <w:rFonts w:ascii="Century Gothic" w:hAnsi="Century Gothic"/>
          <w:b/>
          <w:bCs/>
          <w:sz w:val="18"/>
          <w:szCs w:val="18"/>
          <w:u w:val="single"/>
        </w:rPr>
      </w:pPr>
    </w:p>
    <w:p w14:paraId="32ED3199" w14:textId="77777777" w:rsidR="00D62544" w:rsidRDefault="003A2556" w:rsidP="009C0548">
      <w:pPr>
        <w:pStyle w:val="ListParagraph"/>
        <w:numPr>
          <w:ilvl w:val="0"/>
          <w:numId w:val="20"/>
        </w:numPr>
        <w:ind w:hanging="720"/>
        <w:jc w:val="left"/>
        <w:rPr>
          <w:rFonts w:ascii="Century Gothic" w:hAnsi="Century Gothic"/>
          <w:b/>
          <w:bCs/>
          <w:sz w:val="24"/>
          <w:szCs w:val="24"/>
          <w:u w:val="single"/>
        </w:rPr>
      </w:pPr>
      <w:r>
        <w:rPr>
          <w:rFonts w:ascii="Century Gothic" w:hAnsi="Century Gothic"/>
          <w:b/>
          <w:bCs/>
          <w:sz w:val="24"/>
          <w:szCs w:val="24"/>
          <w:u w:val="single"/>
        </w:rPr>
        <w:t>ELIGIBILITY CRITERIA</w:t>
      </w:r>
    </w:p>
    <w:p w14:paraId="50948B6E" w14:textId="77777777" w:rsidR="003A2556" w:rsidRPr="00AF7C16" w:rsidRDefault="003A2556" w:rsidP="003A2556">
      <w:pPr>
        <w:pStyle w:val="ListParagraph"/>
        <w:jc w:val="center"/>
        <w:rPr>
          <w:rFonts w:ascii="Century Gothic" w:hAnsi="Century Gothic"/>
          <w:b/>
          <w:bCs/>
          <w:sz w:val="24"/>
          <w:szCs w:val="24"/>
          <w:u w:val="single"/>
        </w:rPr>
      </w:pPr>
    </w:p>
    <w:p w14:paraId="6DB5D46C" w14:textId="77777777" w:rsidR="00BD23C8" w:rsidRPr="00D62544" w:rsidRDefault="00BD23C8" w:rsidP="00D62544">
      <w:pPr>
        <w:pStyle w:val="ListParagraph"/>
        <w:rPr>
          <w:rFonts w:ascii="Century Gothic" w:hAnsi="Century Gothic"/>
          <w:b/>
          <w:bCs/>
          <w:sz w:val="24"/>
          <w:szCs w:val="24"/>
          <w:u w:val="single"/>
        </w:rPr>
      </w:pPr>
      <w:r w:rsidRPr="00D62544">
        <w:rPr>
          <w:rFonts w:ascii="Century Gothic" w:hAnsi="Century Gothic"/>
          <w:sz w:val="24"/>
          <w:szCs w:val="24"/>
        </w:rPr>
        <w:t xml:space="preserve">The </w:t>
      </w:r>
      <w:r w:rsidR="001C1258">
        <w:rPr>
          <w:rFonts w:ascii="Century Gothic" w:hAnsi="Century Gothic"/>
          <w:sz w:val="24"/>
          <w:szCs w:val="24"/>
        </w:rPr>
        <w:t xml:space="preserve">TEV </w:t>
      </w:r>
      <w:r w:rsidRPr="00D62544">
        <w:rPr>
          <w:rFonts w:ascii="Century Gothic" w:hAnsi="Century Gothic"/>
          <w:sz w:val="24"/>
          <w:szCs w:val="24"/>
        </w:rPr>
        <w:t>consultant</w:t>
      </w:r>
      <w:r w:rsidR="001C1258">
        <w:rPr>
          <w:rFonts w:ascii="Century Gothic" w:hAnsi="Century Gothic"/>
          <w:sz w:val="24"/>
          <w:szCs w:val="24"/>
        </w:rPr>
        <w:t>/LIE</w:t>
      </w:r>
      <w:r w:rsidRPr="00D62544">
        <w:rPr>
          <w:rFonts w:ascii="Century Gothic" w:hAnsi="Century Gothic"/>
          <w:sz w:val="24"/>
          <w:szCs w:val="24"/>
        </w:rPr>
        <w:t xml:space="preserve"> may be an individual, proprietorship concern, partnership firm, private/public limited company or a co-operative society.</w:t>
      </w:r>
    </w:p>
    <w:p w14:paraId="73A32ECA" w14:textId="77777777" w:rsidR="00BD23C8" w:rsidRPr="00AF7C16" w:rsidRDefault="00BD23C8" w:rsidP="00BD23C8">
      <w:pPr>
        <w:pStyle w:val="ListParagraph"/>
        <w:rPr>
          <w:rFonts w:ascii="Century Gothic" w:hAnsi="Century Gothic"/>
          <w:b/>
          <w:bCs/>
          <w:sz w:val="18"/>
          <w:szCs w:val="18"/>
          <w:u w:val="single"/>
        </w:rPr>
      </w:pPr>
    </w:p>
    <w:p w14:paraId="5646E974" w14:textId="77777777" w:rsidR="00BD23C8" w:rsidRPr="00D62544" w:rsidRDefault="00BD23C8" w:rsidP="009C0548">
      <w:pPr>
        <w:pStyle w:val="ListParagraph"/>
        <w:numPr>
          <w:ilvl w:val="3"/>
          <w:numId w:val="15"/>
        </w:numPr>
        <w:ind w:left="993" w:hanging="284"/>
        <w:rPr>
          <w:rFonts w:ascii="Century Gothic" w:hAnsi="Century Gothic"/>
          <w:b/>
          <w:bCs/>
          <w:sz w:val="24"/>
          <w:szCs w:val="24"/>
          <w:u w:val="single"/>
        </w:rPr>
      </w:pPr>
      <w:r w:rsidRPr="00D62544">
        <w:rPr>
          <w:rFonts w:ascii="Century Gothic" w:hAnsi="Century Gothic"/>
          <w:b/>
          <w:bCs/>
          <w:sz w:val="24"/>
          <w:szCs w:val="24"/>
          <w:u w:val="single"/>
        </w:rPr>
        <w:t>Qualification:</w:t>
      </w:r>
      <w:r w:rsidRPr="00D62544">
        <w:rPr>
          <w:rFonts w:ascii="Century Gothic" w:hAnsi="Century Gothic"/>
          <w:sz w:val="24"/>
          <w:szCs w:val="24"/>
        </w:rPr>
        <w:t xml:space="preserve">  </w:t>
      </w:r>
    </w:p>
    <w:p w14:paraId="7976DA88" w14:textId="77777777" w:rsidR="00D71141" w:rsidRPr="00D62544" w:rsidRDefault="00D71141" w:rsidP="00D71141">
      <w:pPr>
        <w:pStyle w:val="ListParagraph"/>
        <w:rPr>
          <w:rFonts w:ascii="Century Gothic" w:hAnsi="Century Gothic"/>
          <w:b/>
          <w:bCs/>
          <w:sz w:val="12"/>
          <w:szCs w:val="12"/>
          <w:u w:val="single"/>
        </w:rPr>
      </w:pPr>
    </w:p>
    <w:p w14:paraId="5FAA99FA" w14:textId="77777777" w:rsidR="00B53B71" w:rsidRPr="004D018D" w:rsidRDefault="00B53B71" w:rsidP="009C0548">
      <w:pPr>
        <w:pStyle w:val="ListParagraph"/>
        <w:numPr>
          <w:ilvl w:val="0"/>
          <w:numId w:val="21"/>
        </w:numPr>
        <w:tabs>
          <w:tab w:val="left" w:pos="851"/>
        </w:tabs>
        <w:autoSpaceDE w:val="0"/>
        <w:autoSpaceDN w:val="0"/>
        <w:adjustRightInd w:val="0"/>
        <w:spacing w:after="120"/>
        <w:ind w:hanging="371"/>
        <w:contextualSpacing/>
        <w:rPr>
          <w:rFonts w:ascii="Century Gothic" w:hAnsi="Century Gothic"/>
          <w:sz w:val="24"/>
          <w:szCs w:val="24"/>
        </w:rPr>
      </w:pPr>
      <w:r w:rsidRPr="004D018D">
        <w:rPr>
          <w:rFonts w:ascii="Century Gothic" w:hAnsi="Century Gothic"/>
          <w:sz w:val="24"/>
          <w:szCs w:val="24"/>
        </w:rPr>
        <w:t>Minimum BE/</w:t>
      </w:r>
      <w:r w:rsidR="0031664E" w:rsidRPr="004D018D">
        <w:rPr>
          <w:rFonts w:ascii="Century Gothic" w:hAnsi="Century Gothic"/>
          <w:sz w:val="24"/>
          <w:szCs w:val="24"/>
        </w:rPr>
        <w:t>B.Tech. o</w:t>
      </w:r>
      <w:r w:rsidR="001C1258" w:rsidRPr="004D018D">
        <w:rPr>
          <w:rFonts w:ascii="Century Gothic" w:hAnsi="Century Gothic"/>
          <w:sz w:val="24"/>
          <w:szCs w:val="24"/>
        </w:rPr>
        <w:t>r</w:t>
      </w:r>
      <w:r w:rsidRPr="004D018D">
        <w:rPr>
          <w:rFonts w:ascii="Century Gothic" w:hAnsi="Century Gothic"/>
          <w:sz w:val="24"/>
          <w:szCs w:val="24"/>
        </w:rPr>
        <w:t xml:space="preserve"> equivalent qualification in the field of service offered.</w:t>
      </w:r>
    </w:p>
    <w:p w14:paraId="2EE1EE5A" w14:textId="77777777" w:rsidR="00D62544" w:rsidRPr="00AF7C16" w:rsidRDefault="00D62544" w:rsidP="00D62544">
      <w:pPr>
        <w:pStyle w:val="ListParagraph"/>
        <w:tabs>
          <w:tab w:val="left" w:pos="851"/>
        </w:tabs>
        <w:autoSpaceDE w:val="0"/>
        <w:autoSpaceDN w:val="0"/>
        <w:adjustRightInd w:val="0"/>
        <w:spacing w:after="120"/>
        <w:ind w:left="1440"/>
        <w:contextualSpacing/>
        <w:rPr>
          <w:rFonts w:ascii="Century Gothic" w:hAnsi="Century Gothic"/>
          <w:sz w:val="16"/>
          <w:szCs w:val="16"/>
        </w:rPr>
      </w:pPr>
    </w:p>
    <w:p w14:paraId="2C81C711" w14:textId="77777777" w:rsidR="00B53B71" w:rsidRDefault="00B53B71" w:rsidP="009C0548">
      <w:pPr>
        <w:pStyle w:val="ListParagraph"/>
        <w:numPr>
          <w:ilvl w:val="0"/>
          <w:numId w:val="21"/>
        </w:numPr>
        <w:autoSpaceDE w:val="0"/>
        <w:autoSpaceDN w:val="0"/>
        <w:adjustRightInd w:val="0"/>
        <w:spacing w:after="120"/>
        <w:ind w:hanging="371"/>
        <w:contextualSpacing/>
        <w:rPr>
          <w:rFonts w:ascii="Century Gothic" w:hAnsi="Century Gothic"/>
          <w:sz w:val="24"/>
          <w:szCs w:val="24"/>
        </w:rPr>
      </w:pPr>
      <w:r w:rsidRPr="004D018D">
        <w:rPr>
          <w:rFonts w:ascii="Century Gothic" w:hAnsi="Century Gothic"/>
          <w:sz w:val="24"/>
          <w:szCs w:val="24"/>
        </w:rPr>
        <w:lastRenderedPageBreak/>
        <w:t xml:space="preserve">In case of consultants other than individuals, specialist staff with requisite qualification as mentioned above should be on the roll of employment or available on retention basis with them. Such specialist staff may include senior engineers/professors. </w:t>
      </w:r>
    </w:p>
    <w:p w14:paraId="09BE9EE3" w14:textId="77777777" w:rsidR="00AF7C16" w:rsidRPr="00AF7C16" w:rsidRDefault="00AF7C16" w:rsidP="00AF7C16">
      <w:pPr>
        <w:autoSpaceDE w:val="0"/>
        <w:autoSpaceDN w:val="0"/>
        <w:adjustRightInd w:val="0"/>
        <w:spacing w:after="120"/>
        <w:contextualSpacing/>
        <w:rPr>
          <w:rFonts w:ascii="Century Gothic" w:hAnsi="Century Gothic"/>
          <w:sz w:val="2"/>
          <w:szCs w:val="8"/>
        </w:rPr>
      </w:pPr>
    </w:p>
    <w:p w14:paraId="70E2176B" w14:textId="77777777" w:rsidR="00B53B71" w:rsidRPr="004D018D" w:rsidRDefault="00B53B71" w:rsidP="009C0548">
      <w:pPr>
        <w:pStyle w:val="ListParagraph"/>
        <w:numPr>
          <w:ilvl w:val="0"/>
          <w:numId w:val="21"/>
        </w:numPr>
        <w:autoSpaceDE w:val="0"/>
        <w:autoSpaceDN w:val="0"/>
        <w:adjustRightInd w:val="0"/>
        <w:spacing w:after="120"/>
        <w:ind w:hanging="371"/>
        <w:contextualSpacing/>
        <w:rPr>
          <w:rFonts w:ascii="Century Gothic" w:hAnsi="Century Gothic"/>
          <w:sz w:val="24"/>
          <w:szCs w:val="24"/>
        </w:rPr>
      </w:pPr>
      <w:r w:rsidRPr="004D018D">
        <w:rPr>
          <w:rFonts w:ascii="Century Gothic" w:hAnsi="Century Gothic"/>
          <w:sz w:val="24"/>
          <w:szCs w:val="24"/>
        </w:rPr>
        <w:t>Additional for TEV, specialist staff with professional qualification in finance i.e. CA,</w:t>
      </w:r>
      <w:r w:rsidR="00D62544" w:rsidRPr="004D018D">
        <w:rPr>
          <w:rFonts w:ascii="Century Gothic" w:hAnsi="Century Gothic"/>
          <w:sz w:val="24"/>
          <w:szCs w:val="24"/>
        </w:rPr>
        <w:t xml:space="preserve"> </w:t>
      </w:r>
      <w:r w:rsidRPr="004D018D">
        <w:rPr>
          <w:rFonts w:ascii="Century Gothic" w:hAnsi="Century Gothic"/>
          <w:sz w:val="24"/>
          <w:szCs w:val="24"/>
        </w:rPr>
        <w:t>CS,</w:t>
      </w:r>
      <w:r w:rsidR="00D62544" w:rsidRPr="004D018D">
        <w:rPr>
          <w:rFonts w:ascii="Century Gothic" w:hAnsi="Century Gothic"/>
          <w:sz w:val="24"/>
          <w:szCs w:val="24"/>
        </w:rPr>
        <w:t xml:space="preserve"> </w:t>
      </w:r>
      <w:r w:rsidRPr="004D018D">
        <w:rPr>
          <w:rFonts w:ascii="Century Gothic" w:hAnsi="Century Gothic"/>
          <w:sz w:val="24"/>
          <w:szCs w:val="24"/>
        </w:rPr>
        <w:t>ICWA,</w:t>
      </w:r>
      <w:r w:rsidR="00D62544" w:rsidRPr="004D018D">
        <w:rPr>
          <w:rFonts w:ascii="Century Gothic" w:hAnsi="Century Gothic"/>
          <w:sz w:val="24"/>
          <w:szCs w:val="24"/>
        </w:rPr>
        <w:t xml:space="preserve"> </w:t>
      </w:r>
      <w:r w:rsidRPr="004D018D">
        <w:rPr>
          <w:rFonts w:ascii="Century Gothic" w:hAnsi="Century Gothic"/>
          <w:sz w:val="24"/>
          <w:szCs w:val="24"/>
        </w:rPr>
        <w:t>MBA etc</w:t>
      </w:r>
      <w:r w:rsidR="00D62544" w:rsidRPr="004D018D">
        <w:rPr>
          <w:rFonts w:ascii="Century Gothic" w:hAnsi="Century Gothic"/>
          <w:sz w:val="24"/>
          <w:szCs w:val="24"/>
        </w:rPr>
        <w:t>.</w:t>
      </w:r>
      <w:r w:rsidRPr="004D018D">
        <w:rPr>
          <w:rFonts w:ascii="Century Gothic" w:hAnsi="Century Gothic"/>
          <w:sz w:val="24"/>
          <w:szCs w:val="24"/>
        </w:rPr>
        <w:t>, from a recognized university in India and abroad is required</w:t>
      </w:r>
      <w:r w:rsidR="00102756" w:rsidRPr="004D018D">
        <w:rPr>
          <w:rFonts w:ascii="Century Gothic" w:hAnsi="Century Gothic"/>
          <w:sz w:val="24"/>
          <w:szCs w:val="24"/>
        </w:rPr>
        <w:t>.</w:t>
      </w:r>
    </w:p>
    <w:p w14:paraId="2CA9637A" w14:textId="77777777" w:rsidR="00102756" w:rsidRPr="00406E18" w:rsidRDefault="00102756" w:rsidP="00102756">
      <w:pPr>
        <w:autoSpaceDE w:val="0"/>
        <w:autoSpaceDN w:val="0"/>
        <w:adjustRightInd w:val="0"/>
        <w:spacing w:after="120"/>
        <w:ind w:left="851" w:hanging="851"/>
        <w:contextualSpacing/>
        <w:rPr>
          <w:rFonts w:ascii="Century Gothic" w:hAnsi="Century Gothic"/>
          <w:sz w:val="6"/>
          <w:szCs w:val="12"/>
        </w:rPr>
      </w:pPr>
    </w:p>
    <w:p w14:paraId="7959FFAE" w14:textId="77777777" w:rsidR="00D71141" w:rsidRPr="001F763C" w:rsidRDefault="00D71141" w:rsidP="009C0548">
      <w:pPr>
        <w:pStyle w:val="ListParagraph"/>
        <w:numPr>
          <w:ilvl w:val="3"/>
          <w:numId w:val="15"/>
        </w:numPr>
        <w:tabs>
          <w:tab w:val="left" w:pos="0"/>
        </w:tabs>
        <w:autoSpaceDE w:val="0"/>
        <w:autoSpaceDN w:val="0"/>
        <w:adjustRightInd w:val="0"/>
        <w:spacing w:after="120"/>
        <w:ind w:left="1134" w:hanging="425"/>
        <w:contextualSpacing/>
        <w:rPr>
          <w:rFonts w:ascii="Century Gothic" w:hAnsi="Century Gothic"/>
          <w:b/>
          <w:bCs/>
          <w:sz w:val="24"/>
          <w:szCs w:val="24"/>
        </w:rPr>
      </w:pPr>
      <w:r w:rsidRPr="001F763C">
        <w:rPr>
          <w:rFonts w:ascii="Century Gothic" w:hAnsi="Century Gothic"/>
          <w:b/>
          <w:bCs/>
          <w:sz w:val="24"/>
          <w:szCs w:val="24"/>
        </w:rPr>
        <w:t>Membership of Professional Body (Proprietor/Partner/Director):</w:t>
      </w:r>
    </w:p>
    <w:p w14:paraId="0CB2B78A" w14:textId="77777777" w:rsidR="009C58C0" w:rsidRPr="00406E18" w:rsidRDefault="009C58C0" w:rsidP="009C58C0">
      <w:pPr>
        <w:pStyle w:val="ListParagraph"/>
        <w:tabs>
          <w:tab w:val="left" w:pos="0"/>
        </w:tabs>
        <w:autoSpaceDE w:val="0"/>
        <w:autoSpaceDN w:val="0"/>
        <w:adjustRightInd w:val="0"/>
        <w:spacing w:after="120"/>
        <w:ind w:left="1080"/>
        <w:contextualSpacing/>
        <w:rPr>
          <w:rFonts w:ascii="Century Gothic" w:hAnsi="Century Gothic"/>
          <w:sz w:val="14"/>
          <w:szCs w:val="14"/>
        </w:rPr>
      </w:pPr>
    </w:p>
    <w:p w14:paraId="3F37F064" w14:textId="77777777" w:rsidR="00B53B71" w:rsidRDefault="00B53B71" w:rsidP="009C58C0">
      <w:pPr>
        <w:pStyle w:val="ListParagraph"/>
        <w:tabs>
          <w:tab w:val="left" w:pos="851"/>
        </w:tabs>
        <w:autoSpaceDE w:val="0"/>
        <w:autoSpaceDN w:val="0"/>
        <w:adjustRightInd w:val="0"/>
        <w:spacing w:after="120"/>
        <w:ind w:left="1080"/>
        <w:rPr>
          <w:rFonts w:ascii="Century Gothic" w:hAnsi="Century Gothic"/>
          <w:sz w:val="24"/>
          <w:szCs w:val="24"/>
        </w:rPr>
      </w:pPr>
      <w:r w:rsidRPr="0076654F">
        <w:rPr>
          <w:rFonts w:ascii="Century Gothic" w:hAnsi="Century Gothic"/>
          <w:sz w:val="24"/>
          <w:szCs w:val="24"/>
        </w:rPr>
        <w:t xml:space="preserve">The staff of </w:t>
      </w:r>
      <w:r w:rsidR="006456CD">
        <w:rPr>
          <w:rFonts w:ascii="Century Gothic" w:hAnsi="Century Gothic"/>
          <w:sz w:val="24"/>
          <w:szCs w:val="24"/>
        </w:rPr>
        <w:t>Third Party Service Providers (</w:t>
      </w:r>
      <w:r w:rsidRPr="0076654F">
        <w:rPr>
          <w:rFonts w:ascii="Century Gothic" w:hAnsi="Century Gothic"/>
          <w:sz w:val="24"/>
          <w:szCs w:val="24"/>
        </w:rPr>
        <w:t>TPSPs</w:t>
      </w:r>
      <w:r w:rsidR="006456CD">
        <w:rPr>
          <w:rFonts w:ascii="Century Gothic" w:hAnsi="Century Gothic"/>
          <w:sz w:val="24"/>
          <w:szCs w:val="24"/>
        </w:rPr>
        <w:t>)</w:t>
      </w:r>
      <w:r w:rsidRPr="0076654F">
        <w:rPr>
          <w:rFonts w:ascii="Century Gothic" w:hAnsi="Century Gothic"/>
          <w:sz w:val="24"/>
          <w:szCs w:val="24"/>
        </w:rPr>
        <w:t xml:space="preserve"> should be members of Institution of Valuers/ Association of Engineers / Institute of Engineers / Registration under companies </w:t>
      </w:r>
      <w:r w:rsidR="00EF03FD" w:rsidRPr="0076654F">
        <w:rPr>
          <w:rFonts w:ascii="Century Gothic" w:hAnsi="Century Gothic"/>
          <w:sz w:val="24"/>
          <w:szCs w:val="24"/>
        </w:rPr>
        <w:t>(Registered</w:t>
      </w:r>
      <w:r w:rsidRPr="0076654F">
        <w:rPr>
          <w:rFonts w:ascii="Century Gothic" w:hAnsi="Century Gothic"/>
          <w:sz w:val="24"/>
          <w:szCs w:val="24"/>
        </w:rPr>
        <w:t xml:space="preserve"> valuers and </w:t>
      </w:r>
      <w:r w:rsidR="00EF03FD" w:rsidRPr="0076654F">
        <w:rPr>
          <w:rFonts w:ascii="Century Gothic" w:hAnsi="Century Gothic"/>
          <w:sz w:val="24"/>
          <w:szCs w:val="24"/>
        </w:rPr>
        <w:t>valuation)</w:t>
      </w:r>
      <w:r w:rsidRPr="0076654F">
        <w:rPr>
          <w:rFonts w:ascii="Century Gothic" w:hAnsi="Century Gothic"/>
          <w:sz w:val="24"/>
          <w:szCs w:val="24"/>
        </w:rPr>
        <w:t xml:space="preserve"> Rules 2017 for which Insolvency </w:t>
      </w:r>
      <w:r w:rsidR="00EF03FD" w:rsidRPr="0076654F">
        <w:rPr>
          <w:rFonts w:ascii="Century Gothic" w:hAnsi="Century Gothic"/>
          <w:sz w:val="24"/>
          <w:szCs w:val="24"/>
        </w:rPr>
        <w:t>and Bankruptcy</w:t>
      </w:r>
      <w:r w:rsidRPr="0076654F">
        <w:rPr>
          <w:rFonts w:ascii="Century Gothic" w:hAnsi="Century Gothic"/>
          <w:sz w:val="24"/>
          <w:szCs w:val="24"/>
        </w:rPr>
        <w:t xml:space="preserve"> Board in India (IBBI) is the </w:t>
      </w:r>
      <w:r w:rsidR="004D018D">
        <w:rPr>
          <w:rFonts w:ascii="Century Gothic" w:hAnsi="Century Gothic"/>
          <w:sz w:val="24"/>
          <w:szCs w:val="24"/>
        </w:rPr>
        <w:t xml:space="preserve">competent </w:t>
      </w:r>
      <w:r w:rsidR="004D018D" w:rsidRPr="0076654F">
        <w:rPr>
          <w:rFonts w:ascii="Century Gothic" w:hAnsi="Century Gothic"/>
          <w:sz w:val="24"/>
          <w:szCs w:val="24"/>
        </w:rPr>
        <w:t>authority</w:t>
      </w:r>
      <w:r w:rsidRPr="0076654F">
        <w:rPr>
          <w:rFonts w:ascii="Century Gothic" w:hAnsi="Century Gothic"/>
          <w:sz w:val="24"/>
          <w:szCs w:val="24"/>
        </w:rPr>
        <w:t xml:space="preserve"> etc.</w:t>
      </w:r>
    </w:p>
    <w:p w14:paraId="600DFC33" w14:textId="77777777" w:rsidR="00D732BB" w:rsidRPr="00AF7C16" w:rsidRDefault="00D732BB" w:rsidP="009C58C0">
      <w:pPr>
        <w:pStyle w:val="ListParagraph"/>
        <w:tabs>
          <w:tab w:val="left" w:pos="851"/>
        </w:tabs>
        <w:autoSpaceDE w:val="0"/>
        <w:autoSpaceDN w:val="0"/>
        <w:adjustRightInd w:val="0"/>
        <w:spacing w:after="120"/>
        <w:ind w:left="1080"/>
        <w:rPr>
          <w:rFonts w:ascii="Century Gothic" w:hAnsi="Century Gothic"/>
          <w:sz w:val="4"/>
          <w:szCs w:val="8"/>
        </w:rPr>
      </w:pPr>
    </w:p>
    <w:p w14:paraId="1391227F" w14:textId="77777777" w:rsidR="00BD23C8" w:rsidRPr="00B37982" w:rsidRDefault="00BD23C8" w:rsidP="009C0548">
      <w:pPr>
        <w:pStyle w:val="ListParagraph"/>
        <w:numPr>
          <w:ilvl w:val="3"/>
          <w:numId w:val="15"/>
        </w:numPr>
        <w:ind w:left="1134" w:hanging="425"/>
        <w:rPr>
          <w:rFonts w:ascii="Century Gothic" w:hAnsi="Century Gothic"/>
          <w:b/>
          <w:bCs/>
          <w:sz w:val="24"/>
          <w:szCs w:val="24"/>
          <w:u w:val="single"/>
        </w:rPr>
      </w:pPr>
      <w:r w:rsidRPr="0076654F">
        <w:rPr>
          <w:rFonts w:ascii="Century Gothic" w:hAnsi="Century Gothic"/>
          <w:b/>
          <w:bCs/>
          <w:sz w:val="24"/>
          <w:szCs w:val="24"/>
          <w:u w:val="single"/>
        </w:rPr>
        <w:t>Experience:</w:t>
      </w:r>
      <w:r w:rsidRPr="0076654F">
        <w:rPr>
          <w:rFonts w:ascii="Century Gothic" w:hAnsi="Century Gothic"/>
          <w:sz w:val="24"/>
          <w:szCs w:val="24"/>
        </w:rPr>
        <w:t xml:space="preserve">  </w:t>
      </w:r>
    </w:p>
    <w:p w14:paraId="41E5202D" w14:textId="77777777" w:rsidR="00B37982" w:rsidRPr="00406E18" w:rsidRDefault="00B37982" w:rsidP="00B37982">
      <w:pPr>
        <w:pStyle w:val="ListParagraph"/>
        <w:ind w:left="1134"/>
        <w:rPr>
          <w:rFonts w:ascii="Century Gothic" w:hAnsi="Century Gothic"/>
          <w:b/>
          <w:bCs/>
          <w:sz w:val="12"/>
          <w:szCs w:val="12"/>
          <w:u w:val="single"/>
        </w:rPr>
      </w:pPr>
    </w:p>
    <w:p w14:paraId="0E10477A" w14:textId="77777777" w:rsidR="0090604D" w:rsidRPr="00D62544" w:rsidRDefault="0090604D" w:rsidP="0090604D">
      <w:pPr>
        <w:pStyle w:val="ListParagraph"/>
        <w:ind w:left="1080"/>
        <w:rPr>
          <w:rFonts w:ascii="Century Gothic" w:hAnsi="Century Gothic"/>
          <w:sz w:val="10"/>
          <w:szCs w:val="10"/>
        </w:rPr>
      </w:pPr>
    </w:p>
    <w:p w14:paraId="2192C0BB" w14:textId="77777777" w:rsidR="00B53B71" w:rsidRPr="004D018D" w:rsidRDefault="00B53B71" w:rsidP="004D018D">
      <w:pPr>
        <w:pStyle w:val="ListParagraph"/>
        <w:numPr>
          <w:ilvl w:val="5"/>
          <w:numId w:val="2"/>
        </w:numPr>
        <w:tabs>
          <w:tab w:val="left" w:pos="1418"/>
        </w:tabs>
        <w:autoSpaceDE w:val="0"/>
        <w:autoSpaceDN w:val="0"/>
        <w:adjustRightInd w:val="0"/>
        <w:spacing w:after="120"/>
        <w:ind w:left="1134" w:hanging="425"/>
        <w:contextualSpacing/>
        <w:rPr>
          <w:rFonts w:ascii="Century Gothic" w:hAnsi="Century Gothic"/>
          <w:sz w:val="24"/>
          <w:szCs w:val="24"/>
        </w:rPr>
      </w:pPr>
      <w:r w:rsidRPr="004D018D">
        <w:rPr>
          <w:rFonts w:ascii="Century Gothic" w:hAnsi="Century Gothic"/>
          <w:sz w:val="24"/>
          <w:szCs w:val="24"/>
        </w:rPr>
        <w:t>Minimum 5 years’ experience in the field of specialization/services is required for individuals. In case of consultants other than individuals, the speci</w:t>
      </w:r>
      <w:r w:rsidR="0031664E" w:rsidRPr="004D018D">
        <w:rPr>
          <w:rFonts w:ascii="Century Gothic" w:hAnsi="Century Gothic"/>
          <w:sz w:val="24"/>
          <w:szCs w:val="24"/>
        </w:rPr>
        <w:t>alist staff employed/retained (</w:t>
      </w:r>
      <w:r w:rsidRPr="004D018D">
        <w:rPr>
          <w:rFonts w:ascii="Century Gothic" w:hAnsi="Century Gothic"/>
          <w:sz w:val="24"/>
          <w:szCs w:val="24"/>
        </w:rPr>
        <w:t xml:space="preserve">at least </w:t>
      </w:r>
      <w:r w:rsidR="00DE74DD" w:rsidRPr="004D018D">
        <w:rPr>
          <w:rFonts w:ascii="Century Gothic" w:hAnsi="Century Gothic"/>
          <w:sz w:val="24"/>
          <w:szCs w:val="24"/>
        </w:rPr>
        <w:t>one</w:t>
      </w:r>
      <w:r w:rsidRPr="004D018D">
        <w:rPr>
          <w:rFonts w:ascii="Century Gothic" w:hAnsi="Century Gothic"/>
          <w:sz w:val="24"/>
          <w:szCs w:val="24"/>
        </w:rPr>
        <w:t xml:space="preserve">) should possess minimum 3 years’ experience in the field of specialization/services. </w:t>
      </w:r>
    </w:p>
    <w:p w14:paraId="15F87C42" w14:textId="77777777" w:rsidR="0031664E" w:rsidRPr="00406E18" w:rsidRDefault="0031664E" w:rsidP="0031664E">
      <w:pPr>
        <w:pStyle w:val="ListParagraph"/>
        <w:autoSpaceDE w:val="0"/>
        <w:autoSpaceDN w:val="0"/>
        <w:adjustRightInd w:val="0"/>
        <w:spacing w:after="120"/>
        <w:contextualSpacing/>
        <w:rPr>
          <w:rFonts w:ascii="Century Gothic" w:hAnsi="Century Gothic"/>
          <w:sz w:val="18"/>
        </w:rPr>
      </w:pPr>
    </w:p>
    <w:p w14:paraId="78C3BDE6" w14:textId="77777777" w:rsidR="00B53B71" w:rsidRPr="004D018D" w:rsidRDefault="00B53B71" w:rsidP="004D018D">
      <w:pPr>
        <w:pStyle w:val="ListParagraph"/>
        <w:numPr>
          <w:ilvl w:val="5"/>
          <w:numId w:val="2"/>
        </w:numPr>
        <w:tabs>
          <w:tab w:val="left" w:pos="851"/>
        </w:tabs>
        <w:autoSpaceDE w:val="0"/>
        <w:autoSpaceDN w:val="0"/>
        <w:adjustRightInd w:val="0"/>
        <w:spacing w:after="120"/>
        <w:ind w:left="1134" w:hanging="425"/>
        <w:contextualSpacing/>
        <w:rPr>
          <w:rFonts w:ascii="Century Gothic" w:hAnsi="Century Gothic"/>
          <w:sz w:val="24"/>
          <w:szCs w:val="24"/>
        </w:rPr>
      </w:pPr>
      <w:r w:rsidRPr="004D018D">
        <w:rPr>
          <w:rFonts w:ascii="Century Gothic" w:hAnsi="Century Gothic"/>
          <w:sz w:val="24"/>
          <w:szCs w:val="24"/>
        </w:rPr>
        <w:t>The TPSPs should be on the approved list of at least 2 public sector Banks. The condition may be waived by the competent authority provided the firm has adequate /expertise in LIE/ TEV study</w:t>
      </w:r>
      <w:r w:rsidRPr="004D018D">
        <w:rPr>
          <w:rFonts w:ascii="Century Gothic" w:hAnsi="Century Gothic"/>
          <w:b/>
          <w:bCs/>
          <w:sz w:val="24"/>
          <w:szCs w:val="24"/>
        </w:rPr>
        <w:t>.</w:t>
      </w:r>
    </w:p>
    <w:p w14:paraId="08591D2A" w14:textId="77777777" w:rsidR="00E478B1" w:rsidRPr="00AF7C16" w:rsidRDefault="00E478B1" w:rsidP="00E478B1">
      <w:pPr>
        <w:pStyle w:val="ListParagraph"/>
        <w:rPr>
          <w:rFonts w:ascii="Century Gothic" w:hAnsi="Century Gothic"/>
          <w:sz w:val="10"/>
          <w:szCs w:val="10"/>
        </w:rPr>
      </w:pPr>
    </w:p>
    <w:p w14:paraId="5DC08A6E" w14:textId="77777777" w:rsidR="0031664E" w:rsidRPr="00406E18" w:rsidRDefault="0031664E" w:rsidP="0031664E">
      <w:pPr>
        <w:pStyle w:val="ListParagraph"/>
        <w:rPr>
          <w:rFonts w:ascii="Century Gothic" w:hAnsi="Century Gothic"/>
          <w:sz w:val="18"/>
          <w:szCs w:val="24"/>
        </w:rPr>
      </w:pPr>
    </w:p>
    <w:p w14:paraId="3E8B8450" w14:textId="77777777" w:rsidR="0031664E" w:rsidRPr="00E33A42" w:rsidRDefault="0031664E" w:rsidP="0031664E">
      <w:pPr>
        <w:pStyle w:val="ListParagraph"/>
        <w:tabs>
          <w:tab w:val="left" w:pos="851"/>
        </w:tabs>
        <w:autoSpaceDE w:val="0"/>
        <w:autoSpaceDN w:val="0"/>
        <w:adjustRightInd w:val="0"/>
        <w:spacing w:after="120"/>
        <w:contextualSpacing/>
        <w:rPr>
          <w:rFonts w:ascii="Century Gothic" w:hAnsi="Century Gothic"/>
          <w:sz w:val="2"/>
          <w:szCs w:val="8"/>
        </w:rPr>
      </w:pPr>
    </w:p>
    <w:p w14:paraId="095FCF8D" w14:textId="77777777" w:rsidR="00D62544" w:rsidRDefault="00B53B71" w:rsidP="009C0548">
      <w:pPr>
        <w:pStyle w:val="ListParagraph"/>
        <w:numPr>
          <w:ilvl w:val="3"/>
          <w:numId w:val="15"/>
        </w:numPr>
        <w:ind w:left="1134" w:hanging="425"/>
        <w:rPr>
          <w:rFonts w:ascii="Century Gothic" w:hAnsi="Century Gothic"/>
          <w:sz w:val="24"/>
          <w:szCs w:val="24"/>
        </w:rPr>
      </w:pPr>
      <w:r w:rsidRPr="0076654F">
        <w:rPr>
          <w:rFonts w:ascii="Century Gothic" w:hAnsi="Century Gothic"/>
          <w:b/>
          <w:bCs/>
          <w:sz w:val="24"/>
          <w:szCs w:val="24"/>
          <w:u w:val="single"/>
        </w:rPr>
        <w:t xml:space="preserve">Financial </w:t>
      </w:r>
      <w:r w:rsidR="00BD23C8" w:rsidRPr="0076654F">
        <w:rPr>
          <w:rFonts w:ascii="Century Gothic" w:hAnsi="Century Gothic"/>
          <w:b/>
          <w:bCs/>
          <w:sz w:val="24"/>
          <w:szCs w:val="24"/>
          <w:u w:val="single"/>
        </w:rPr>
        <w:t>Status/background:</w:t>
      </w:r>
      <w:r w:rsidR="00BD23C8" w:rsidRPr="0076654F">
        <w:rPr>
          <w:rFonts w:ascii="Century Gothic" w:hAnsi="Century Gothic"/>
          <w:sz w:val="24"/>
          <w:szCs w:val="24"/>
        </w:rPr>
        <w:t xml:space="preserve">  </w:t>
      </w:r>
      <w:r w:rsidRPr="0076654F">
        <w:rPr>
          <w:rFonts w:ascii="Century Gothic" w:hAnsi="Century Gothic"/>
          <w:sz w:val="24"/>
          <w:szCs w:val="24"/>
        </w:rPr>
        <w:t xml:space="preserve">  </w:t>
      </w:r>
    </w:p>
    <w:p w14:paraId="3BAA0992" w14:textId="77777777" w:rsidR="00D62544" w:rsidRPr="00406E18" w:rsidRDefault="00D62544" w:rsidP="00D62544">
      <w:pPr>
        <w:pStyle w:val="ListParagraph"/>
        <w:rPr>
          <w:rFonts w:ascii="Century Gothic" w:hAnsi="Century Gothic"/>
          <w:sz w:val="18"/>
          <w:szCs w:val="18"/>
        </w:rPr>
      </w:pPr>
    </w:p>
    <w:p w14:paraId="053E0C78" w14:textId="77777777" w:rsidR="00E51AC5" w:rsidRPr="00C51F07" w:rsidRDefault="00E51AC5" w:rsidP="00E51AC5">
      <w:pPr>
        <w:pStyle w:val="ListParagraph"/>
        <w:tabs>
          <w:tab w:val="left" w:pos="0"/>
        </w:tabs>
        <w:autoSpaceDE w:val="0"/>
        <w:autoSpaceDN w:val="0"/>
        <w:adjustRightInd w:val="0"/>
        <w:ind w:left="1134"/>
        <w:contextualSpacing/>
        <w:rPr>
          <w:rFonts w:ascii="Century Gothic" w:hAnsi="Century Gothic"/>
          <w:sz w:val="24"/>
          <w:szCs w:val="24"/>
        </w:rPr>
      </w:pPr>
      <w:r w:rsidRPr="00E51AC5">
        <w:rPr>
          <w:rFonts w:ascii="Century Gothic" w:hAnsi="Century Gothic"/>
          <w:sz w:val="24"/>
          <w:szCs w:val="24"/>
        </w:rPr>
        <w:t xml:space="preserve">A report from the existing client viz., Bank(s) should be obtained about the satisfactory performance of the Applicant. The report should clearly indicate that the operation of the account(s) wherein Applicant has submitted his report(s) are running satisfactorily. </w:t>
      </w:r>
      <w:r>
        <w:rPr>
          <w:rFonts w:ascii="Century Gothic" w:hAnsi="Century Gothic"/>
          <w:sz w:val="24"/>
          <w:szCs w:val="24"/>
        </w:rPr>
        <w:t>In case of Individuals, c</w:t>
      </w:r>
      <w:r w:rsidRPr="00377294">
        <w:rPr>
          <w:rFonts w:ascii="Century Gothic" w:hAnsi="Century Gothic"/>
          <w:sz w:val="24"/>
          <w:szCs w:val="24"/>
        </w:rPr>
        <w:t xml:space="preserve">opies of last </w:t>
      </w:r>
      <w:r>
        <w:rPr>
          <w:rFonts w:ascii="Century Gothic" w:hAnsi="Century Gothic"/>
          <w:sz w:val="24"/>
          <w:szCs w:val="24"/>
        </w:rPr>
        <w:t>three (</w:t>
      </w:r>
      <w:r w:rsidRPr="00377294">
        <w:rPr>
          <w:rFonts w:ascii="Century Gothic" w:hAnsi="Century Gothic"/>
          <w:sz w:val="24"/>
          <w:szCs w:val="24"/>
        </w:rPr>
        <w:t>3</w:t>
      </w:r>
      <w:r>
        <w:rPr>
          <w:rFonts w:ascii="Century Gothic" w:hAnsi="Century Gothic"/>
          <w:sz w:val="24"/>
          <w:szCs w:val="24"/>
        </w:rPr>
        <w:t>)</w:t>
      </w:r>
      <w:r w:rsidRPr="00377294">
        <w:rPr>
          <w:rFonts w:ascii="Century Gothic" w:hAnsi="Century Gothic"/>
          <w:sz w:val="24"/>
          <w:szCs w:val="24"/>
        </w:rPr>
        <w:t xml:space="preserve"> years’ </w:t>
      </w:r>
      <w:r>
        <w:rPr>
          <w:rFonts w:ascii="Century Gothic" w:hAnsi="Century Gothic"/>
          <w:sz w:val="24"/>
          <w:szCs w:val="24"/>
        </w:rPr>
        <w:t xml:space="preserve">(FY 20-21, FY 19-20 and FY 18-19) </w:t>
      </w:r>
      <w:r w:rsidRPr="00377294">
        <w:rPr>
          <w:rFonts w:ascii="Century Gothic" w:hAnsi="Century Gothic"/>
          <w:sz w:val="24"/>
          <w:szCs w:val="24"/>
        </w:rPr>
        <w:t xml:space="preserve">Income Tax returns </w:t>
      </w:r>
      <w:r>
        <w:rPr>
          <w:rFonts w:ascii="Century Gothic" w:hAnsi="Century Gothic"/>
          <w:sz w:val="24"/>
          <w:szCs w:val="24"/>
        </w:rPr>
        <w:t>to be submitted along with the Applications</w:t>
      </w:r>
      <w:r w:rsidRPr="00377294">
        <w:rPr>
          <w:rFonts w:ascii="Century Gothic" w:hAnsi="Century Gothic"/>
          <w:sz w:val="24"/>
          <w:szCs w:val="24"/>
        </w:rPr>
        <w:t xml:space="preserve">. </w:t>
      </w:r>
      <w:r>
        <w:rPr>
          <w:rFonts w:ascii="Century Gothic" w:hAnsi="Century Gothic"/>
          <w:sz w:val="24"/>
          <w:szCs w:val="24"/>
        </w:rPr>
        <w:t>I</w:t>
      </w:r>
      <w:r w:rsidRPr="00377294">
        <w:rPr>
          <w:rFonts w:ascii="Century Gothic" w:hAnsi="Century Gothic"/>
          <w:sz w:val="24"/>
          <w:szCs w:val="24"/>
        </w:rPr>
        <w:t xml:space="preserve">n case of </w:t>
      </w:r>
      <w:r>
        <w:rPr>
          <w:rFonts w:ascii="Century Gothic" w:hAnsi="Century Gothic"/>
          <w:sz w:val="24"/>
          <w:szCs w:val="24"/>
        </w:rPr>
        <w:t>F</w:t>
      </w:r>
      <w:r w:rsidRPr="00377294">
        <w:rPr>
          <w:rFonts w:ascii="Century Gothic" w:hAnsi="Century Gothic"/>
          <w:sz w:val="24"/>
          <w:szCs w:val="24"/>
        </w:rPr>
        <w:t>irms/</w:t>
      </w:r>
      <w:r>
        <w:rPr>
          <w:rFonts w:ascii="Century Gothic" w:hAnsi="Century Gothic"/>
          <w:sz w:val="24"/>
          <w:szCs w:val="24"/>
        </w:rPr>
        <w:t>C</w:t>
      </w:r>
      <w:r w:rsidRPr="00377294">
        <w:rPr>
          <w:rFonts w:ascii="Century Gothic" w:hAnsi="Century Gothic"/>
          <w:sz w:val="24"/>
          <w:szCs w:val="24"/>
        </w:rPr>
        <w:t>ompanies etc.</w:t>
      </w:r>
      <w:r>
        <w:rPr>
          <w:rFonts w:ascii="Century Gothic" w:hAnsi="Century Gothic"/>
          <w:sz w:val="24"/>
          <w:szCs w:val="24"/>
        </w:rPr>
        <w:t xml:space="preserve">, </w:t>
      </w:r>
      <w:r w:rsidRPr="006C0FFB">
        <w:rPr>
          <w:rFonts w:ascii="Century Gothic" w:hAnsi="Century Gothic"/>
          <w:sz w:val="24"/>
          <w:szCs w:val="24"/>
        </w:rPr>
        <w:t>copies of the audited Financial S</w:t>
      </w:r>
      <w:r>
        <w:rPr>
          <w:rFonts w:ascii="Century Gothic" w:hAnsi="Century Gothic"/>
          <w:sz w:val="24"/>
          <w:szCs w:val="24"/>
        </w:rPr>
        <w:t>tatements last three (3) years (FY 20-21, FY 19-20 and FY 18-19)</w:t>
      </w:r>
      <w:r w:rsidRPr="006C0FFB">
        <w:rPr>
          <w:rFonts w:ascii="Century Gothic" w:hAnsi="Century Gothic"/>
          <w:sz w:val="24"/>
          <w:szCs w:val="24"/>
        </w:rPr>
        <w:t xml:space="preserve"> to be submitted along with the Applications.</w:t>
      </w:r>
      <w:r>
        <w:rPr>
          <w:rFonts w:ascii="Century Gothic" w:hAnsi="Century Gothic"/>
          <w:b/>
          <w:bCs/>
          <w:sz w:val="24"/>
          <w:szCs w:val="24"/>
          <w:u w:val="single"/>
        </w:rPr>
        <w:t xml:space="preserve">   </w:t>
      </w:r>
    </w:p>
    <w:p w14:paraId="387116AF" w14:textId="77777777" w:rsidR="00E51AC5" w:rsidRPr="00E33A42" w:rsidRDefault="00E51AC5" w:rsidP="00E51AC5">
      <w:pPr>
        <w:pStyle w:val="ListParagraph"/>
        <w:ind w:left="1134"/>
        <w:rPr>
          <w:rFonts w:ascii="Century Gothic" w:hAnsi="Century Gothic"/>
          <w:sz w:val="14"/>
          <w:szCs w:val="14"/>
        </w:rPr>
      </w:pPr>
      <w:r w:rsidRPr="00E51AC5">
        <w:rPr>
          <w:rFonts w:ascii="Century Gothic" w:hAnsi="Century Gothic"/>
          <w:sz w:val="24"/>
          <w:szCs w:val="24"/>
        </w:rPr>
        <w:t xml:space="preserve"> </w:t>
      </w:r>
    </w:p>
    <w:p w14:paraId="65800F2A" w14:textId="77777777" w:rsidR="00E04D0D" w:rsidRDefault="00E04D0D" w:rsidP="009C0548">
      <w:pPr>
        <w:pStyle w:val="ListParagraph"/>
        <w:numPr>
          <w:ilvl w:val="3"/>
          <w:numId w:val="15"/>
        </w:numPr>
        <w:ind w:left="1134" w:hanging="425"/>
        <w:rPr>
          <w:rFonts w:ascii="Century Gothic" w:hAnsi="Century Gothic"/>
          <w:b/>
          <w:bCs/>
          <w:sz w:val="24"/>
          <w:szCs w:val="24"/>
          <w:u w:val="single"/>
        </w:rPr>
      </w:pPr>
      <w:r w:rsidRPr="003A2556">
        <w:rPr>
          <w:rFonts w:ascii="Century Gothic" w:hAnsi="Century Gothic"/>
          <w:b/>
          <w:bCs/>
          <w:sz w:val="24"/>
          <w:szCs w:val="24"/>
          <w:u w:val="single"/>
        </w:rPr>
        <w:t>Other Requirement:</w:t>
      </w:r>
    </w:p>
    <w:p w14:paraId="7CD2A50E" w14:textId="77777777" w:rsidR="00E51AC5" w:rsidRPr="00E51AC5" w:rsidRDefault="00E51AC5" w:rsidP="00E51AC5">
      <w:pPr>
        <w:pStyle w:val="ListParagraph"/>
        <w:ind w:left="1134"/>
        <w:rPr>
          <w:rFonts w:ascii="Century Gothic" w:hAnsi="Century Gothic"/>
          <w:b/>
          <w:bCs/>
          <w:sz w:val="12"/>
          <w:szCs w:val="12"/>
          <w:u w:val="single"/>
        </w:rPr>
      </w:pPr>
    </w:p>
    <w:p w14:paraId="38131262" w14:textId="77777777" w:rsidR="00E04D0D" w:rsidRPr="00E33A42" w:rsidRDefault="00E04D0D" w:rsidP="00E04D0D">
      <w:pPr>
        <w:pStyle w:val="ListParagraph"/>
        <w:ind w:left="1080"/>
        <w:rPr>
          <w:rFonts w:ascii="Century Gothic" w:hAnsi="Century Gothic"/>
          <w:b/>
          <w:bCs/>
          <w:sz w:val="2"/>
          <w:szCs w:val="8"/>
          <w:u w:val="single"/>
        </w:rPr>
      </w:pPr>
    </w:p>
    <w:p w14:paraId="4EB4FCA9" w14:textId="77777777" w:rsidR="00B53B71" w:rsidRDefault="00B53B71" w:rsidP="009C0548">
      <w:pPr>
        <w:pStyle w:val="ListParagraph"/>
        <w:numPr>
          <w:ilvl w:val="0"/>
          <w:numId w:val="3"/>
        </w:numPr>
        <w:tabs>
          <w:tab w:val="left" w:pos="0"/>
          <w:tab w:val="left" w:pos="284"/>
        </w:tabs>
        <w:autoSpaceDE w:val="0"/>
        <w:autoSpaceDN w:val="0"/>
        <w:adjustRightInd w:val="0"/>
        <w:spacing w:after="120"/>
        <w:ind w:left="1134" w:hanging="425"/>
        <w:contextualSpacing/>
        <w:rPr>
          <w:rFonts w:ascii="Century Gothic" w:hAnsi="Century Gothic"/>
          <w:sz w:val="24"/>
          <w:szCs w:val="24"/>
        </w:rPr>
      </w:pPr>
      <w:r w:rsidRPr="004D018D">
        <w:rPr>
          <w:rFonts w:ascii="Century Gothic" w:hAnsi="Century Gothic"/>
          <w:sz w:val="24"/>
          <w:szCs w:val="24"/>
        </w:rPr>
        <w:t>Adequate knowledge of financial analysis.</w:t>
      </w:r>
    </w:p>
    <w:p w14:paraId="104DCF0A" w14:textId="77777777" w:rsidR="00406E18" w:rsidRPr="00406E18" w:rsidRDefault="00406E18" w:rsidP="00406E18">
      <w:pPr>
        <w:pStyle w:val="ListParagraph"/>
        <w:tabs>
          <w:tab w:val="left" w:pos="0"/>
          <w:tab w:val="left" w:pos="284"/>
        </w:tabs>
        <w:autoSpaceDE w:val="0"/>
        <w:autoSpaceDN w:val="0"/>
        <w:adjustRightInd w:val="0"/>
        <w:spacing w:after="120"/>
        <w:ind w:left="1134"/>
        <w:contextualSpacing/>
        <w:rPr>
          <w:rFonts w:ascii="Century Gothic" w:hAnsi="Century Gothic"/>
          <w:sz w:val="18"/>
          <w:szCs w:val="18"/>
        </w:rPr>
      </w:pPr>
    </w:p>
    <w:p w14:paraId="140C7ED7" w14:textId="77777777" w:rsidR="00B53B71" w:rsidRDefault="00B53B71" w:rsidP="009C0548">
      <w:pPr>
        <w:pStyle w:val="ListParagraph"/>
        <w:numPr>
          <w:ilvl w:val="0"/>
          <w:numId w:val="3"/>
        </w:numPr>
        <w:tabs>
          <w:tab w:val="left" w:pos="0"/>
          <w:tab w:val="left" w:pos="284"/>
        </w:tabs>
        <w:autoSpaceDE w:val="0"/>
        <w:autoSpaceDN w:val="0"/>
        <w:adjustRightInd w:val="0"/>
        <w:spacing w:after="120"/>
        <w:ind w:left="1134" w:hanging="425"/>
        <w:contextualSpacing/>
        <w:rPr>
          <w:rFonts w:ascii="Century Gothic" w:hAnsi="Century Gothic"/>
          <w:sz w:val="24"/>
          <w:szCs w:val="24"/>
        </w:rPr>
      </w:pPr>
      <w:r w:rsidRPr="0076654F">
        <w:rPr>
          <w:rFonts w:ascii="Century Gothic" w:hAnsi="Century Gothic"/>
          <w:sz w:val="24"/>
          <w:szCs w:val="24"/>
        </w:rPr>
        <w:t>Entity, Proprietors, Partners and Directors should not have been blacklisted by Bank (s) /FIs or statutory bodies.</w:t>
      </w:r>
    </w:p>
    <w:p w14:paraId="3E6AA72B" w14:textId="77777777" w:rsidR="00BD23C8" w:rsidRPr="00AF7C16" w:rsidRDefault="00BD23C8" w:rsidP="00BD23C8">
      <w:pPr>
        <w:pStyle w:val="ListParagraph"/>
        <w:rPr>
          <w:rFonts w:ascii="Century Gothic" w:hAnsi="Century Gothic"/>
          <w:b/>
          <w:bCs/>
          <w:sz w:val="2"/>
          <w:szCs w:val="8"/>
          <w:u w:val="single"/>
        </w:rPr>
      </w:pPr>
    </w:p>
    <w:p w14:paraId="1C9BE4C8" w14:textId="77777777" w:rsidR="00994FA4" w:rsidRPr="00E33A42" w:rsidRDefault="00994FA4" w:rsidP="00442970">
      <w:pPr>
        <w:pStyle w:val="ListParagraph"/>
        <w:ind w:left="1080"/>
        <w:jc w:val="center"/>
        <w:rPr>
          <w:rFonts w:ascii="Century Gothic" w:hAnsi="Century Gothic"/>
          <w:b/>
          <w:bCs/>
          <w:sz w:val="20"/>
          <w:u w:val="single"/>
        </w:rPr>
      </w:pPr>
    </w:p>
    <w:p w14:paraId="23A47D10" w14:textId="77777777" w:rsidR="00994FA4" w:rsidRPr="00AF7C16" w:rsidRDefault="00994FA4" w:rsidP="00442970">
      <w:pPr>
        <w:pStyle w:val="ListParagraph"/>
        <w:ind w:left="1080"/>
        <w:jc w:val="center"/>
        <w:rPr>
          <w:rFonts w:ascii="Century Gothic" w:hAnsi="Century Gothic"/>
          <w:sz w:val="14"/>
          <w:szCs w:val="14"/>
        </w:rPr>
      </w:pPr>
    </w:p>
    <w:p w14:paraId="785E8F53" w14:textId="77777777" w:rsidR="001F763C" w:rsidRPr="00536E57" w:rsidRDefault="00DE47B2" w:rsidP="00536E57">
      <w:pPr>
        <w:pStyle w:val="ListParagraph"/>
        <w:numPr>
          <w:ilvl w:val="0"/>
          <w:numId w:val="20"/>
        </w:numPr>
        <w:ind w:hanging="720"/>
        <w:jc w:val="left"/>
        <w:rPr>
          <w:rFonts w:ascii="Century Gothic" w:hAnsi="Century Gothic"/>
          <w:b/>
          <w:bCs/>
          <w:sz w:val="24"/>
          <w:szCs w:val="24"/>
          <w:u w:val="single"/>
        </w:rPr>
      </w:pPr>
      <w:r w:rsidRPr="00536E57">
        <w:rPr>
          <w:rFonts w:ascii="Century Gothic" w:hAnsi="Century Gothic"/>
          <w:b/>
          <w:bCs/>
          <w:sz w:val="24"/>
          <w:szCs w:val="24"/>
          <w:u w:val="single"/>
        </w:rPr>
        <w:t>FEE STRUCTURE</w:t>
      </w:r>
      <w:r w:rsidR="006573DC" w:rsidRPr="00536E57">
        <w:rPr>
          <w:rFonts w:ascii="Century Gothic" w:hAnsi="Century Gothic"/>
          <w:b/>
          <w:bCs/>
          <w:sz w:val="24"/>
          <w:szCs w:val="24"/>
          <w:u w:val="single"/>
        </w:rPr>
        <w:t xml:space="preserve"> AND ASSIGNMENT</w:t>
      </w:r>
    </w:p>
    <w:p w14:paraId="5EAD4C0D" w14:textId="77777777" w:rsidR="00442970" w:rsidRPr="00AF7C16" w:rsidRDefault="00442970" w:rsidP="00442970">
      <w:pPr>
        <w:pStyle w:val="ListParagraph"/>
        <w:ind w:left="1080"/>
        <w:jc w:val="center"/>
        <w:rPr>
          <w:rFonts w:ascii="Century Gothic" w:hAnsi="Century Gothic"/>
          <w:b/>
          <w:bCs/>
          <w:sz w:val="14"/>
          <w:szCs w:val="14"/>
          <w:u w:val="single"/>
        </w:rPr>
      </w:pPr>
    </w:p>
    <w:p w14:paraId="394B73F4" w14:textId="77777777" w:rsidR="00BF66DF" w:rsidRDefault="00BF66DF" w:rsidP="00132E51">
      <w:pPr>
        <w:pStyle w:val="ListParagraph"/>
        <w:ind w:left="1080"/>
        <w:rPr>
          <w:rFonts w:ascii="Century Gothic" w:hAnsi="Century Gothic"/>
          <w:sz w:val="24"/>
          <w:szCs w:val="24"/>
        </w:rPr>
      </w:pPr>
      <w:r w:rsidRPr="00BF66DF">
        <w:rPr>
          <w:rFonts w:ascii="Century Gothic" w:hAnsi="Century Gothic"/>
          <w:sz w:val="24"/>
          <w:szCs w:val="24"/>
        </w:rPr>
        <w:t xml:space="preserve">Consultancy charges/fees of the consultant should be reasonable and in line with the market trend. The consultant should indicate the charges/fees and other conditions, if any, for each of the services offered separately. The service charges/fees indicated would serve only as a reference and actual charges are </w:t>
      </w:r>
      <w:r w:rsidRPr="00BF66DF">
        <w:rPr>
          <w:rFonts w:ascii="Century Gothic" w:hAnsi="Century Gothic"/>
          <w:sz w:val="24"/>
          <w:szCs w:val="24"/>
        </w:rPr>
        <w:lastRenderedPageBreak/>
        <w:t>to be negotiated at the time of giving a specific assignment in consultation with the borrower/client.</w:t>
      </w:r>
    </w:p>
    <w:p w14:paraId="1EAC1A54" w14:textId="77777777" w:rsidR="00D732BB" w:rsidRPr="00AF7C16" w:rsidRDefault="00BF66DF" w:rsidP="008D1167">
      <w:pPr>
        <w:tabs>
          <w:tab w:val="left" w:pos="0"/>
        </w:tabs>
        <w:autoSpaceDE w:val="0"/>
        <w:autoSpaceDN w:val="0"/>
        <w:adjustRightInd w:val="0"/>
        <w:spacing w:after="120"/>
        <w:contextualSpacing/>
        <w:rPr>
          <w:rFonts w:ascii="Century Gothic" w:hAnsi="Century Gothic"/>
          <w:sz w:val="10"/>
          <w:szCs w:val="10"/>
        </w:rPr>
      </w:pPr>
      <w:r w:rsidRPr="008D1167">
        <w:rPr>
          <w:rFonts w:ascii="Century Gothic" w:hAnsi="Century Gothic"/>
          <w:sz w:val="24"/>
          <w:szCs w:val="24"/>
        </w:rPr>
        <w:t xml:space="preserve"> </w:t>
      </w:r>
    </w:p>
    <w:p w14:paraId="4B7AD551" w14:textId="77777777" w:rsidR="00D732BB" w:rsidRPr="00315AED" w:rsidRDefault="00BF66DF" w:rsidP="00315AED">
      <w:pPr>
        <w:pStyle w:val="ListParagraph"/>
        <w:numPr>
          <w:ilvl w:val="0"/>
          <w:numId w:val="24"/>
        </w:numPr>
        <w:tabs>
          <w:tab w:val="left" w:pos="0"/>
        </w:tabs>
        <w:autoSpaceDE w:val="0"/>
        <w:autoSpaceDN w:val="0"/>
        <w:adjustRightInd w:val="0"/>
        <w:spacing w:after="120"/>
        <w:ind w:left="1134" w:hanging="425"/>
        <w:contextualSpacing/>
        <w:rPr>
          <w:rFonts w:ascii="Century Gothic" w:hAnsi="Century Gothic"/>
          <w:sz w:val="24"/>
          <w:szCs w:val="24"/>
        </w:rPr>
      </w:pPr>
      <w:r w:rsidRPr="00315AED">
        <w:rPr>
          <w:rFonts w:ascii="Century Gothic" w:hAnsi="Century Gothic"/>
          <w:sz w:val="24"/>
          <w:szCs w:val="24"/>
        </w:rPr>
        <w:t xml:space="preserve">The payment of fee for the services </w:t>
      </w:r>
      <w:r w:rsidR="008E61DB">
        <w:rPr>
          <w:rFonts w:ascii="Century Gothic" w:hAnsi="Century Gothic"/>
          <w:sz w:val="24"/>
          <w:szCs w:val="24"/>
        </w:rPr>
        <w:t xml:space="preserve">of </w:t>
      </w:r>
      <w:r w:rsidR="00076AF8">
        <w:rPr>
          <w:rFonts w:ascii="Century Gothic" w:hAnsi="Century Gothic"/>
          <w:sz w:val="24"/>
          <w:szCs w:val="24"/>
        </w:rPr>
        <w:t xml:space="preserve">consultant for </w:t>
      </w:r>
      <w:r w:rsidR="00076AF8" w:rsidRPr="00337FBD">
        <w:rPr>
          <w:rFonts w:ascii="Century Gothic" w:hAnsi="Century Gothic"/>
          <w:sz w:val="24"/>
          <w:szCs w:val="24"/>
        </w:rPr>
        <w:t>Techno-Economic Viability (TEV) study &amp; Lender’s Independent Engineer’s (LIE)</w:t>
      </w:r>
      <w:r w:rsidRPr="00315AED">
        <w:rPr>
          <w:rFonts w:ascii="Century Gothic" w:hAnsi="Century Gothic"/>
          <w:sz w:val="24"/>
          <w:szCs w:val="24"/>
        </w:rPr>
        <w:t xml:space="preserve"> will be borne by the borrower/client and </w:t>
      </w:r>
      <w:r w:rsidR="008D1167" w:rsidRPr="00315AED">
        <w:rPr>
          <w:rFonts w:ascii="Century Gothic" w:hAnsi="Century Gothic"/>
          <w:sz w:val="24"/>
          <w:szCs w:val="24"/>
        </w:rPr>
        <w:t xml:space="preserve">will be on mutually acceptable terms between borrower/client and TEV consultant depending upon the size of the project and specific assignment keeping in view number of man hours required for execution of job. The </w:t>
      </w:r>
      <w:r w:rsidRPr="00315AED">
        <w:rPr>
          <w:rFonts w:ascii="Century Gothic" w:hAnsi="Century Gothic"/>
          <w:sz w:val="24"/>
          <w:szCs w:val="24"/>
        </w:rPr>
        <w:t>written consent of the borrower/client for bearing su</w:t>
      </w:r>
      <w:r w:rsidR="00D732BB" w:rsidRPr="00315AED">
        <w:rPr>
          <w:rFonts w:ascii="Century Gothic" w:hAnsi="Century Gothic"/>
          <w:sz w:val="24"/>
          <w:szCs w:val="24"/>
        </w:rPr>
        <w:t>ch expenditure will be obtained.</w:t>
      </w:r>
    </w:p>
    <w:p w14:paraId="4256653C" w14:textId="77777777" w:rsidR="001E03D6" w:rsidRDefault="001E03D6" w:rsidP="001E03D6">
      <w:pPr>
        <w:pStyle w:val="ListParagraph"/>
        <w:rPr>
          <w:rFonts w:ascii="Century Gothic" w:hAnsi="Century Gothic"/>
          <w:sz w:val="8"/>
          <w:szCs w:val="8"/>
        </w:rPr>
      </w:pPr>
    </w:p>
    <w:p w14:paraId="07767C5A" w14:textId="77777777" w:rsidR="00D732BB" w:rsidRPr="00AF7C16" w:rsidRDefault="00D732BB" w:rsidP="00D732BB">
      <w:pPr>
        <w:tabs>
          <w:tab w:val="left" w:pos="0"/>
        </w:tabs>
        <w:autoSpaceDE w:val="0"/>
        <w:autoSpaceDN w:val="0"/>
        <w:adjustRightInd w:val="0"/>
        <w:spacing w:after="120"/>
        <w:contextualSpacing/>
        <w:rPr>
          <w:rFonts w:ascii="Century Gothic" w:hAnsi="Century Gothic"/>
          <w:sz w:val="4"/>
          <w:szCs w:val="8"/>
        </w:rPr>
      </w:pPr>
    </w:p>
    <w:p w14:paraId="678D3C18" w14:textId="77777777" w:rsidR="00D732BB" w:rsidRDefault="00BF66DF" w:rsidP="00315AED">
      <w:pPr>
        <w:pStyle w:val="ListParagraph"/>
        <w:numPr>
          <w:ilvl w:val="0"/>
          <w:numId w:val="24"/>
        </w:numPr>
        <w:tabs>
          <w:tab w:val="left" w:pos="0"/>
        </w:tabs>
        <w:autoSpaceDE w:val="0"/>
        <w:autoSpaceDN w:val="0"/>
        <w:adjustRightInd w:val="0"/>
        <w:spacing w:after="120"/>
        <w:ind w:left="1134" w:hanging="425"/>
        <w:contextualSpacing/>
        <w:rPr>
          <w:rFonts w:ascii="Century Gothic" w:hAnsi="Century Gothic"/>
          <w:sz w:val="24"/>
          <w:szCs w:val="24"/>
        </w:rPr>
      </w:pPr>
      <w:r w:rsidRPr="00BF66DF">
        <w:rPr>
          <w:rFonts w:ascii="Century Gothic" w:hAnsi="Century Gothic"/>
          <w:sz w:val="24"/>
          <w:szCs w:val="24"/>
        </w:rPr>
        <w:t xml:space="preserve">The scope of assignment for the </w:t>
      </w:r>
      <w:r w:rsidR="008E61DB">
        <w:rPr>
          <w:rFonts w:ascii="Century Gothic" w:hAnsi="Century Gothic"/>
          <w:sz w:val="24"/>
          <w:szCs w:val="24"/>
        </w:rPr>
        <w:t xml:space="preserve">consultant of </w:t>
      </w:r>
      <w:r w:rsidR="008E61DB" w:rsidRPr="00337FBD">
        <w:rPr>
          <w:rFonts w:ascii="Century Gothic" w:hAnsi="Century Gothic"/>
          <w:sz w:val="24"/>
          <w:szCs w:val="24"/>
        </w:rPr>
        <w:t>Techno-Economic Viability (TEV) study &amp; Lender’s Independent Engineer’s (LIE)</w:t>
      </w:r>
      <w:r w:rsidRPr="00BF66DF">
        <w:rPr>
          <w:rFonts w:ascii="Century Gothic" w:hAnsi="Century Gothic"/>
          <w:sz w:val="24"/>
          <w:szCs w:val="24"/>
        </w:rPr>
        <w:t xml:space="preserve"> should be advised by the </w:t>
      </w:r>
      <w:r w:rsidR="00806B8E">
        <w:rPr>
          <w:rFonts w:ascii="Century Gothic" w:hAnsi="Century Gothic"/>
          <w:sz w:val="24"/>
          <w:szCs w:val="24"/>
        </w:rPr>
        <w:t>Bank.</w:t>
      </w:r>
    </w:p>
    <w:p w14:paraId="304755C9" w14:textId="77777777" w:rsidR="001E03D6" w:rsidRPr="00AF7C16" w:rsidRDefault="001E03D6" w:rsidP="001E03D6">
      <w:pPr>
        <w:pStyle w:val="ListParagraph"/>
        <w:rPr>
          <w:rFonts w:ascii="Century Gothic" w:hAnsi="Century Gothic"/>
          <w:sz w:val="8"/>
          <w:szCs w:val="8"/>
        </w:rPr>
      </w:pPr>
    </w:p>
    <w:p w14:paraId="3BB2DD88" w14:textId="77777777" w:rsidR="00BF66DF" w:rsidRPr="00D732BB" w:rsidRDefault="00BF66DF" w:rsidP="00D732BB">
      <w:pPr>
        <w:tabs>
          <w:tab w:val="left" w:pos="0"/>
        </w:tabs>
        <w:autoSpaceDE w:val="0"/>
        <w:autoSpaceDN w:val="0"/>
        <w:adjustRightInd w:val="0"/>
        <w:spacing w:after="120"/>
        <w:contextualSpacing/>
        <w:rPr>
          <w:rFonts w:ascii="Century Gothic" w:hAnsi="Century Gothic"/>
          <w:sz w:val="6"/>
          <w:szCs w:val="6"/>
        </w:rPr>
      </w:pPr>
      <w:r w:rsidRPr="00D732BB">
        <w:rPr>
          <w:rFonts w:ascii="Century Gothic" w:hAnsi="Century Gothic"/>
          <w:sz w:val="24"/>
          <w:szCs w:val="24"/>
        </w:rPr>
        <w:t xml:space="preserve"> </w:t>
      </w:r>
    </w:p>
    <w:p w14:paraId="57E97841" w14:textId="77777777" w:rsidR="00315AED" w:rsidRPr="00806B8E" w:rsidRDefault="00A67F5F" w:rsidP="00806B8E">
      <w:pPr>
        <w:pStyle w:val="ListParagraph"/>
        <w:numPr>
          <w:ilvl w:val="0"/>
          <w:numId w:val="24"/>
        </w:numPr>
        <w:tabs>
          <w:tab w:val="left" w:pos="0"/>
        </w:tabs>
        <w:autoSpaceDE w:val="0"/>
        <w:autoSpaceDN w:val="0"/>
        <w:adjustRightInd w:val="0"/>
        <w:spacing w:after="120"/>
        <w:ind w:left="1134" w:hanging="425"/>
        <w:contextualSpacing/>
        <w:rPr>
          <w:rFonts w:ascii="Century Gothic" w:hAnsi="Century Gothic"/>
          <w:sz w:val="24"/>
          <w:szCs w:val="24"/>
        </w:rPr>
      </w:pPr>
      <w:r>
        <w:rPr>
          <w:rFonts w:ascii="Century Gothic" w:hAnsi="Century Gothic"/>
          <w:sz w:val="24"/>
          <w:szCs w:val="24"/>
        </w:rPr>
        <w:t xml:space="preserve">The </w:t>
      </w:r>
      <w:r w:rsidR="00BF66DF" w:rsidRPr="00BF66DF">
        <w:rPr>
          <w:rFonts w:ascii="Century Gothic" w:hAnsi="Century Gothic"/>
          <w:sz w:val="24"/>
          <w:szCs w:val="24"/>
        </w:rPr>
        <w:t xml:space="preserve">Payment of fee to the </w:t>
      </w:r>
      <w:r>
        <w:rPr>
          <w:rFonts w:ascii="Century Gothic" w:hAnsi="Century Gothic"/>
          <w:sz w:val="24"/>
          <w:szCs w:val="24"/>
        </w:rPr>
        <w:t>TEV/LIE C</w:t>
      </w:r>
      <w:r w:rsidR="00BF66DF" w:rsidRPr="00BF66DF">
        <w:rPr>
          <w:rFonts w:ascii="Century Gothic" w:hAnsi="Century Gothic"/>
          <w:sz w:val="24"/>
          <w:szCs w:val="24"/>
        </w:rPr>
        <w:t xml:space="preserve">onsultant shall be made by </w:t>
      </w:r>
      <w:r>
        <w:rPr>
          <w:rFonts w:ascii="Century Gothic" w:hAnsi="Century Gothic"/>
          <w:sz w:val="24"/>
          <w:szCs w:val="24"/>
        </w:rPr>
        <w:t xml:space="preserve">the </w:t>
      </w:r>
      <w:r w:rsidR="00BF66DF" w:rsidRPr="00BF66DF">
        <w:rPr>
          <w:rFonts w:ascii="Century Gothic" w:hAnsi="Century Gothic"/>
          <w:sz w:val="24"/>
          <w:szCs w:val="24"/>
        </w:rPr>
        <w:t xml:space="preserve">Bank </w:t>
      </w:r>
      <w:r>
        <w:rPr>
          <w:rFonts w:ascii="Century Gothic" w:hAnsi="Century Gothic"/>
          <w:sz w:val="24"/>
          <w:szCs w:val="24"/>
        </w:rPr>
        <w:t>upon</w:t>
      </w:r>
      <w:r w:rsidR="00BF66DF" w:rsidRPr="00BF66DF">
        <w:rPr>
          <w:rFonts w:ascii="Century Gothic" w:hAnsi="Century Gothic"/>
          <w:sz w:val="24"/>
          <w:szCs w:val="24"/>
        </w:rPr>
        <w:t xml:space="preserve"> receipt of report</w:t>
      </w:r>
      <w:r>
        <w:rPr>
          <w:rFonts w:ascii="Century Gothic" w:hAnsi="Century Gothic"/>
          <w:sz w:val="24"/>
          <w:szCs w:val="24"/>
        </w:rPr>
        <w:t xml:space="preserve"> of the study/job assigned</w:t>
      </w:r>
      <w:r w:rsidR="00BF66DF" w:rsidRPr="00BF66DF">
        <w:rPr>
          <w:rFonts w:ascii="Century Gothic" w:hAnsi="Century Gothic"/>
          <w:sz w:val="24"/>
          <w:szCs w:val="24"/>
        </w:rPr>
        <w:t>.</w:t>
      </w:r>
    </w:p>
    <w:p w14:paraId="32B74B40" w14:textId="77777777" w:rsidR="00315AED" w:rsidRPr="00BF66DF" w:rsidRDefault="00315AED" w:rsidP="00315AED">
      <w:pPr>
        <w:pStyle w:val="ListParagraph"/>
        <w:tabs>
          <w:tab w:val="left" w:pos="0"/>
        </w:tabs>
        <w:autoSpaceDE w:val="0"/>
        <w:autoSpaceDN w:val="0"/>
        <w:adjustRightInd w:val="0"/>
        <w:spacing w:after="120"/>
        <w:ind w:left="1418"/>
        <w:contextualSpacing/>
        <w:rPr>
          <w:rFonts w:ascii="Century Gothic" w:hAnsi="Century Gothic"/>
          <w:sz w:val="24"/>
          <w:szCs w:val="24"/>
        </w:rPr>
      </w:pPr>
    </w:p>
    <w:p w14:paraId="3CCEB6D5" w14:textId="77777777" w:rsidR="001E03D6" w:rsidRDefault="001E03D6" w:rsidP="001E03D6">
      <w:pPr>
        <w:pStyle w:val="ListParagraph"/>
        <w:rPr>
          <w:rFonts w:ascii="Century Gothic" w:hAnsi="Century Gothic"/>
          <w:b/>
          <w:bCs/>
          <w:sz w:val="10"/>
          <w:szCs w:val="10"/>
          <w:u w:val="single"/>
        </w:rPr>
      </w:pPr>
    </w:p>
    <w:p w14:paraId="6148E863" w14:textId="77777777" w:rsidR="00BE2B5B" w:rsidRPr="00536E57" w:rsidRDefault="00D732BB" w:rsidP="00536E57">
      <w:pPr>
        <w:pStyle w:val="ListParagraph"/>
        <w:numPr>
          <w:ilvl w:val="0"/>
          <w:numId w:val="20"/>
        </w:numPr>
        <w:ind w:hanging="720"/>
        <w:jc w:val="left"/>
        <w:rPr>
          <w:rFonts w:ascii="Century Gothic" w:hAnsi="Century Gothic"/>
          <w:b/>
          <w:bCs/>
          <w:sz w:val="24"/>
          <w:szCs w:val="24"/>
          <w:u w:val="single"/>
        </w:rPr>
      </w:pPr>
      <w:r w:rsidRPr="00536E57">
        <w:rPr>
          <w:rFonts w:ascii="Century Gothic" w:hAnsi="Century Gothic"/>
          <w:b/>
          <w:bCs/>
          <w:sz w:val="24"/>
          <w:szCs w:val="24"/>
        </w:rPr>
        <w:t xml:space="preserve">REASONS FOR </w:t>
      </w:r>
      <w:r w:rsidRPr="00536E57">
        <w:rPr>
          <w:rFonts w:ascii="Century Gothic" w:hAnsi="Century Gothic"/>
          <w:b/>
          <w:bCs/>
          <w:sz w:val="24"/>
          <w:szCs w:val="24"/>
          <w:u w:val="single"/>
        </w:rPr>
        <w:t>DE-PANELMENT:</w:t>
      </w:r>
    </w:p>
    <w:p w14:paraId="45080418" w14:textId="77777777" w:rsidR="00D00571" w:rsidRPr="00D00571" w:rsidRDefault="00D00571" w:rsidP="006E6192">
      <w:pPr>
        <w:pStyle w:val="ListParagraph"/>
        <w:ind w:left="1080"/>
        <w:jc w:val="center"/>
        <w:rPr>
          <w:rFonts w:ascii="Century Gothic" w:hAnsi="Century Gothic"/>
          <w:b/>
          <w:bCs/>
          <w:sz w:val="16"/>
          <w:szCs w:val="16"/>
          <w:u w:val="single"/>
        </w:rPr>
      </w:pPr>
    </w:p>
    <w:p w14:paraId="5F91D64C" w14:textId="77777777" w:rsidR="00BE2B5B" w:rsidRDefault="00B83CFA" w:rsidP="009C0548">
      <w:pPr>
        <w:pStyle w:val="ListParagraph"/>
        <w:numPr>
          <w:ilvl w:val="0"/>
          <w:numId w:val="22"/>
        </w:numPr>
        <w:tabs>
          <w:tab w:val="left" w:pos="0"/>
        </w:tabs>
        <w:autoSpaceDE w:val="0"/>
        <w:autoSpaceDN w:val="0"/>
        <w:adjustRightInd w:val="0"/>
        <w:spacing w:after="120"/>
        <w:ind w:left="1276" w:hanging="425"/>
        <w:contextualSpacing/>
        <w:rPr>
          <w:rFonts w:ascii="Century Gothic" w:hAnsi="Century Gothic"/>
          <w:sz w:val="24"/>
          <w:szCs w:val="24"/>
        </w:rPr>
      </w:pPr>
      <w:r>
        <w:rPr>
          <w:rFonts w:ascii="Century Gothic" w:hAnsi="Century Gothic"/>
          <w:sz w:val="24"/>
          <w:szCs w:val="24"/>
        </w:rPr>
        <w:t xml:space="preserve">The </w:t>
      </w:r>
      <w:r w:rsidRPr="00337FBD">
        <w:rPr>
          <w:rFonts w:ascii="Century Gothic" w:hAnsi="Century Gothic"/>
          <w:sz w:val="24"/>
          <w:szCs w:val="24"/>
        </w:rPr>
        <w:t>co</w:t>
      </w:r>
      <w:r>
        <w:rPr>
          <w:rFonts w:ascii="Century Gothic" w:hAnsi="Century Gothic"/>
          <w:sz w:val="24"/>
          <w:szCs w:val="24"/>
        </w:rPr>
        <w:t xml:space="preserve">nsultants for </w:t>
      </w:r>
      <w:r w:rsidRPr="00337FBD">
        <w:rPr>
          <w:rFonts w:ascii="Century Gothic" w:hAnsi="Century Gothic"/>
          <w:sz w:val="24"/>
          <w:szCs w:val="24"/>
        </w:rPr>
        <w:t xml:space="preserve">Techno-Economic Viability (TEV) study &amp; Lender’s Independent Engineer’s (LIE) </w:t>
      </w:r>
      <w:r w:rsidR="00BE2B5B" w:rsidRPr="009C58C0">
        <w:rPr>
          <w:rFonts w:ascii="Century Gothic" w:hAnsi="Century Gothic"/>
          <w:sz w:val="24"/>
          <w:szCs w:val="24"/>
        </w:rPr>
        <w:t xml:space="preserve"> shall be removed from the Bank’s panel for unsatisfactory performance/poor service quality and/or for any negligence, lapses, professional misconduct and/or unfair practices resorted by consultant.</w:t>
      </w:r>
    </w:p>
    <w:p w14:paraId="78D709AE" w14:textId="77777777" w:rsidR="00151F6B" w:rsidRPr="00E01B33" w:rsidRDefault="00151F6B" w:rsidP="00151F6B">
      <w:pPr>
        <w:pStyle w:val="ListParagraph"/>
        <w:tabs>
          <w:tab w:val="left" w:pos="0"/>
        </w:tabs>
        <w:autoSpaceDE w:val="0"/>
        <w:autoSpaceDN w:val="0"/>
        <w:adjustRightInd w:val="0"/>
        <w:spacing w:after="120"/>
        <w:ind w:left="1080"/>
        <w:contextualSpacing/>
        <w:rPr>
          <w:rFonts w:ascii="Century Gothic" w:hAnsi="Century Gothic"/>
          <w:sz w:val="18"/>
          <w:szCs w:val="18"/>
        </w:rPr>
      </w:pPr>
    </w:p>
    <w:p w14:paraId="6C9B63E0" w14:textId="77777777" w:rsidR="00BE2B5B" w:rsidRPr="001E03D6" w:rsidRDefault="00BE2B5B" w:rsidP="009C0548">
      <w:pPr>
        <w:pStyle w:val="ListParagraph"/>
        <w:numPr>
          <w:ilvl w:val="0"/>
          <w:numId w:val="22"/>
        </w:numPr>
        <w:tabs>
          <w:tab w:val="left" w:pos="0"/>
        </w:tabs>
        <w:autoSpaceDE w:val="0"/>
        <w:autoSpaceDN w:val="0"/>
        <w:adjustRightInd w:val="0"/>
        <w:spacing w:after="120"/>
        <w:ind w:left="1276" w:hanging="425"/>
        <w:contextualSpacing/>
        <w:rPr>
          <w:rFonts w:ascii="Century Gothic" w:hAnsi="Century Gothic"/>
          <w:sz w:val="24"/>
          <w:szCs w:val="24"/>
        </w:rPr>
      </w:pPr>
      <w:r w:rsidRPr="001E03D6">
        <w:rPr>
          <w:rFonts w:ascii="Century Gothic" w:hAnsi="Century Gothic"/>
          <w:sz w:val="24"/>
          <w:szCs w:val="24"/>
        </w:rPr>
        <w:t>The B</w:t>
      </w:r>
      <w:r w:rsidR="00B83CFA">
        <w:rPr>
          <w:rFonts w:ascii="Century Gothic" w:hAnsi="Century Gothic"/>
          <w:sz w:val="24"/>
          <w:szCs w:val="24"/>
        </w:rPr>
        <w:t>ank reserves its right for de-</w:t>
      </w:r>
      <w:proofErr w:type="spellStart"/>
      <w:r w:rsidR="005904CD" w:rsidRPr="001E03D6">
        <w:rPr>
          <w:rFonts w:ascii="Century Gothic" w:hAnsi="Century Gothic"/>
          <w:sz w:val="24"/>
          <w:szCs w:val="24"/>
        </w:rPr>
        <w:t>p</w:t>
      </w:r>
      <w:r w:rsidRPr="001E03D6">
        <w:rPr>
          <w:rFonts w:ascii="Century Gothic" w:hAnsi="Century Gothic"/>
          <w:sz w:val="24"/>
          <w:szCs w:val="24"/>
        </w:rPr>
        <w:t>anelment</w:t>
      </w:r>
      <w:proofErr w:type="spellEnd"/>
      <w:r w:rsidRPr="001E03D6">
        <w:rPr>
          <w:rFonts w:ascii="Century Gothic" w:hAnsi="Century Gothic"/>
          <w:sz w:val="24"/>
          <w:szCs w:val="24"/>
        </w:rPr>
        <w:t xml:space="preserve"> of </w:t>
      </w:r>
      <w:r w:rsidR="00B83CFA" w:rsidRPr="00337FBD">
        <w:rPr>
          <w:rFonts w:ascii="Century Gothic" w:hAnsi="Century Gothic"/>
          <w:sz w:val="24"/>
          <w:szCs w:val="24"/>
        </w:rPr>
        <w:t>consultants for                         Techno-Economic Viability (TEV) study &amp; Lender’s Independent Engineer’s (LIE)</w:t>
      </w:r>
      <w:r w:rsidRPr="001E03D6">
        <w:rPr>
          <w:rFonts w:ascii="Century Gothic" w:hAnsi="Century Gothic"/>
          <w:sz w:val="24"/>
          <w:szCs w:val="24"/>
        </w:rPr>
        <w:t>, whose names have been circulated by IBA and other agencies for de-paneling them with other Banks/FIs.</w:t>
      </w:r>
    </w:p>
    <w:p w14:paraId="20537865" w14:textId="77777777" w:rsidR="00422192" w:rsidRPr="00E01B33" w:rsidRDefault="00422192" w:rsidP="00422192">
      <w:pPr>
        <w:pStyle w:val="ListParagraph"/>
        <w:rPr>
          <w:rFonts w:ascii="Century Gothic" w:hAnsi="Century Gothic"/>
          <w:sz w:val="18"/>
          <w:szCs w:val="18"/>
        </w:rPr>
      </w:pPr>
    </w:p>
    <w:p w14:paraId="3D3E8373" w14:textId="77777777" w:rsidR="00422192" w:rsidRDefault="00422192" w:rsidP="009C0548">
      <w:pPr>
        <w:pStyle w:val="ListParagraph"/>
        <w:numPr>
          <w:ilvl w:val="0"/>
          <w:numId w:val="22"/>
        </w:numPr>
        <w:tabs>
          <w:tab w:val="left" w:pos="0"/>
        </w:tabs>
        <w:autoSpaceDE w:val="0"/>
        <w:autoSpaceDN w:val="0"/>
        <w:adjustRightInd w:val="0"/>
        <w:spacing w:after="120"/>
        <w:ind w:left="1276" w:hanging="425"/>
        <w:contextualSpacing/>
        <w:rPr>
          <w:rFonts w:ascii="Century Gothic" w:hAnsi="Century Gothic"/>
          <w:sz w:val="24"/>
          <w:szCs w:val="24"/>
        </w:rPr>
      </w:pPr>
      <w:r>
        <w:rPr>
          <w:rFonts w:ascii="Century Gothic" w:hAnsi="Century Gothic"/>
          <w:sz w:val="24"/>
          <w:szCs w:val="24"/>
        </w:rPr>
        <w:t>On receipt of misconduct/adverse report, Head Office Credit Monitoring Department shall issue a show cause notice t</w:t>
      </w:r>
      <w:r w:rsidR="00E66565">
        <w:rPr>
          <w:rFonts w:ascii="Century Gothic" w:hAnsi="Century Gothic"/>
          <w:sz w:val="24"/>
          <w:szCs w:val="24"/>
        </w:rPr>
        <w:t xml:space="preserve">o the consultant giving </w:t>
      </w:r>
      <w:r w:rsidR="00B83CFA">
        <w:rPr>
          <w:rFonts w:ascii="Century Gothic" w:hAnsi="Century Gothic"/>
          <w:sz w:val="24"/>
          <w:szCs w:val="24"/>
        </w:rPr>
        <w:t>a thirty (</w:t>
      </w:r>
      <w:r w:rsidR="00E66565">
        <w:rPr>
          <w:rFonts w:ascii="Century Gothic" w:hAnsi="Century Gothic"/>
          <w:sz w:val="24"/>
          <w:szCs w:val="24"/>
        </w:rPr>
        <w:t>30</w:t>
      </w:r>
      <w:r w:rsidR="00B83CFA">
        <w:rPr>
          <w:rFonts w:ascii="Century Gothic" w:hAnsi="Century Gothic"/>
          <w:sz w:val="24"/>
          <w:szCs w:val="24"/>
        </w:rPr>
        <w:t>)</w:t>
      </w:r>
      <w:r w:rsidR="002E6DE0">
        <w:rPr>
          <w:rFonts w:ascii="Century Gothic" w:hAnsi="Century Gothic"/>
          <w:sz w:val="24"/>
          <w:szCs w:val="24"/>
        </w:rPr>
        <w:t xml:space="preserve"> </w:t>
      </w:r>
      <w:r w:rsidR="00E66565">
        <w:rPr>
          <w:rFonts w:ascii="Century Gothic" w:hAnsi="Century Gothic"/>
          <w:sz w:val="24"/>
          <w:szCs w:val="24"/>
        </w:rPr>
        <w:t>days’</w:t>
      </w:r>
      <w:r>
        <w:rPr>
          <w:rFonts w:ascii="Century Gothic" w:hAnsi="Century Gothic"/>
          <w:sz w:val="24"/>
          <w:szCs w:val="24"/>
        </w:rPr>
        <w:t xml:space="preserve"> time for clarifying hi</w:t>
      </w:r>
      <w:r w:rsidR="00170BE8">
        <w:rPr>
          <w:rFonts w:ascii="Century Gothic" w:hAnsi="Century Gothic"/>
          <w:sz w:val="24"/>
          <w:szCs w:val="24"/>
        </w:rPr>
        <w:t>s</w:t>
      </w:r>
      <w:r>
        <w:rPr>
          <w:rFonts w:ascii="Century Gothic" w:hAnsi="Century Gothic"/>
          <w:sz w:val="24"/>
          <w:szCs w:val="24"/>
        </w:rPr>
        <w:t xml:space="preserve">/her/its action. </w:t>
      </w:r>
      <w:r w:rsidR="00170BE8">
        <w:rPr>
          <w:rFonts w:ascii="Century Gothic" w:hAnsi="Century Gothic"/>
          <w:sz w:val="24"/>
          <w:szCs w:val="24"/>
        </w:rPr>
        <w:t xml:space="preserve">The same shall </w:t>
      </w:r>
      <w:r w:rsidR="002E6DE0">
        <w:rPr>
          <w:rFonts w:ascii="Century Gothic" w:hAnsi="Century Gothic"/>
          <w:sz w:val="24"/>
          <w:szCs w:val="24"/>
        </w:rPr>
        <w:t>be considered for taking appropriate decision on the matter.</w:t>
      </w:r>
    </w:p>
    <w:p w14:paraId="22459491" w14:textId="77777777" w:rsidR="00422192" w:rsidRPr="00E01B33" w:rsidRDefault="00422192" w:rsidP="00422192">
      <w:pPr>
        <w:pStyle w:val="ListParagraph"/>
        <w:rPr>
          <w:rFonts w:ascii="Century Gothic" w:hAnsi="Century Gothic"/>
          <w:sz w:val="18"/>
          <w:szCs w:val="18"/>
        </w:rPr>
      </w:pPr>
    </w:p>
    <w:p w14:paraId="62614495" w14:textId="77777777" w:rsidR="00422192" w:rsidRDefault="00422192" w:rsidP="009C0548">
      <w:pPr>
        <w:pStyle w:val="ListParagraph"/>
        <w:numPr>
          <w:ilvl w:val="0"/>
          <w:numId w:val="22"/>
        </w:numPr>
        <w:tabs>
          <w:tab w:val="left" w:pos="0"/>
        </w:tabs>
        <w:autoSpaceDE w:val="0"/>
        <w:autoSpaceDN w:val="0"/>
        <w:adjustRightInd w:val="0"/>
        <w:spacing w:after="120"/>
        <w:ind w:left="1276" w:hanging="425"/>
        <w:contextualSpacing/>
        <w:rPr>
          <w:rFonts w:ascii="Century Gothic" w:hAnsi="Century Gothic"/>
          <w:sz w:val="24"/>
          <w:szCs w:val="24"/>
        </w:rPr>
      </w:pPr>
      <w:r>
        <w:rPr>
          <w:rFonts w:ascii="Century Gothic" w:hAnsi="Century Gothic"/>
          <w:sz w:val="24"/>
          <w:szCs w:val="24"/>
        </w:rPr>
        <w:t>On removal from panel, Head Office, Credit Monitoring Department shall report the name of such delinquent consultant to IBA for placing it on the IBA’s caution list of Third Party Entities (TPEs)</w:t>
      </w:r>
      <w:r w:rsidR="00CE6EC2">
        <w:rPr>
          <w:rFonts w:ascii="Century Gothic" w:hAnsi="Century Gothic"/>
          <w:sz w:val="24"/>
          <w:szCs w:val="24"/>
        </w:rPr>
        <w:t>.</w:t>
      </w:r>
    </w:p>
    <w:p w14:paraId="4890F407" w14:textId="77777777" w:rsidR="005904CD" w:rsidRPr="005904CD" w:rsidRDefault="005904CD" w:rsidP="005904CD">
      <w:pPr>
        <w:pStyle w:val="ListParagraph"/>
        <w:rPr>
          <w:rFonts w:ascii="Century Gothic" w:hAnsi="Century Gothic"/>
          <w:sz w:val="24"/>
          <w:szCs w:val="24"/>
        </w:rPr>
      </w:pPr>
    </w:p>
    <w:p w14:paraId="7BEE7998" w14:textId="77777777" w:rsidR="005904CD" w:rsidRPr="002612C8" w:rsidRDefault="00D732BB" w:rsidP="005D4900">
      <w:pPr>
        <w:pStyle w:val="ListParagraph"/>
        <w:numPr>
          <w:ilvl w:val="0"/>
          <w:numId w:val="20"/>
        </w:numPr>
        <w:ind w:hanging="720"/>
        <w:jc w:val="left"/>
        <w:rPr>
          <w:rFonts w:ascii="Century Gothic" w:hAnsi="Century Gothic"/>
          <w:b/>
          <w:bCs/>
          <w:sz w:val="24"/>
          <w:szCs w:val="24"/>
          <w:u w:val="single"/>
        </w:rPr>
      </w:pPr>
      <w:r w:rsidRPr="0076654F">
        <w:rPr>
          <w:rFonts w:ascii="Century Gothic" w:hAnsi="Century Gothic"/>
          <w:b/>
          <w:bCs/>
          <w:sz w:val="24"/>
          <w:szCs w:val="24"/>
          <w:u w:val="single"/>
        </w:rPr>
        <w:t>VALIDITY OF EMPANELMENT:</w:t>
      </w:r>
    </w:p>
    <w:p w14:paraId="06BBC03F" w14:textId="77777777" w:rsidR="005904CD" w:rsidRPr="002612C8" w:rsidRDefault="005904CD" w:rsidP="005904CD">
      <w:pPr>
        <w:pStyle w:val="ListParagraph"/>
        <w:rPr>
          <w:rFonts w:ascii="Century Gothic" w:hAnsi="Century Gothic"/>
          <w:b/>
          <w:bCs/>
          <w:sz w:val="12"/>
          <w:szCs w:val="12"/>
          <w:u w:val="single"/>
        </w:rPr>
      </w:pPr>
    </w:p>
    <w:p w14:paraId="6BCAE675" w14:textId="77777777" w:rsidR="005904CD" w:rsidRDefault="009B65E4" w:rsidP="009C0548">
      <w:pPr>
        <w:pStyle w:val="ListParagraph"/>
        <w:numPr>
          <w:ilvl w:val="0"/>
          <w:numId w:val="6"/>
        </w:numPr>
        <w:tabs>
          <w:tab w:val="left" w:pos="0"/>
        </w:tabs>
        <w:autoSpaceDE w:val="0"/>
        <w:autoSpaceDN w:val="0"/>
        <w:adjustRightInd w:val="0"/>
        <w:spacing w:after="120"/>
        <w:ind w:left="1276" w:hanging="425"/>
        <w:contextualSpacing/>
        <w:rPr>
          <w:rFonts w:ascii="Century Gothic" w:hAnsi="Century Gothic"/>
          <w:sz w:val="24"/>
          <w:szCs w:val="24"/>
        </w:rPr>
      </w:pPr>
      <w:r>
        <w:rPr>
          <w:rFonts w:ascii="Century Gothic" w:hAnsi="Century Gothic"/>
          <w:sz w:val="24"/>
          <w:szCs w:val="24"/>
        </w:rPr>
        <w:t xml:space="preserve">The empanelment for the consultant for </w:t>
      </w:r>
      <w:r w:rsidRPr="00337FBD">
        <w:rPr>
          <w:rFonts w:ascii="Century Gothic" w:hAnsi="Century Gothic"/>
          <w:sz w:val="24"/>
          <w:szCs w:val="24"/>
        </w:rPr>
        <w:t>Techno-Economic Viability (TEV) study &amp; Lender’s Independent Engineer’s (LIE</w:t>
      </w:r>
      <w:r w:rsidR="00EB3CCD" w:rsidRPr="00337FBD">
        <w:rPr>
          <w:rFonts w:ascii="Century Gothic" w:hAnsi="Century Gothic"/>
          <w:sz w:val="24"/>
          <w:szCs w:val="24"/>
        </w:rPr>
        <w:t>)</w:t>
      </w:r>
      <w:r w:rsidRPr="001E03D6">
        <w:rPr>
          <w:rFonts w:ascii="Century Gothic" w:hAnsi="Century Gothic"/>
          <w:sz w:val="24"/>
          <w:szCs w:val="24"/>
        </w:rPr>
        <w:t xml:space="preserve"> </w:t>
      </w:r>
      <w:r>
        <w:rPr>
          <w:rFonts w:ascii="Century Gothic" w:hAnsi="Century Gothic"/>
          <w:sz w:val="24"/>
          <w:szCs w:val="24"/>
        </w:rPr>
        <w:t>will</w:t>
      </w:r>
      <w:r w:rsidR="005904CD" w:rsidRPr="0076654F">
        <w:rPr>
          <w:rFonts w:ascii="Century Gothic" w:hAnsi="Century Gothic"/>
          <w:sz w:val="24"/>
          <w:szCs w:val="24"/>
        </w:rPr>
        <w:t xml:space="preserve"> be valid for a period of three years</w:t>
      </w:r>
      <w:r>
        <w:rPr>
          <w:rFonts w:ascii="Century Gothic" w:hAnsi="Century Gothic"/>
          <w:sz w:val="24"/>
          <w:szCs w:val="24"/>
        </w:rPr>
        <w:t xml:space="preserve"> subject to annual review.</w:t>
      </w:r>
      <w:r w:rsidR="005904CD" w:rsidRPr="0076654F">
        <w:rPr>
          <w:rFonts w:ascii="Century Gothic" w:hAnsi="Century Gothic"/>
          <w:sz w:val="24"/>
          <w:szCs w:val="24"/>
        </w:rPr>
        <w:t xml:space="preserve"> </w:t>
      </w:r>
    </w:p>
    <w:p w14:paraId="61F811D6" w14:textId="77777777" w:rsidR="00315AED" w:rsidRDefault="00315AED" w:rsidP="00315AED">
      <w:pPr>
        <w:pStyle w:val="ListParagraph"/>
        <w:tabs>
          <w:tab w:val="left" w:pos="0"/>
        </w:tabs>
        <w:autoSpaceDE w:val="0"/>
        <w:autoSpaceDN w:val="0"/>
        <w:adjustRightInd w:val="0"/>
        <w:spacing w:after="120"/>
        <w:ind w:left="1276"/>
        <w:contextualSpacing/>
        <w:rPr>
          <w:rFonts w:ascii="Century Gothic" w:hAnsi="Century Gothic"/>
          <w:sz w:val="24"/>
          <w:szCs w:val="24"/>
        </w:rPr>
      </w:pPr>
    </w:p>
    <w:p w14:paraId="04D117FC" w14:textId="77777777" w:rsidR="00F56D37" w:rsidRPr="00F56D37" w:rsidRDefault="00F56D37" w:rsidP="009C0548">
      <w:pPr>
        <w:pStyle w:val="ListParagraph"/>
        <w:numPr>
          <w:ilvl w:val="0"/>
          <w:numId w:val="6"/>
        </w:numPr>
        <w:tabs>
          <w:tab w:val="left" w:pos="0"/>
        </w:tabs>
        <w:autoSpaceDE w:val="0"/>
        <w:autoSpaceDN w:val="0"/>
        <w:adjustRightInd w:val="0"/>
        <w:ind w:left="1276" w:hanging="425"/>
        <w:contextualSpacing/>
        <w:rPr>
          <w:rFonts w:ascii="Century Gothic" w:hAnsi="Century Gothic"/>
          <w:sz w:val="24"/>
          <w:szCs w:val="24"/>
        </w:rPr>
      </w:pPr>
      <w:r w:rsidRPr="00F56D37">
        <w:rPr>
          <w:rFonts w:ascii="Century Gothic" w:hAnsi="Century Gothic"/>
          <w:sz w:val="24"/>
          <w:szCs w:val="24"/>
        </w:rPr>
        <w:t>The annual review of the TEV/LIE Consultant will be carried out at the end of every financial year. If the performance of the TEV/LIE Consultant is found not in consonance with the terms of assignment/Code of Conduct, the Bank may de-panel the TEV/LIE Consultant at its sole discretion by giving a thirty (30) days’ notice in writing to the TEV/LIE Consultant.</w:t>
      </w:r>
    </w:p>
    <w:p w14:paraId="6491DED5" w14:textId="77777777" w:rsidR="00BD23C8" w:rsidRPr="00F56D37" w:rsidRDefault="00BD23C8" w:rsidP="00BD23C8">
      <w:pPr>
        <w:pStyle w:val="ListParagraph"/>
        <w:rPr>
          <w:rFonts w:ascii="Century Gothic" w:hAnsi="Century Gothic"/>
          <w:sz w:val="24"/>
          <w:szCs w:val="24"/>
        </w:rPr>
      </w:pPr>
    </w:p>
    <w:p w14:paraId="4B1E8BBD" w14:textId="77777777" w:rsidR="006F478D" w:rsidRPr="005A529C" w:rsidRDefault="006F478D" w:rsidP="006F478D">
      <w:pPr>
        <w:pStyle w:val="ListParagraph"/>
        <w:rPr>
          <w:rFonts w:ascii="Century Gothic" w:hAnsi="Century Gothic"/>
          <w:sz w:val="10"/>
          <w:szCs w:val="10"/>
        </w:rPr>
      </w:pPr>
    </w:p>
    <w:p w14:paraId="6DE39CE3" w14:textId="77777777" w:rsidR="004C17A7" w:rsidRPr="001E03D6" w:rsidRDefault="00D732BB" w:rsidP="00536E57">
      <w:pPr>
        <w:pStyle w:val="ListParagraph"/>
        <w:numPr>
          <w:ilvl w:val="0"/>
          <w:numId w:val="20"/>
        </w:numPr>
        <w:autoSpaceDE w:val="0"/>
        <w:autoSpaceDN w:val="0"/>
        <w:adjustRightInd w:val="0"/>
        <w:ind w:hanging="720"/>
        <w:jc w:val="left"/>
        <w:rPr>
          <w:rFonts w:ascii="Century Gothic" w:hAnsi="Century Gothic" w:cs="CenturyGothic"/>
          <w:b/>
          <w:sz w:val="24"/>
          <w:szCs w:val="24"/>
          <w:u w:val="single"/>
        </w:rPr>
      </w:pPr>
      <w:r w:rsidRPr="001E03D6">
        <w:rPr>
          <w:rFonts w:ascii="Century Gothic" w:hAnsi="Century Gothic" w:cs="CenturyGothic"/>
          <w:b/>
          <w:sz w:val="24"/>
          <w:szCs w:val="24"/>
          <w:u w:val="single"/>
        </w:rPr>
        <w:lastRenderedPageBreak/>
        <w:t>CONFIDENTIALITY &amp; SECRECY</w:t>
      </w:r>
    </w:p>
    <w:p w14:paraId="50069864" w14:textId="77777777" w:rsidR="004C17A7" w:rsidRPr="00536E57" w:rsidRDefault="004C17A7" w:rsidP="004C17A7">
      <w:pPr>
        <w:autoSpaceDE w:val="0"/>
        <w:autoSpaceDN w:val="0"/>
        <w:adjustRightInd w:val="0"/>
        <w:rPr>
          <w:rFonts w:ascii="Century Gothic" w:hAnsi="Century Gothic" w:cs="CenturyGothic"/>
          <w:b/>
          <w:sz w:val="16"/>
          <w:szCs w:val="16"/>
          <w:u w:val="single"/>
        </w:rPr>
      </w:pPr>
    </w:p>
    <w:p w14:paraId="28110BC5" w14:textId="77777777" w:rsidR="00315AED" w:rsidRDefault="004C17A7" w:rsidP="006E6192">
      <w:pPr>
        <w:autoSpaceDE w:val="0"/>
        <w:autoSpaceDN w:val="0"/>
        <w:adjustRightInd w:val="0"/>
        <w:ind w:left="709"/>
        <w:rPr>
          <w:rFonts w:ascii="Century Gothic" w:hAnsi="Century Gothic" w:cs="CenturyGothic"/>
          <w:sz w:val="24"/>
          <w:szCs w:val="24"/>
        </w:rPr>
      </w:pPr>
      <w:r w:rsidRPr="003D6499">
        <w:rPr>
          <w:rFonts w:ascii="Century Gothic" w:hAnsi="Century Gothic" w:cs="CenturyGothic"/>
          <w:sz w:val="24"/>
          <w:szCs w:val="24"/>
        </w:rPr>
        <w:t xml:space="preserve">The </w:t>
      </w:r>
      <w:r w:rsidR="00F26897">
        <w:rPr>
          <w:rFonts w:ascii="Century Gothic" w:hAnsi="Century Gothic" w:cs="CenturyGothic"/>
          <w:sz w:val="24"/>
          <w:szCs w:val="24"/>
        </w:rPr>
        <w:t xml:space="preserve">empaneled </w:t>
      </w:r>
      <w:r>
        <w:rPr>
          <w:rFonts w:ascii="Century Gothic" w:hAnsi="Century Gothic" w:cs="CenturyGothic"/>
          <w:sz w:val="24"/>
          <w:szCs w:val="24"/>
        </w:rPr>
        <w:t>Applicant</w:t>
      </w:r>
      <w:r w:rsidRPr="003D6499">
        <w:rPr>
          <w:rFonts w:ascii="Century Gothic" w:hAnsi="Century Gothic" w:cs="CenturyGothic"/>
          <w:sz w:val="24"/>
          <w:szCs w:val="24"/>
        </w:rPr>
        <w:t xml:space="preserve"> must undertake that they shall hold in trust any</w:t>
      </w:r>
      <w:r>
        <w:rPr>
          <w:rFonts w:ascii="Century Gothic" w:hAnsi="Century Gothic" w:cs="CenturyGothic"/>
          <w:sz w:val="24"/>
          <w:szCs w:val="24"/>
        </w:rPr>
        <w:t xml:space="preserve"> </w:t>
      </w:r>
      <w:r w:rsidRPr="003D6499">
        <w:rPr>
          <w:rFonts w:ascii="Century Gothic" w:hAnsi="Century Gothic" w:cs="CenturyGothic"/>
          <w:sz w:val="24"/>
          <w:szCs w:val="24"/>
        </w:rPr>
        <w:t>Information received</w:t>
      </w:r>
      <w:r>
        <w:rPr>
          <w:rFonts w:ascii="Century Gothic" w:hAnsi="Century Gothic" w:cs="CenturyGothic"/>
          <w:sz w:val="24"/>
          <w:szCs w:val="24"/>
        </w:rPr>
        <w:t>/processed</w:t>
      </w:r>
      <w:r w:rsidRPr="003D6499">
        <w:rPr>
          <w:rFonts w:ascii="Century Gothic" w:hAnsi="Century Gothic" w:cs="CenturyGothic"/>
          <w:sz w:val="24"/>
          <w:szCs w:val="24"/>
        </w:rPr>
        <w:t xml:space="preserve"> by them </w:t>
      </w:r>
      <w:r>
        <w:rPr>
          <w:rFonts w:ascii="Century Gothic" w:hAnsi="Century Gothic" w:cs="CenturyGothic"/>
          <w:sz w:val="24"/>
          <w:szCs w:val="24"/>
        </w:rPr>
        <w:t xml:space="preserve">in the course of their assignment </w:t>
      </w:r>
      <w:r w:rsidRPr="003D6499">
        <w:rPr>
          <w:rFonts w:ascii="Century Gothic" w:hAnsi="Century Gothic" w:cs="CenturyGothic"/>
          <w:sz w:val="24"/>
          <w:szCs w:val="24"/>
        </w:rPr>
        <w:t>and the strictest of confidence shall be maintained in respect of such</w:t>
      </w:r>
      <w:r>
        <w:rPr>
          <w:rFonts w:ascii="Century Gothic" w:hAnsi="Century Gothic" w:cs="CenturyGothic"/>
          <w:sz w:val="24"/>
          <w:szCs w:val="24"/>
        </w:rPr>
        <w:t xml:space="preserve"> </w:t>
      </w:r>
      <w:r w:rsidRPr="003D6499">
        <w:rPr>
          <w:rFonts w:ascii="Century Gothic" w:hAnsi="Century Gothic" w:cs="CenturyGothic"/>
          <w:sz w:val="24"/>
          <w:szCs w:val="24"/>
        </w:rPr>
        <w:t xml:space="preserve">Information. </w:t>
      </w:r>
    </w:p>
    <w:p w14:paraId="30FD5D6F" w14:textId="77777777" w:rsidR="00315AED" w:rsidRPr="00536E57" w:rsidRDefault="00315AED" w:rsidP="006E6192">
      <w:pPr>
        <w:autoSpaceDE w:val="0"/>
        <w:autoSpaceDN w:val="0"/>
        <w:adjustRightInd w:val="0"/>
        <w:ind w:left="709"/>
        <w:rPr>
          <w:rFonts w:ascii="Century Gothic" w:hAnsi="Century Gothic" w:cs="CenturyGothic"/>
          <w:sz w:val="12"/>
          <w:szCs w:val="12"/>
        </w:rPr>
      </w:pPr>
    </w:p>
    <w:p w14:paraId="02F62F23" w14:textId="77777777" w:rsidR="004C17A7" w:rsidRPr="003D6499" w:rsidRDefault="004C17A7" w:rsidP="006E6192">
      <w:pPr>
        <w:autoSpaceDE w:val="0"/>
        <w:autoSpaceDN w:val="0"/>
        <w:adjustRightInd w:val="0"/>
        <w:ind w:left="709"/>
        <w:rPr>
          <w:rFonts w:ascii="Century Gothic" w:hAnsi="Century Gothic" w:cs="CenturyGothic"/>
          <w:sz w:val="24"/>
          <w:szCs w:val="24"/>
        </w:rPr>
      </w:pPr>
      <w:r w:rsidRPr="003D6499">
        <w:rPr>
          <w:rFonts w:ascii="Century Gothic" w:hAnsi="Century Gothic" w:cs="CenturyGothic"/>
          <w:sz w:val="24"/>
          <w:szCs w:val="24"/>
        </w:rPr>
        <w:t xml:space="preserve">The </w:t>
      </w:r>
      <w:r w:rsidR="00F26897">
        <w:rPr>
          <w:rFonts w:ascii="Century Gothic" w:hAnsi="Century Gothic" w:cs="CenturyGothic"/>
          <w:sz w:val="24"/>
          <w:szCs w:val="24"/>
        </w:rPr>
        <w:t xml:space="preserve">empaneled </w:t>
      </w:r>
      <w:r>
        <w:rPr>
          <w:rFonts w:ascii="Century Gothic" w:hAnsi="Century Gothic" w:cs="CenturyGothic"/>
          <w:sz w:val="24"/>
          <w:szCs w:val="24"/>
        </w:rPr>
        <w:t>Applicant shall</w:t>
      </w:r>
      <w:r w:rsidRPr="003D6499">
        <w:rPr>
          <w:rFonts w:ascii="Century Gothic" w:hAnsi="Century Gothic" w:cs="CenturyGothic"/>
          <w:sz w:val="24"/>
          <w:szCs w:val="24"/>
        </w:rPr>
        <w:t xml:space="preserve"> also agree:</w:t>
      </w:r>
    </w:p>
    <w:p w14:paraId="397B13F4" w14:textId="77777777" w:rsidR="004C17A7" w:rsidRPr="00536E57" w:rsidRDefault="004C17A7" w:rsidP="004C17A7">
      <w:pPr>
        <w:autoSpaceDE w:val="0"/>
        <w:autoSpaceDN w:val="0"/>
        <w:adjustRightInd w:val="0"/>
        <w:rPr>
          <w:rFonts w:ascii="Century Gothic" w:eastAsia="Arial Unicode MS" w:hAnsi="Century Gothic" w:cs="Arial Unicode MS"/>
          <w:sz w:val="14"/>
          <w:szCs w:val="14"/>
        </w:rPr>
      </w:pPr>
    </w:p>
    <w:p w14:paraId="41B940FF" w14:textId="77777777" w:rsidR="004C17A7" w:rsidRDefault="004C17A7" w:rsidP="00076AF8">
      <w:pPr>
        <w:pStyle w:val="ListParagraph"/>
        <w:numPr>
          <w:ilvl w:val="0"/>
          <w:numId w:val="7"/>
        </w:numPr>
        <w:autoSpaceDE w:val="0"/>
        <w:autoSpaceDN w:val="0"/>
        <w:adjustRightInd w:val="0"/>
        <w:ind w:left="1276" w:hanging="425"/>
        <w:contextualSpacing/>
        <w:rPr>
          <w:rFonts w:ascii="Century Gothic" w:hAnsi="Century Gothic" w:cs="CenturyGothic"/>
          <w:sz w:val="24"/>
          <w:szCs w:val="24"/>
        </w:rPr>
      </w:pPr>
      <w:r w:rsidRPr="00F26897">
        <w:rPr>
          <w:rFonts w:ascii="Century Gothic" w:hAnsi="Century Gothic" w:cs="CenturyGothic"/>
          <w:sz w:val="24"/>
          <w:szCs w:val="24"/>
        </w:rPr>
        <w:t xml:space="preserve">To maintain and use the Information only for the purposes assignment and only as permitted by </w:t>
      </w:r>
      <w:r w:rsidR="000A369F" w:rsidRPr="00F26897">
        <w:rPr>
          <w:rFonts w:ascii="Century Gothic" w:hAnsi="Century Gothic" w:cs="CenturyGothic"/>
          <w:sz w:val="24"/>
          <w:szCs w:val="24"/>
        </w:rPr>
        <w:t xml:space="preserve">UCO </w:t>
      </w:r>
      <w:r w:rsidRPr="00F26897">
        <w:rPr>
          <w:rFonts w:ascii="Century Gothic" w:hAnsi="Century Gothic" w:cs="CenturyGothic"/>
          <w:sz w:val="24"/>
          <w:szCs w:val="24"/>
        </w:rPr>
        <w:t>BANK;</w:t>
      </w:r>
    </w:p>
    <w:p w14:paraId="7AFF60CF" w14:textId="77777777" w:rsidR="00076AF8" w:rsidRPr="00E01B33" w:rsidRDefault="00076AF8" w:rsidP="00076AF8">
      <w:pPr>
        <w:pStyle w:val="ListParagraph"/>
        <w:autoSpaceDE w:val="0"/>
        <w:autoSpaceDN w:val="0"/>
        <w:adjustRightInd w:val="0"/>
        <w:ind w:left="1134"/>
        <w:contextualSpacing/>
        <w:rPr>
          <w:rFonts w:ascii="Century Gothic" w:hAnsi="Century Gothic" w:cs="CenturyGothic"/>
          <w:sz w:val="18"/>
          <w:szCs w:val="18"/>
        </w:rPr>
      </w:pPr>
    </w:p>
    <w:p w14:paraId="3231CDCD" w14:textId="77777777" w:rsidR="004C17A7" w:rsidRDefault="004C17A7" w:rsidP="00076AF8">
      <w:pPr>
        <w:pStyle w:val="ListParagraph"/>
        <w:numPr>
          <w:ilvl w:val="0"/>
          <w:numId w:val="7"/>
        </w:numPr>
        <w:autoSpaceDE w:val="0"/>
        <w:autoSpaceDN w:val="0"/>
        <w:adjustRightInd w:val="0"/>
        <w:ind w:left="1276" w:hanging="425"/>
        <w:contextualSpacing/>
        <w:rPr>
          <w:rFonts w:ascii="Century Gothic" w:hAnsi="Century Gothic" w:cs="CenturyGothic"/>
          <w:sz w:val="24"/>
          <w:szCs w:val="24"/>
        </w:rPr>
      </w:pPr>
      <w:r w:rsidRPr="001F1941">
        <w:rPr>
          <w:rFonts w:ascii="Century Gothic" w:hAnsi="Century Gothic" w:cs="CenturyGothic"/>
          <w:sz w:val="24"/>
          <w:szCs w:val="24"/>
        </w:rPr>
        <w:t>To restrict access and disclosure of Information to such of their employees, agents, strictly on a “need to know” basis, to maintain confidentiality of the Information disclosed to them and</w:t>
      </w:r>
    </w:p>
    <w:p w14:paraId="3BB0FAD4" w14:textId="77777777" w:rsidR="00E01B33" w:rsidRPr="00E01B33" w:rsidRDefault="00E01B33" w:rsidP="00E01B33">
      <w:pPr>
        <w:autoSpaceDE w:val="0"/>
        <w:autoSpaceDN w:val="0"/>
        <w:adjustRightInd w:val="0"/>
        <w:contextualSpacing/>
        <w:rPr>
          <w:rFonts w:ascii="Century Gothic" w:hAnsi="Century Gothic" w:cs="CenturyGothic"/>
          <w:sz w:val="18"/>
          <w:szCs w:val="18"/>
        </w:rPr>
      </w:pPr>
    </w:p>
    <w:p w14:paraId="0F936A30" w14:textId="77777777" w:rsidR="004C17A7" w:rsidRDefault="004C17A7" w:rsidP="00076AF8">
      <w:pPr>
        <w:pStyle w:val="ListParagraph"/>
        <w:numPr>
          <w:ilvl w:val="0"/>
          <w:numId w:val="7"/>
        </w:numPr>
        <w:tabs>
          <w:tab w:val="left" w:pos="851"/>
          <w:tab w:val="left" w:pos="993"/>
          <w:tab w:val="left" w:pos="1134"/>
          <w:tab w:val="left" w:pos="1276"/>
        </w:tabs>
        <w:autoSpaceDE w:val="0"/>
        <w:autoSpaceDN w:val="0"/>
        <w:adjustRightInd w:val="0"/>
        <w:ind w:left="993" w:hanging="142"/>
        <w:contextualSpacing/>
        <w:rPr>
          <w:rFonts w:ascii="Century Gothic" w:hAnsi="Century Gothic" w:cs="CenturyGothic"/>
          <w:sz w:val="24"/>
          <w:szCs w:val="24"/>
        </w:rPr>
      </w:pPr>
      <w:r w:rsidRPr="001F1941">
        <w:rPr>
          <w:rFonts w:ascii="Century Gothic" w:hAnsi="Century Gothic" w:cs="CenturyGothic"/>
          <w:sz w:val="24"/>
          <w:szCs w:val="24"/>
        </w:rPr>
        <w:t>To treat all Information as Confidential Information.</w:t>
      </w:r>
    </w:p>
    <w:p w14:paraId="255D7EBE" w14:textId="77777777" w:rsidR="004C17A7" w:rsidRPr="00AF7C16" w:rsidRDefault="004C17A7" w:rsidP="004C17A7">
      <w:pPr>
        <w:pStyle w:val="ListParagraph"/>
        <w:autoSpaceDE w:val="0"/>
        <w:autoSpaceDN w:val="0"/>
        <w:adjustRightInd w:val="0"/>
        <w:rPr>
          <w:rFonts w:ascii="Century Gothic" w:hAnsi="Century Gothic" w:cs="CenturyGothic"/>
          <w:sz w:val="18"/>
          <w:szCs w:val="18"/>
        </w:rPr>
      </w:pPr>
    </w:p>
    <w:p w14:paraId="0ED4078F" w14:textId="77777777" w:rsidR="00DC47FC" w:rsidRPr="00DC47FC" w:rsidRDefault="00DC47FC" w:rsidP="009C0548">
      <w:pPr>
        <w:pStyle w:val="ListParagraph"/>
        <w:numPr>
          <w:ilvl w:val="0"/>
          <w:numId w:val="7"/>
        </w:numPr>
        <w:autoSpaceDE w:val="0"/>
        <w:autoSpaceDN w:val="0"/>
        <w:adjustRightInd w:val="0"/>
        <w:ind w:left="1276" w:hanging="425"/>
        <w:contextualSpacing/>
        <w:rPr>
          <w:rFonts w:ascii="Century Gothic" w:hAnsi="Century Gothic" w:cs="CenturyGothic"/>
          <w:sz w:val="24"/>
          <w:szCs w:val="24"/>
        </w:rPr>
      </w:pPr>
      <w:r w:rsidRPr="00DC47FC">
        <w:rPr>
          <w:rFonts w:ascii="Century Gothic" w:hAnsi="Century Gothic" w:cs="CenturyGothic"/>
          <w:sz w:val="24"/>
          <w:szCs w:val="24"/>
        </w:rPr>
        <w:t>The empanelled Applicant shall undertake to acknowledge and agree that all tangible and intangible information obtained, developed or disclosed including all documents, data, papers, statements, any business/customer information, trade secrets and process of the UCO Bank relating to its business practices in connection with the performance of services under this empanelment or otherwise, is deemed by the UCO Bank and shall be considered to be confidential and proprietary information (“Confidential Information”), solely of the UCO Bank and shall not be used/disclosed to anybody in any manner except with the written consent of The UCO Bank.</w:t>
      </w:r>
    </w:p>
    <w:p w14:paraId="7732A5D4" w14:textId="77777777" w:rsidR="00DC47FC" w:rsidRPr="00E01B33" w:rsidRDefault="00DC47FC" w:rsidP="00DC47FC">
      <w:pPr>
        <w:pStyle w:val="ListParagraph"/>
        <w:rPr>
          <w:rFonts w:ascii="Century Gothic" w:hAnsi="Century Gothic" w:cs="CenturyGothic"/>
          <w:sz w:val="18"/>
          <w:szCs w:val="18"/>
        </w:rPr>
      </w:pPr>
    </w:p>
    <w:p w14:paraId="6D10AEA6" w14:textId="77777777" w:rsidR="00DC47FC" w:rsidRPr="00DC47FC" w:rsidRDefault="00DC47FC" w:rsidP="009C0548">
      <w:pPr>
        <w:pStyle w:val="ListParagraph"/>
        <w:numPr>
          <w:ilvl w:val="0"/>
          <w:numId w:val="7"/>
        </w:numPr>
        <w:autoSpaceDE w:val="0"/>
        <w:autoSpaceDN w:val="0"/>
        <w:adjustRightInd w:val="0"/>
        <w:ind w:left="1276" w:hanging="425"/>
        <w:contextualSpacing/>
        <w:rPr>
          <w:rFonts w:ascii="Century Gothic" w:hAnsi="Century Gothic" w:cs="CenturyGothic"/>
          <w:sz w:val="24"/>
          <w:szCs w:val="24"/>
        </w:rPr>
      </w:pPr>
      <w:r w:rsidRPr="00DC47FC">
        <w:rPr>
          <w:rFonts w:ascii="Century Gothic" w:hAnsi="Century Gothic" w:cs="CenturyGothic"/>
          <w:sz w:val="24"/>
          <w:szCs w:val="24"/>
        </w:rPr>
        <w:t>The empanelled Applicant shall ensure that the same is not used or permitted to be used in any manner incompatible or inconsistent with that authorized by the UCO Bank. The Confidential Information will be safeguarded and the selected Applicant will take all necessary action to protect it against misuse, loss, destruction, alterations or deletions thereof.</w:t>
      </w:r>
    </w:p>
    <w:p w14:paraId="3409013A" w14:textId="77777777" w:rsidR="00DC47FC" w:rsidRPr="006C5A5C" w:rsidRDefault="00DC47FC" w:rsidP="00DC47FC">
      <w:pPr>
        <w:tabs>
          <w:tab w:val="left" w:pos="709"/>
        </w:tabs>
        <w:autoSpaceDE w:val="0"/>
        <w:autoSpaceDN w:val="0"/>
        <w:adjustRightInd w:val="0"/>
        <w:ind w:left="709"/>
        <w:rPr>
          <w:rFonts w:ascii="Century Gothic" w:hAnsi="Century Gothic" w:cs="CenturyGothic"/>
          <w:b/>
          <w:bCs/>
          <w:sz w:val="16"/>
          <w:szCs w:val="16"/>
          <w:u w:val="single"/>
        </w:rPr>
      </w:pPr>
    </w:p>
    <w:p w14:paraId="5880EFB3" w14:textId="77777777" w:rsidR="004C17A7" w:rsidRPr="00AF7C16" w:rsidRDefault="004C17A7" w:rsidP="006E6192">
      <w:pPr>
        <w:tabs>
          <w:tab w:val="left" w:pos="709"/>
        </w:tabs>
        <w:autoSpaceDE w:val="0"/>
        <w:autoSpaceDN w:val="0"/>
        <w:adjustRightInd w:val="0"/>
        <w:ind w:left="709"/>
        <w:rPr>
          <w:rFonts w:ascii="Century Gothic" w:hAnsi="Century Gothic" w:cs="CenturyGothic"/>
          <w:sz w:val="12"/>
          <w:szCs w:val="12"/>
        </w:rPr>
      </w:pPr>
    </w:p>
    <w:p w14:paraId="657899DD" w14:textId="77777777" w:rsidR="004C17A7" w:rsidRPr="00FD727A" w:rsidRDefault="004C17A7" w:rsidP="00F625E3">
      <w:pPr>
        <w:rPr>
          <w:rFonts w:ascii="Century Gothic" w:hAnsi="Century Gothic"/>
          <w:sz w:val="2"/>
          <w:szCs w:val="8"/>
        </w:rPr>
      </w:pPr>
    </w:p>
    <w:p w14:paraId="5EB3AC71" w14:textId="77777777" w:rsidR="004C17A7" w:rsidRPr="00BF0DCA" w:rsidRDefault="00D732BB" w:rsidP="00536E57">
      <w:pPr>
        <w:pStyle w:val="ListParagraph"/>
        <w:numPr>
          <w:ilvl w:val="0"/>
          <w:numId w:val="20"/>
        </w:numPr>
        <w:ind w:hanging="720"/>
        <w:jc w:val="left"/>
        <w:rPr>
          <w:rFonts w:ascii="Century Gothic" w:hAnsi="Century Gothic"/>
          <w:b/>
          <w:bCs/>
          <w:sz w:val="24"/>
          <w:szCs w:val="24"/>
          <w:u w:val="single"/>
        </w:rPr>
      </w:pPr>
      <w:r w:rsidRPr="00BF0DCA">
        <w:rPr>
          <w:rFonts w:ascii="Century Gothic" w:hAnsi="Century Gothic"/>
          <w:b/>
          <w:bCs/>
          <w:sz w:val="24"/>
          <w:szCs w:val="24"/>
          <w:u w:val="single"/>
        </w:rPr>
        <w:t>CONFLICT OF INTEREST</w:t>
      </w:r>
    </w:p>
    <w:p w14:paraId="2DEB603D" w14:textId="77777777" w:rsidR="004C17A7" w:rsidRPr="00AF7C16" w:rsidRDefault="004C17A7" w:rsidP="00F625E3">
      <w:pPr>
        <w:rPr>
          <w:rFonts w:ascii="Century Gothic" w:hAnsi="Century Gothic"/>
          <w:b/>
          <w:bCs/>
          <w:sz w:val="18"/>
          <w:szCs w:val="18"/>
          <w:u w:val="single"/>
        </w:rPr>
      </w:pPr>
    </w:p>
    <w:p w14:paraId="39D7E14C" w14:textId="77777777" w:rsidR="004C17A7" w:rsidRDefault="004C17A7" w:rsidP="006E6192">
      <w:pPr>
        <w:ind w:left="709"/>
        <w:rPr>
          <w:rFonts w:ascii="Century Gothic" w:hAnsi="Century Gothic"/>
          <w:sz w:val="24"/>
          <w:szCs w:val="24"/>
        </w:rPr>
      </w:pPr>
      <w:r>
        <w:rPr>
          <w:rFonts w:ascii="Century Gothic" w:hAnsi="Century Gothic"/>
          <w:sz w:val="24"/>
          <w:szCs w:val="24"/>
        </w:rPr>
        <w:t>The empanelled Applicant shall disclose to UCO BANK in writing, all actual and potential conflicts of interest that exist, arise or may arise (either for the empanelled Applicant and/or his “team”) in the course of performing the Service(s) as soon as practical after it becomes aware of that conflict.</w:t>
      </w:r>
    </w:p>
    <w:p w14:paraId="29EAF1FC" w14:textId="77777777" w:rsidR="004B02EA" w:rsidRPr="00AF7C16" w:rsidRDefault="004B02EA" w:rsidP="00B02B30">
      <w:pPr>
        <w:spacing w:after="240" w:line="276" w:lineRule="auto"/>
        <w:rPr>
          <w:rStyle w:val="Heading1Char"/>
          <w:rFonts w:ascii="Century Gothic" w:hAnsi="Century Gothic"/>
          <w:sz w:val="2"/>
          <w:szCs w:val="2"/>
          <w:u w:val="single"/>
          <w:lang w:val="en-US"/>
        </w:rPr>
      </w:pPr>
      <w:bookmarkStart w:id="0" w:name="_Toc63171361"/>
      <w:bookmarkStart w:id="1" w:name="_Toc63171967"/>
      <w:bookmarkStart w:id="2" w:name="_Toc63520490"/>
      <w:bookmarkStart w:id="3" w:name="_Toc64546516"/>
      <w:bookmarkStart w:id="4" w:name="_Toc65509537"/>
      <w:bookmarkStart w:id="5" w:name="_Toc71297249"/>
      <w:bookmarkStart w:id="6" w:name="_Toc73959359"/>
      <w:bookmarkStart w:id="7" w:name="_Toc76982287"/>
      <w:bookmarkStart w:id="8" w:name="_Toc76983878"/>
      <w:bookmarkStart w:id="9" w:name="_Toc77004038"/>
      <w:bookmarkStart w:id="10" w:name="_Toc77336412"/>
      <w:bookmarkStart w:id="11" w:name="_Toc77669420"/>
    </w:p>
    <w:p w14:paraId="35520E10" w14:textId="77777777" w:rsidR="00B02B30" w:rsidRPr="00BF0DCA" w:rsidRDefault="00D732BB" w:rsidP="00536E57">
      <w:pPr>
        <w:pStyle w:val="ListParagraph"/>
        <w:numPr>
          <w:ilvl w:val="0"/>
          <w:numId w:val="20"/>
        </w:numPr>
        <w:spacing w:after="240" w:line="276" w:lineRule="auto"/>
        <w:ind w:hanging="720"/>
        <w:jc w:val="left"/>
        <w:rPr>
          <w:rStyle w:val="Heading1Char"/>
          <w:rFonts w:ascii="Century Gothic" w:hAnsi="Century Gothic"/>
          <w:sz w:val="24"/>
          <w:szCs w:val="24"/>
          <w:u w:val="single"/>
        </w:rPr>
      </w:pPr>
      <w:r w:rsidRPr="00BF0DCA">
        <w:rPr>
          <w:rStyle w:val="Heading1Char"/>
          <w:rFonts w:ascii="Century Gothic" w:hAnsi="Century Gothic"/>
          <w:sz w:val="24"/>
          <w:szCs w:val="24"/>
          <w:u w:val="single"/>
        </w:rPr>
        <w:t>GROUNDS FOR DISQUALIFICATION &amp; BLACKLISTING</w:t>
      </w:r>
      <w:bookmarkEnd w:id="0"/>
      <w:bookmarkEnd w:id="1"/>
      <w:bookmarkEnd w:id="2"/>
      <w:bookmarkEnd w:id="3"/>
      <w:bookmarkEnd w:id="4"/>
      <w:bookmarkEnd w:id="5"/>
      <w:bookmarkEnd w:id="6"/>
      <w:bookmarkEnd w:id="7"/>
      <w:bookmarkEnd w:id="8"/>
      <w:bookmarkEnd w:id="9"/>
      <w:bookmarkEnd w:id="10"/>
      <w:bookmarkEnd w:id="11"/>
    </w:p>
    <w:p w14:paraId="27F25A86" w14:textId="77777777" w:rsidR="00B02B30" w:rsidRDefault="00B02B30" w:rsidP="006E6192">
      <w:pPr>
        <w:ind w:left="709"/>
        <w:rPr>
          <w:rFonts w:ascii="Century Gothic" w:hAnsi="Century Gothic"/>
          <w:sz w:val="24"/>
          <w:szCs w:val="24"/>
        </w:rPr>
      </w:pPr>
      <w:r>
        <w:rPr>
          <w:rFonts w:ascii="Century Gothic" w:hAnsi="Century Gothic"/>
          <w:sz w:val="24"/>
          <w:szCs w:val="24"/>
        </w:rPr>
        <w:t>Notwithstanding anything contained in this document, an applicant sh</w:t>
      </w:r>
      <w:r w:rsidR="00E678A5">
        <w:rPr>
          <w:rFonts w:ascii="Century Gothic" w:hAnsi="Century Gothic"/>
          <w:sz w:val="24"/>
          <w:szCs w:val="24"/>
        </w:rPr>
        <w:t>all not be considered for empanel</w:t>
      </w:r>
      <w:r>
        <w:rPr>
          <w:rFonts w:ascii="Century Gothic" w:hAnsi="Century Gothic"/>
          <w:sz w:val="24"/>
          <w:szCs w:val="24"/>
        </w:rPr>
        <w:t xml:space="preserve">ment if </w:t>
      </w:r>
      <w:r w:rsidR="00BF0DCA">
        <w:rPr>
          <w:rFonts w:ascii="Century Gothic" w:hAnsi="Century Gothic"/>
          <w:sz w:val="24"/>
          <w:szCs w:val="24"/>
        </w:rPr>
        <w:t xml:space="preserve">the </w:t>
      </w:r>
      <w:r>
        <w:rPr>
          <w:rFonts w:ascii="Century Gothic" w:hAnsi="Century Gothic"/>
          <w:sz w:val="24"/>
          <w:szCs w:val="24"/>
        </w:rPr>
        <w:t xml:space="preserve">Applicant have been black-listed or otherwise debarred by any Bank/Financial Institution/Central Government/State Government/any Central or State Undertaking or Corporation/Reserve Bank of India or any other Regulatory/Statutory Authority as on date of the publication of this </w:t>
      </w:r>
      <w:r w:rsidRPr="00AF7C16">
        <w:rPr>
          <w:rFonts w:ascii="Century Gothic" w:hAnsi="Century Gothic"/>
          <w:sz w:val="24"/>
          <w:szCs w:val="24"/>
        </w:rPr>
        <w:t>Notice</w:t>
      </w:r>
      <w:r>
        <w:rPr>
          <w:rFonts w:ascii="Century Gothic" w:hAnsi="Century Gothic"/>
          <w:sz w:val="24"/>
          <w:szCs w:val="24"/>
        </w:rPr>
        <w:t>.</w:t>
      </w:r>
    </w:p>
    <w:p w14:paraId="178790F0" w14:textId="77777777" w:rsidR="0039183F" w:rsidRPr="00AF7C16" w:rsidRDefault="0039183F" w:rsidP="006E6192">
      <w:pPr>
        <w:ind w:left="709"/>
        <w:rPr>
          <w:rFonts w:ascii="Century Gothic" w:hAnsi="Century Gothic"/>
          <w:sz w:val="20"/>
        </w:rPr>
      </w:pPr>
    </w:p>
    <w:p w14:paraId="46CFFAE3" w14:textId="77777777" w:rsidR="0039183F" w:rsidRDefault="0039183F" w:rsidP="006E6192">
      <w:pPr>
        <w:ind w:left="709"/>
        <w:rPr>
          <w:rFonts w:ascii="Century Gothic" w:hAnsi="Century Gothic"/>
          <w:sz w:val="24"/>
          <w:szCs w:val="24"/>
        </w:rPr>
      </w:pPr>
      <w:r>
        <w:rPr>
          <w:rFonts w:ascii="Century Gothic" w:hAnsi="Century Gothic"/>
          <w:sz w:val="24"/>
          <w:szCs w:val="24"/>
        </w:rPr>
        <w:t>Further, the Bank has the discretion not to consider the Applicant for empanelment if it has come to the knowledge or notice of the Bank that the Applicant has committed any act of:</w:t>
      </w:r>
    </w:p>
    <w:p w14:paraId="33D8BD0B" w14:textId="77777777" w:rsidR="0039183F" w:rsidRDefault="0039183F" w:rsidP="00F625E3">
      <w:pPr>
        <w:rPr>
          <w:rFonts w:ascii="Century Gothic" w:hAnsi="Century Gothic"/>
          <w:sz w:val="24"/>
          <w:szCs w:val="24"/>
        </w:rPr>
      </w:pPr>
    </w:p>
    <w:p w14:paraId="1CD91C06" w14:textId="77777777" w:rsidR="0039183F" w:rsidRDefault="0039183F" w:rsidP="00A110CD">
      <w:pPr>
        <w:pStyle w:val="ListParagraph"/>
        <w:numPr>
          <w:ilvl w:val="2"/>
          <w:numId w:val="21"/>
        </w:numPr>
        <w:ind w:left="1134" w:hanging="283"/>
        <w:rPr>
          <w:rFonts w:ascii="Century Gothic" w:hAnsi="Century Gothic"/>
          <w:sz w:val="24"/>
          <w:szCs w:val="24"/>
        </w:rPr>
      </w:pPr>
      <w:r>
        <w:rPr>
          <w:rFonts w:ascii="Century Gothic" w:hAnsi="Century Gothic"/>
          <w:sz w:val="24"/>
          <w:szCs w:val="24"/>
        </w:rPr>
        <w:t>Submission of the Application or any other document that is known or should be known by the Applicant to be false, misleading or non-meritorious or to contain false information which will influence the outcome of the eligibility screening/empanelment process;</w:t>
      </w:r>
    </w:p>
    <w:p w14:paraId="5014E187" w14:textId="77777777" w:rsidR="00AF7C16" w:rsidRDefault="00AF7C16" w:rsidP="00AF7C16">
      <w:pPr>
        <w:pStyle w:val="ListParagraph"/>
        <w:ind w:left="1134"/>
        <w:rPr>
          <w:rFonts w:ascii="Century Gothic" w:hAnsi="Century Gothic"/>
          <w:sz w:val="24"/>
          <w:szCs w:val="24"/>
        </w:rPr>
      </w:pPr>
    </w:p>
    <w:p w14:paraId="4C1CDF98" w14:textId="77777777" w:rsidR="0039183F" w:rsidRDefault="0039183F" w:rsidP="00A110CD">
      <w:pPr>
        <w:pStyle w:val="ListParagraph"/>
        <w:numPr>
          <w:ilvl w:val="2"/>
          <w:numId w:val="21"/>
        </w:numPr>
        <w:ind w:left="1134" w:hanging="283"/>
        <w:rPr>
          <w:rFonts w:ascii="Century Gothic" w:hAnsi="Century Gothic"/>
          <w:sz w:val="24"/>
          <w:szCs w:val="24"/>
        </w:rPr>
      </w:pPr>
      <w:r>
        <w:rPr>
          <w:rFonts w:ascii="Century Gothic" w:hAnsi="Century Gothic"/>
          <w:sz w:val="24"/>
          <w:szCs w:val="24"/>
        </w:rPr>
        <w:t xml:space="preserve">Any documented unsolicited attempt by the Applicant to unduly influence the decision making process of the Bank while determining the eligibility/empanelment process in </w:t>
      </w:r>
      <w:proofErr w:type="spellStart"/>
      <w:r>
        <w:rPr>
          <w:rFonts w:ascii="Century Gothic" w:hAnsi="Century Gothic"/>
          <w:sz w:val="24"/>
          <w:szCs w:val="24"/>
        </w:rPr>
        <w:t>favour</w:t>
      </w:r>
      <w:proofErr w:type="spellEnd"/>
      <w:r>
        <w:rPr>
          <w:rFonts w:ascii="Century Gothic" w:hAnsi="Century Gothic"/>
          <w:sz w:val="24"/>
          <w:szCs w:val="24"/>
        </w:rPr>
        <w:t xml:space="preserve"> of the Applicant;</w:t>
      </w:r>
    </w:p>
    <w:p w14:paraId="0ABAA51C" w14:textId="77777777" w:rsidR="00AF7C16" w:rsidRPr="00AF7C16" w:rsidRDefault="00AF7C16" w:rsidP="00AF7C16">
      <w:pPr>
        <w:pStyle w:val="ListParagraph"/>
        <w:rPr>
          <w:rFonts w:ascii="Century Gothic" w:hAnsi="Century Gothic"/>
          <w:sz w:val="2"/>
          <w:szCs w:val="8"/>
        </w:rPr>
      </w:pPr>
    </w:p>
    <w:p w14:paraId="355CE350" w14:textId="77777777" w:rsidR="00AF7C16" w:rsidRPr="00AF7C16" w:rsidRDefault="00AF7C16" w:rsidP="00AF7C16">
      <w:pPr>
        <w:pStyle w:val="ListParagraph"/>
        <w:ind w:left="1134"/>
        <w:rPr>
          <w:rFonts w:ascii="Century Gothic" w:hAnsi="Century Gothic"/>
          <w:sz w:val="12"/>
          <w:szCs w:val="12"/>
        </w:rPr>
      </w:pPr>
    </w:p>
    <w:p w14:paraId="47893A1F" w14:textId="77777777" w:rsidR="0039183F" w:rsidRDefault="00A3718F" w:rsidP="00A110CD">
      <w:pPr>
        <w:pStyle w:val="ListParagraph"/>
        <w:numPr>
          <w:ilvl w:val="2"/>
          <w:numId w:val="21"/>
        </w:numPr>
        <w:ind w:left="1134" w:hanging="283"/>
        <w:rPr>
          <w:rFonts w:ascii="Century Gothic" w:hAnsi="Century Gothic"/>
          <w:sz w:val="24"/>
          <w:szCs w:val="24"/>
        </w:rPr>
      </w:pPr>
      <w:r>
        <w:rPr>
          <w:rFonts w:ascii="Century Gothic" w:hAnsi="Century Gothic"/>
          <w:sz w:val="24"/>
          <w:szCs w:val="24"/>
        </w:rPr>
        <w:t>Unauthorized use of one’s name or using the name of another for the purpose of empanelment;</w:t>
      </w:r>
    </w:p>
    <w:p w14:paraId="76878ABB" w14:textId="77777777" w:rsidR="00AF7C16" w:rsidRPr="00AF7C16" w:rsidRDefault="00AF7C16" w:rsidP="00AF7C16">
      <w:pPr>
        <w:pStyle w:val="ListParagraph"/>
        <w:ind w:left="1134"/>
        <w:rPr>
          <w:rFonts w:ascii="Century Gothic" w:hAnsi="Century Gothic"/>
          <w:sz w:val="12"/>
          <w:szCs w:val="12"/>
        </w:rPr>
      </w:pPr>
    </w:p>
    <w:p w14:paraId="48E20F1C" w14:textId="77777777" w:rsidR="00A3718F" w:rsidRDefault="00A3718F" w:rsidP="00A110CD">
      <w:pPr>
        <w:pStyle w:val="ListParagraph"/>
        <w:numPr>
          <w:ilvl w:val="2"/>
          <w:numId w:val="21"/>
        </w:numPr>
        <w:ind w:left="1134" w:hanging="283"/>
        <w:rPr>
          <w:rFonts w:ascii="Century Gothic" w:hAnsi="Century Gothic"/>
          <w:sz w:val="24"/>
          <w:szCs w:val="24"/>
        </w:rPr>
      </w:pPr>
      <w:r>
        <w:rPr>
          <w:rFonts w:ascii="Century Gothic" w:hAnsi="Century Gothic"/>
          <w:sz w:val="24"/>
          <w:szCs w:val="24"/>
        </w:rPr>
        <w:t>Refusal or failure to furnish the required documents/information to the Bank, as requisitioned for, within the prescribed time frame;</w:t>
      </w:r>
    </w:p>
    <w:p w14:paraId="236A83A9" w14:textId="77777777" w:rsidR="00AF7C16" w:rsidRPr="00AF7C16" w:rsidRDefault="00AF7C16" w:rsidP="00AF7C16">
      <w:pPr>
        <w:pStyle w:val="ListParagraph"/>
        <w:ind w:left="1134"/>
        <w:rPr>
          <w:rFonts w:ascii="Century Gothic" w:hAnsi="Century Gothic"/>
          <w:sz w:val="14"/>
          <w:szCs w:val="14"/>
        </w:rPr>
      </w:pPr>
    </w:p>
    <w:p w14:paraId="48499FBE" w14:textId="77777777" w:rsidR="00A3718F" w:rsidRDefault="00A3718F" w:rsidP="00A110CD">
      <w:pPr>
        <w:pStyle w:val="ListParagraph"/>
        <w:numPr>
          <w:ilvl w:val="2"/>
          <w:numId w:val="21"/>
        </w:numPr>
        <w:ind w:left="1134" w:hanging="283"/>
        <w:rPr>
          <w:rFonts w:ascii="Century Gothic" w:hAnsi="Century Gothic"/>
          <w:sz w:val="24"/>
          <w:szCs w:val="24"/>
        </w:rPr>
      </w:pPr>
      <w:r>
        <w:rPr>
          <w:rFonts w:ascii="Century Gothic" w:hAnsi="Century Gothic"/>
          <w:sz w:val="24"/>
          <w:szCs w:val="24"/>
        </w:rPr>
        <w:t>Lack of integrity or honesty or fraud, bribery, collusion or conspiracy.</w:t>
      </w:r>
    </w:p>
    <w:p w14:paraId="4B822273" w14:textId="77777777" w:rsidR="00AD6F9A" w:rsidRPr="00AF7C16" w:rsidRDefault="00AD6F9A" w:rsidP="00AD6F9A">
      <w:pPr>
        <w:pStyle w:val="ListParagraph"/>
        <w:ind w:left="1418"/>
        <w:rPr>
          <w:rFonts w:ascii="Century Gothic" w:hAnsi="Century Gothic"/>
          <w:sz w:val="16"/>
          <w:szCs w:val="16"/>
        </w:rPr>
      </w:pPr>
    </w:p>
    <w:p w14:paraId="5A707B3B" w14:textId="77777777" w:rsidR="00AF7C16" w:rsidRDefault="00AF7C16" w:rsidP="006E6192">
      <w:pPr>
        <w:pStyle w:val="ListParagraph"/>
        <w:ind w:left="709"/>
        <w:rPr>
          <w:rFonts w:ascii="Century Gothic" w:hAnsi="Century Gothic"/>
          <w:sz w:val="24"/>
          <w:szCs w:val="24"/>
        </w:rPr>
      </w:pPr>
    </w:p>
    <w:p w14:paraId="28345E07" w14:textId="77777777" w:rsidR="00AD6F9A" w:rsidRDefault="00AD6F9A" w:rsidP="006E6192">
      <w:pPr>
        <w:pStyle w:val="ListParagraph"/>
        <w:ind w:left="709"/>
        <w:rPr>
          <w:rFonts w:ascii="Century Gothic" w:hAnsi="Century Gothic"/>
          <w:sz w:val="24"/>
          <w:szCs w:val="24"/>
        </w:rPr>
      </w:pPr>
      <w:r>
        <w:rPr>
          <w:rFonts w:ascii="Century Gothic" w:hAnsi="Century Gothic"/>
          <w:sz w:val="24"/>
          <w:szCs w:val="24"/>
        </w:rPr>
        <w:t>Notwithstanding anything contained herein, for the purpose of determining the eligibility of the Applicant(s), Bank reserves the right to seek any clarification/documents which are required for the matter(s</w:t>
      </w:r>
      <w:r w:rsidR="00302428">
        <w:rPr>
          <w:rFonts w:ascii="Century Gothic" w:hAnsi="Century Gothic"/>
          <w:sz w:val="24"/>
          <w:szCs w:val="24"/>
        </w:rPr>
        <w:t>) connected therewith or incidental and any such clarification/documents shall be binding on all the Applicant(s).</w:t>
      </w:r>
    </w:p>
    <w:p w14:paraId="7C07F2FA" w14:textId="77777777" w:rsidR="006E6192" w:rsidRDefault="006E6192" w:rsidP="00AD6F9A">
      <w:pPr>
        <w:pStyle w:val="ListParagraph"/>
        <w:ind w:left="1418"/>
        <w:rPr>
          <w:rFonts w:ascii="Century Gothic" w:hAnsi="Century Gothic"/>
          <w:sz w:val="24"/>
          <w:szCs w:val="24"/>
        </w:rPr>
      </w:pPr>
    </w:p>
    <w:p w14:paraId="5801691D" w14:textId="77777777" w:rsidR="006E6192" w:rsidRDefault="006E6192" w:rsidP="00AD6F9A">
      <w:pPr>
        <w:pStyle w:val="ListParagraph"/>
        <w:ind w:left="1418"/>
        <w:rPr>
          <w:rFonts w:ascii="Century Gothic" w:hAnsi="Century Gothic"/>
          <w:sz w:val="24"/>
          <w:szCs w:val="24"/>
        </w:rPr>
      </w:pPr>
    </w:p>
    <w:p w14:paraId="492A66F6" w14:textId="77777777" w:rsidR="00536E57" w:rsidRDefault="00536E57" w:rsidP="00AD6F9A">
      <w:pPr>
        <w:pStyle w:val="ListParagraph"/>
        <w:ind w:left="1418"/>
        <w:rPr>
          <w:rFonts w:ascii="Century Gothic" w:hAnsi="Century Gothic"/>
          <w:sz w:val="24"/>
          <w:szCs w:val="24"/>
        </w:rPr>
      </w:pPr>
    </w:p>
    <w:p w14:paraId="7ABCB4A5" w14:textId="77777777" w:rsidR="00536E57" w:rsidRPr="00536E57" w:rsidRDefault="00536E57" w:rsidP="00AD6F9A">
      <w:pPr>
        <w:pStyle w:val="ListParagraph"/>
        <w:ind w:left="1418"/>
        <w:rPr>
          <w:rFonts w:ascii="Century Gothic" w:hAnsi="Century Gothic"/>
          <w:sz w:val="14"/>
          <w:szCs w:val="14"/>
        </w:rPr>
      </w:pPr>
    </w:p>
    <w:p w14:paraId="346B1082" w14:textId="77777777" w:rsidR="00DA6C7F" w:rsidRPr="00151F6B" w:rsidRDefault="00151F6B" w:rsidP="00F625E3">
      <w:pPr>
        <w:rPr>
          <w:rFonts w:ascii="Century Gothic" w:hAnsi="Century Gothic"/>
          <w:b/>
          <w:bCs/>
          <w:sz w:val="24"/>
          <w:szCs w:val="24"/>
        </w:rPr>
      </w:pPr>
      <w:r w:rsidRPr="00151F6B">
        <w:rPr>
          <w:rFonts w:ascii="Century Gothic" w:hAnsi="Century Gothic"/>
          <w:b/>
          <w:bCs/>
          <w:sz w:val="24"/>
          <w:szCs w:val="24"/>
        </w:rPr>
        <w:t>(</w:t>
      </w:r>
      <w:r w:rsidR="0023231D" w:rsidRPr="00151F6B">
        <w:rPr>
          <w:rFonts w:ascii="Century Gothic" w:hAnsi="Century Gothic"/>
          <w:b/>
          <w:bCs/>
          <w:sz w:val="24"/>
          <w:szCs w:val="24"/>
        </w:rPr>
        <w:t>Sanjay Kumar</w:t>
      </w:r>
      <w:r w:rsidRPr="00151F6B">
        <w:rPr>
          <w:rFonts w:ascii="Century Gothic" w:hAnsi="Century Gothic"/>
          <w:b/>
          <w:bCs/>
          <w:sz w:val="24"/>
          <w:szCs w:val="24"/>
        </w:rPr>
        <w:t>)</w:t>
      </w:r>
    </w:p>
    <w:p w14:paraId="0A651ABB" w14:textId="77777777" w:rsidR="0076654F" w:rsidRDefault="009B5B77" w:rsidP="00F625E3">
      <w:pPr>
        <w:rPr>
          <w:rFonts w:ascii="Century Gothic" w:hAnsi="Century Gothic"/>
          <w:sz w:val="24"/>
          <w:szCs w:val="24"/>
        </w:rPr>
      </w:pPr>
      <w:r w:rsidRPr="0076654F">
        <w:rPr>
          <w:rFonts w:ascii="Century Gothic" w:hAnsi="Century Gothic"/>
          <w:sz w:val="24"/>
          <w:szCs w:val="24"/>
        </w:rPr>
        <w:t>General Manager</w:t>
      </w:r>
    </w:p>
    <w:p w14:paraId="63BF20B1" w14:textId="77777777" w:rsidR="00406E18" w:rsidRDefault="009B5B77" w:rsidP="00406E18">
      <w:pPr>
        <w:rPr>
          <w:u w:val="thick" w:color="000000"/>
        </w:rPr>
      </w:pPr>
      <w:r w:rsidRPr="0076654F">
        <w:rPr>
          <w:rFonts w:ascii="Century Gothic" w:hAnsi="Century Gothic"/>
          <w:sz w:val="24"/>
          <w:szCs w:val="24"/>
        </w:rPr>
        <w:t>Credit Monitoring Department</w:t>
      </w:r>
    </w:p>
    <w:p w14:paraId="36561F50" w14:textId="77777777" w:rsidR="00406E18" w:rsidRDefault="00406E18" w:rsidP="009F5828">
      <w:pPr>
        <w:pStyle w:val="Heading3"/>
        <w:numPr>
          <w:ilvl w:val="0"/>
          <w:numId w:val="0"/>
        </w:numPr>
        <w:spacing w:before="132"/>
        <w:ind w:right="1257"/>
        <w:jc w:val="right"/>
        <w:rPr>
          <w:u w:val="thick" w:color="000000"/>
          <w:lang w:val="en-US"/>
        </w:rPr>
      </w:pPr>
    </w:p>
    <w:p w14:paraId="20FC00F4" w14:textId="77777777" w:rsidR="00406E18" w:rsidRDefault="00406E18" w:rsidP="009F5828">
      <w:pPr>
        <w:pStyle w:val="Heading3"/>
        <w:numPr>
          <w:ilvl w:val="0"/>
          <w:numId w:val="0"/>
        </w:numPr>
        <w:spacing w:before="132"/>
        <w:ind w:right="1257"/>
        <w:jc w:val="right"/>
        <w:rPr>
          <w:u w:val="thick" w:color="000000"/>
          <w:lang w:val="en-US"/>
        </w:rPr>
      </w:pPr>
    </w:p>
    <w:p w14:paraId="7EBD4FA7" w14:textId="77777777" w:rsidR="00406E18" w:rsidRDefault="00406E18" w:rsidP="009F5828">
      <w:pPr>
        <w:pStyle w:val="Heading3"/>
        <w:numPr>
          <w:ilvl w:val="0"/>
          <w:numId w:val="0"/>
        </w:numPr>
        <w:spacing w:before="132"/>
        <w:ind w:right="1257"/>
        <w:jc w:val="right"/>
        <w:rPr>
          <w:u w:val="thick" w:color="000000"/>
          <w:lang w:val="en-US"/>
        </w:rPr>
      </w:pPr>
    </w:p>
    <w:p w14:paraId="3FA5B0A8" w14:textId="77777777" w:rsidR="00F95778" w:rsidRDefault="00F95778" w:rsidP="00F95778">
      <w:pPr>
        <w:rPr>
          <w:lang w:eastAsia="x-none" w:bidi="ar-SA"/>
        </w:rPr>
      </w:pPr>
    </w:p>
    <w:p w14:paraId="5276E197" w14:textId="77777777" w:rsidR="00F95778" w:rsidRDefault="00F95778" w:rsidP="00F95778">
      <w:pPr>
        <w:rPr>
          <w:lang w:eastAsia="x-none" w:bidi="ar-SA"/>
        </w:rPr>
      </w:pPr>
    </w:p>
    <w:p w14:paraId="35B93F6A" w14:textId="77777777" w:rsidR="00F95778" w:rsidRPr="00F95778" w:rsidRDefault="00F95778" w:rsidP="00F95778">
      <w:pPr>
        <w:rPr>
          <w:lang w:eastAsia="x-none" w:bidi="ar-SA"/>
        </w:rPr>
      </w:pPr>
    </w:p>
    <w:p w14:paraId="1EC28C05" w14:textId="77777777" w:rsidR="00406E18" w:rsidRDefault="00406E18" w:rsidP="009F5828">
      <w:pPr>
        <w:pStyle w:val="Heading3"/>
        <w:numPr>
          <w:ilvl w:val="0"/>
          <w:numId w:val="0"/>
        </w:numPr>
        <w:spacing w:before="132"/>
        <w:ind w:right="1257"/>
        <w:jc w:val="right"/>
        <w:rPr>
          <w:u w:val="thick" w:color="000000"/>
          <w:lang w:val="en-US"/>
        </w:rPr>
      </w:pPr>
    </w:p>
    <w:p w14:paraId="28824C5F" w14:textId="77777777" w:rsidR="00F95778" w:rsidRDefault="00F95778" w:rsidP="009F5828">
      <w:pPr>
        <w:pStyle w:val="Heading3"/>
        <w:numPr>
          <w:ilvl w:val="0"/>
          <w:numId w:val="0"/>
        </w:numPr>
        <w:spacing w:before="132"/>
        <w:ind w:right="1257"/>
        <w:jc w:val="right"/>
        <w:rPr>
          <w:u w:val="thick" w:color="000000"/>
          <w:lang w:val="en-US"/>
        </w:rPr>
      </w:pPr>
    </w:p>
    <w:p w14:paraId="29B8A6F7" w14:textId="77777777" w:rsidR="00F95778" w:rsidRDefault="00F95778" w:rsidP="009F5828">
      <w:pPr>
        <w:pStyle w:val="Heading3"/>
        <w:numPr>
          <w:ilvl w:val="0"/>
          <w:numId w:val="0"/>
        </w:numPr>
        <w:spacing w:before="132"/>
        <w:ind w:right="1257"/>
        <w:jc w:val="right"/>
        <w:rPr>
          <w:u w:val="thick" w:color="000000"/>
          <w:lang w:val="en-US"/>
        </w:rPr>
      </w:pPr>
    </w:p>
    <w:p w14:paraId="2BEA0C07" w14:textId="77777777" w:rsidR="00F95778" w:rsidRDefault="00F95778" w:rsidP="00F95778">
      <w:pPr>
        <w:rPr>
          <w:lang w:eastAsia="x-none" w:bidi="ar-SA"/>
        </w:rPr>
      </w:pPr>
    </w:p>
    <w:p w14:paraId="4CDC2828" w14:textId="77777777" w:rsidR="00F95778" w:rsidRDefault="00F95778" w:rsidP="00F95778">
      <w:pPr>
        <w:rPr>
          <w:lang w:eastAsia="x-none" w:bidi="ar-SA"/>
        </w:rPr>
      </w:pPr>
    </w:p>
    <w:p w14:paraId="34FD688A" w14:textId="77777777" w:rsidR="00F95778" w:rsidRDefault="00F95778" w:rsidP="00F95778">
      <w:pPr>
        <w:rPr>
          <w:lang w:eastAsia="x-none" w:bidi="ar-SA"/>
        </w:rPr>
      </w:pPr>
    </w:p>
    <w:p w14:paraId="78A04015" w14:textId="77777777" w:rsidR="00F95778" w:rsidRDefault="00F95778" w:rsidP="00F95778">
      <w:pPr>
        <w:rPr>
          <w:lang w:eastAsia="x-none" w:bidi="ar-SA"/>
        </w:rPr>
      </w:pPr>
    </w:p>
    <w:p w14:paraId="36C7708C" w14:textId="77777777" w:rsidR="00F95778" w:rsidRDefault="00F95778" w:rsidP="00F95778">
      <w:pPr>
        <w:rPr>
          <w:lang w:eastAsia="x-none" w:bidi="ar-SA"/>
        </w:rPr>
      </w:pPr>
    </w:p>
    <w:p w14:paraId="1C357BB6" w14:textId="77777777" w:rsidR="00F95778" w:rsidRDefault="00F95778" w:rsidP="00F95778">
      <w:pPr>
        <w:rPr>
          <w:lang w:eastAsia="x-none" w:bidi="ar-SA"/>
        </w:rPr>
      </w:pPr>
    </w:p>
    <w:p w14:paraId="4AD7A838" w14:textId="77777777" w:rsidR="00F95778" w:rsidRDefault="00F95778" w:rsidP="00F95778">
      <w:pPr>
        <w:rPr>
          <w:lang w:eastAsia="x-none" w:bidi="ar-SA"/>
        </w:rPr>
      </w:pPr>
    </w:p>
    <w:p w14:paraId="4E5D4189" w14:textId="77777777" w:rsidR="00F95778" w:rsidRPr="00F95778" w:rsidRDefault="00F95778" w:rsidP="00F95778">
      <w:pPr>
        <w:rPr>
          <w:lang w:eastAsia="x-none" w:bidi="ar-SA"/>
        </w:rPr>
      </w:pPr>
    </w:p>
    <w:p w14:paraId="6AA812C3" w14:textId="77777777" w:rsidR="009F5828" w:rsidRDefault="009F5828" w:rsidP="009F5828">
      <w:pPr>
        <w:pStyle w:val="Heading3"/>
        <w:numPr>
          <w:ilvl w:val="0"/>
          <w:numId w:val="0"/>
        </w:numPr>
        <w:spacing w:before="132"/>
        <w:ind w:right="1257"/>
        <w:jc w:val="right"/>
        <w:rPr>
          <w:b w:val="0"/>
          <w:bCs w:val="0"/>
        </w:rPr>
      </w:pPr>
      <w:r>
        <w:rPr>
          <w:u w:val="thick" w:color="000000"/>
        </w:rPr>
        <w:lastRenderedPageBreak/>
        <w:t>Annexure</w:t>
      </w:r>
      <w:r>
        <w:rPr>
          <w:spacing w:val="-3"/>
          <w:u w:val="thick" w:color="000000"/>
        </w:rPr>
        <w:t xml:space="preserve"> </w:t>
      </w:r>
      <w:r>
        <w:rPr>
          <w:u w:val="thick" w:color="000000"/>
        </w:rPr>
        <w:t>I</w:t>
      </w:r>
    </w:p>
    <w:p w14:paraId="4CE4B58E" w14:textId="77777777" w:rsidR="009F5828" w:rsidRDefault="009F5828" w:rsidP="009F5828">
      <w:pPr>
        <w:spacing w:before="9"/>
        <w:rPr>
          <w:rFonts w:ascii="Trebuchet MS" w:eastAsia="Trebuchet MS" w:hAnsi="Trebuchet MS" w:cs="Trebuchet MS"/>
          <w:b/>
          <w:bCs/>
          <w:sz w:val="18"/>
          <w:szCs w:val="18"/>
        </w:rPr>
      </w:pPr>
    </w:p>
    <w:p w14:paraId="7D15E5F1" w14:textId="77777777" w:rsidR="009F5828" w:rsidRDefault="009F5828" w:rsidP="009F5828">
      <w:pPr>
        <w:spacing w:before="72"/>
        <w:ind w:left="3832" w:right="1343" w:hanging="2034"/>
        <w:rPr>
          <w:rFonts w:ascii="Century Gothic" w:hAnsi="Century Gothic"/>
          <w:b/>
          <w:szCs w:val="22"/>
        </w:rPr>
      </w:pPr>
      <w:r w:rsidRPr="005C1F91">
        <w:rPr>
          <w:rFonts w:ascii="Century Gothic" w:hAnsi="Century Gothic"/>
          <w:b/>
          <w:szCs w:val="22"/>
          <w:u w:val="thick" w:color="000000"/>
        </w:rPr>
        <w:t>APPLICATION FORM FOR EMPANELMENT OF CONSULTANTS (TEV Study)</w:t>
      </w:r>
      <w:r w:rsidRPr="005C1F91">
        <w:rPr>
          <w:rFonts w:ascii="Century Gothic" w:hAnsi="Century Gothic"/>
          <w:b/>
          <w:spacing w:val="-24"/>
          <w:szCs w:val="22"/>
          <w:u w:val="thick" w:color="000000"/>
        </w:rPr>
        <w:t xml:space="preserve"> </w:t>
      </w:r>
      <w:r w:rsidRPr="005C1F91">
        <w:rPr>
          <w:rFonts w:ascii="Century Gothic" w:hAnsi="Century Gothic"/>
          <w:b/>
          <w:szCs w:val="22"/>
          <w:u w:val="thick" w:color="000000"/>
        </w:rPr>
        <w:t>AND</w:t>
      </w:r>
      <w:r w:rsidRPr="005C1F91">
        <w:rPr>
          <w:rFonts w:ascii="Century Gothic" w:hAnsi="Century Gothic"/>
          <w:b/>
          <w:szCs w:val="22"/>
        </w:rPr>
        <w:t xml:space="preserve"> LENDERS INDEPENDENT</w:t>
      </w:r>
      <w:r w:rsidRPr="005C1F91">
        <w:rPr>
          <w:rFonts w:ascii="Century Gothic" w:hAnsi="Century Gothic"/>
          <w:b/>
          <w:spacing w:val="-4"/>
          <w:szCs w:val="22"/>
        </w:rPr>
        <w:t xml:space="preserve"> </w:t>
      </w:r>
      <w:r w:rsidRPr="005C1F91">
        <w:rPr>
          <w:rFonts w:ascii="Century Gothic" w:hAnsi="Century Gothic"/>
          <w:b/>
          <w:szCs w:val="22"/>
        </w:rPr>
        <w:t>ENGINEERS:</w:t>
      </w:r>
    </w:p>
    <w:p w14:paraId="4C235B31" w14:textId="77777777" w:rsidR="00F95778" w:rsidRPr="005C1F91" w:rsidRDefault="00F95778" w:rsidP="009F5828">
      <w:pPr>
        <w:spacing w:before="72"/>
        <w:ind w:left="3832" w:right="1343" w:hanging="2034"/>
        <w:rPr>
          <w:rFonts w:ascii="Century Gothic" w:eastAsia="Trebuchet MS" w:hAnsi="Century Gothic" w:cs="Trebuchet MS"/>
          <w:szCs w:val="22"/>
        </w:rPr>
      </w:pPr>
    </w:p>
    <w:tbl>
      <w:tblPr>
        <w:tblW w:w="10282" w:type="dxa"/>
        <w:tblInd w:w="507" w:type="dxa"/>
        <w:tblLayout w:type="fixed"/>
        <w:tblCellMar>
          <w:left w:w="0" w:type="dxa"/>
          <w:right w:w="0" w:type="dxa"/>
        </w:tblCellMar>
        <w:tblLook w:val="01E0" w:firstRow="1" w:lastRow="1" w:firstColumn="1" w:lastColumn="1" w:noHBand="0" w:noVBand="0"/>
      </w:tblPr>
      <w:tblGrid>
        <w:gridCol w:w="628"/>
        <w:gridCol w:w="565"/>
        <w:gridCol w:w="290"/>
        <w:gridCol w:w="135"/>
        <w:gridCol w:w="715"/>
        <w:gridCol w:w="277"/>
        <w:gridCol w:w="287"/>
        <w:gridCol w:w="259"/>
        <w:gridCol w:w="21"/>
        <w:gridCol w:w="849"/>
        <w:gridCol w:w="568"/>
        <w:gridCol w:w="149"/>
        <w:gridCol w:w="1127"/>
        <w:gridCol w:w="334"/>
        <w:gridCol w:w="233"/>
        <w:gridCol w:w="7"/>
        <w:gridCol w:w="561"/>
        <w:gridCol w:w="1037"/>
        <w:gridCol w:w="103"/>
        <w:gridCol w:w="281"/>
        <w:gridCol w:w="280"/>
        <w:gridCol w:w="1576"/>
      </w:tblGrid>
      <w:tr w:rsidR="009F5828" w:rsidRPr="005C1F91" w14:paraId="6F39F8EB" w14:textId="77777777" w:rsidTr="00406E18">
        <w:trPr>
          <w:trHeight w:hRule="exact" w:val="264"/>
        </w:trPr>
        <w:tc>
          <w:tcPr>
            <w:tcW w:w="3156" w:type="dxa"/>
            <w:gridSpan w:val="8"/>
            <w:tcBorders>
              <w:top w:val="single" w:sz="4" w:space="0" w:color="000000"/>
              <w:left w:val="single" w:sz="4" w:space="0" w:color="000000"/>
              <w:bottom w:val="single" w:sz="4" w:space="0" w:color="000000"/>
              <w:right w:val="single" w:sz="4" w:space="0" w:color="000000"/>
            </w:tcBorders>
          </w:tcPr>
          <w:p w14:paraId="036E3E65" w14:textId="77777777" w:rsidR="009F5828" w:rsidRPr="005C1F91" w:rsidRDefault="009F5828" w:rsidP="00AA1B91">
            <w:pPr>
              <w:pStyle w:val="TableParagraph"/>
              <w:spacing w:line="243" w:lineRule="exact"/>
              <w:ind w:left="103"/>
              <w:rPr>
                <w:rFonts w:ascii="Century Gothic" w:eastAsia="Trebuchet MS" w:hAnsi="Century Gothic" w:cs="Trebuchet MS"/>
              </w:rPr>
            </w:pPr>
            <w:r w:rsidRPr="005C1F91">
              <w:rPr>
                <w:rFonts w:ascii="Century Gothic" w:hAnsi="Century Gothic"/>
                <w:b/>
              </w:rPr>
              <w:t>1.Name</w:t>
            </w:r>
          </w:p>
        </w:tc>
        <w:tc>
          <w:tcPr>
            <w:tcW w:w="7126" w:type="dxa"/>
            <w:gridSpan w:val="14"/>
            <w:tcBorders>
              <w:top w:val="single" w:sz="9" w:space="0" w:color="000000"/>
              <w:left w:val="single" w:sz="4" w:space="0" w:color="000000"/>
              <w:bottom w:val="single" w:sz="4" w:space="0" w:color="000000"/>
              <w:right w:val="single" w:sz="4" w:space="0" w:color="000000"/>
            </w:tcBorders>
          </w:tcPr>
          <w:p w14:paraId="375C6921" w14:textId="77777777" w:rsidR="009F5828" w:rsidRPr="005C1F91" w:rsidRDefault="009F5828" w:rsidP="00AA1B91">
            <w:pPr>
              <w:rPr>
                <w:rFonts w:ascii="Century Gothic" w:hAnsi="Century Gothic"/>
                <w:szCs w:val="22"/>
              </w:rPr>
            </w:pPr>
          </w:p>
        </w:tc>
      </w:tr>
      <w:tr w:rsidR="009F5828" w:rsidRPr="005C1F91" w14:paraId="19682562" w14:textId="77777777" w:rsidTr="00406E18">
        <w:trPr>
          <w:trHeight w:hRule="exact" w:val="266"/>
        </w:trPr>
        <w:tc>
          <w:tcPr>
            <w:tcW w:w="3156" w:type="dxa"/>
            <w:gridSpan w:val="8"/>
            <w:tcBorders>
              <w:top w:val="single" w:sz="4" w:space="0" w:color="000000"/>
              <w:left w:val="single" w:sz="4" w:space="0" w:color="000000"/>
              <w:bottom w:val="single" w:sz="4" w:space="0" w:color="000000"/>
              <w:right w:val="single" w:sz="4" w:space="0" w:color="000000"/>
            </w:tcBorders>
          </w:tcPr>
          <w:p w14:paraId="1E0F38B9" w14:textId="77777777" w:rsidR="009F5828" w:rsidRPr="005C1F91" w:rsidRDefault="009F5828" w:rsidP="00AA1B91">
            <w:pPr>
              <w:pStyle w:val="TableParagraph"/>
              <w:spacing w:line="243" w:lineRule="exact"/>
              <w:ind w:left="103"/>
              <w:rPr>
                <w:rFonts w:ascii="Century Gothic" w:eastAsia="Trebuchet MS" w:hAnsi="Century Gothic" w:cs="Trebuchet MS"/>
              </w:rPr>
            </w:pPr>
            <w:r w:rsidRPr="005C1F91">
              <w:rPr>
                <w:rFonts w:ascii="Century Gothic" w:hAnsi="Century Gothic"/>
                <w:b/>
              </w:rPr>
              <w:t>2.Office</w:t>
            </w:r>
            <w:r w:rsidRPr="005C1F91">
              <w:rPr>
                <w:rFonts w:ascii="Century Gothic" w:hAnsi="Century Gothic"/>
                <w:b/>
                <w:spacing w:val="-5"/>
              </w:rPr>
              <w:t xml:space="preserve"> </w:t>
            </w:r>
            <w:r w:rsidRPr="005C1F91">
              <w:rPr>
                <w:rFonts w:ascii="Century Gothic" w:hAnsi="Century Gothic"/>
                <w:b/>
              </w:rPr>
              <w:t>Address</w:t>
            </w:r>
          </w:p>
        </w:tc>
        <w:tc>
          <w:tcPr>
            <w:tcW w:w="7126" w:type="dxa"/>
            <w:gridSpan w:val="14"/>
            <w:tcBorders>
              <w:top w:val="single" w:sz="4" w:space="0" w:color="000000"/>
              <w:left w:val="single" w:sz="4" w:space="0" w:color="000000"/>
              <w:bottom w:val="single" w:sz="4" w:space="0" w:color="000000"/>
              <w:right w:val="single" w:sz="4" w:space="0" w:color="000000"/>
            </w:tcBorders>
          </w:tcPr>
          <w:p w14:paraId="48FFD3AB" w14:textId="77777777" w:rsidR="009F5828" w:rsidRPr="005C1F91" w:rsidRDefault="009F5828" w:rsidP="00AA1B91">
            <w:pPr>
              <w:rPr>
                <w:rFonts w:ascii="Century Gothic" w:hAnsi="Century Gothic"/>
                <w:szCs w:val="22"/>
              </w:rPr>
            </w:pPr>
          </w:p>
        </w:tc>
      </w:tr>
      <w:tr w:rsidR="009F5828" w:rsidRPr="005C1F91" w14:paraId="244E8C5F" w14:textId="77777777" w:rsidTr="00406E18">
        <w:trPr>
          <w:trHeight w:hRule="exact" w:val="264"/>
        </w:trPr>
        <w:tc>
          <w:tcPr>
            <w:tcW w:w="3156" w:type="dxa"/>
            <w:gridSpan w:val="8"/>
            <w:tcBorders>
              <w:top w:val="single" w:sz="4" w:space="0" w:color="000000"/>
              <w:left w:val="single" w:sz="4" w:space="0" w:color="000000"/>
              <w:bottom w:val="single" w:sz="4" w:space="0" w:color="000000"/>
              <w:right w:val="single" w:sz="4" w:space="0" w:color="000000"/>
            </w:tcBorders>
          </w:tcPr>
          <w:p w14:paraId="4B6EE769" w14:textId="77777777" w:rsidR="009F5828" w:rsidRPr="005C1F91" w:rsidRDefault="009F5828" w:rsidP="00AA1B91">
            <w:pPr>
              <w:pStyle w:val="TableParagraph"/>
              <w:spacing w:line="243" w:lineRule="exact"/>
              <w:ind w:left="103"/>
              <w:rPr>
                <w:rFonts w:ascii="Century Gothic" w:eastAsia="Trebuchet MS" w:hAnsi="Century Gothic" w:cs="Trebuchet MS"/>
              </w:rPr>
            </w:pPr>
            <w:r w:rsidRPr="005C1F91">
              <w:rPr>
                <w:rFonts w:ascii="Century Gothic" w:hAnsi="Century Gothic"/>
                <w:b/>
              </w:rPr>
              <w:t>3.Constitution</w:t>
            </w:r>
          </w:p>
        </w:tc>
        <w:tc>
          <w:tcPr>
            <w:tcW w:w="7126" w:type="dxa"/>
            <w:gridSpan w:val="14"/>
            <w:tcBorders>
              <w:top w:val="single" w:sz="4" w:space="0" w:color="000000"/>
              <w:left w:val="single" w:sz="4" w:space="0" w:color="000000"/>
              <w:bottom w:val="single" w:sz="4" w:space="0" w:color="000000"/>
              <w:right w:val="single" w:sz="4" w:space="0" w:color="000000"/>
            </w:tcBorders>
          </w:tcPr>
          <w:p w14:paraId="78B07391" w14:textId="77777777" w:rsidR="009F5828" w:rsidRPr="005C1F91" w:rsidRDefault="009F5828" w:rsidP="00AA1B91">
            <w:pPr>
              <w:rPr>
                <w:rFonts w:ascii="Century Gothic" w:hAnsi="Century Gothic"/>
                <w:szCs w:val="22"/>
              </w:rPr>
            </w:pPr>
          </w:p>
        </w:tc>
      </w:tr>
      <w:tr w:rsidR="009F5828" w:rsidRPr="005C1F91" w14:paraId="35A2D36C" w14:textId="77777777" w:rsidTr="000F1232">
        <w:trPr>
          <w:trHeight w:hRule="exact" w:val="632"/>
        </w:trPr>
        <w:tc>
          <w:tcPr>
            <w:tcW w:w="3156" w:type="dxa"/>
            <w:gridSpan w:val="8"/>
            <w:tcBorders>
              <w:top w:val="single" w:sz="4" w:space="0" w:color="000000"/>
              <w:left w:val="single" w:sz="4" w:space="0" w:color="000000"/>
              <w:bottom w:val="single" w:sz="4" w:space="0" w:color="000000"/>
              <w:right w:val="single" w:sz="4" w:space="0" w:color="000000"/>
            </w:tcBorders>
          </w:tcPr>
          <w:p w14:paraId="746BD460" w14:textId="77777777" w:rsidR="009F5828" w:rsidRPr="005C1F91" w:rsidRDefault="009F5828" w:rsidP="00AA1B91">
            <w:pPr>
              <w:pStyle w:val="TableParagraph"/>
              <w:ind w:left="554" w:right="593" w:hanging="452"/>
              <w:rPr>
                <w:rFonts w:ascii="Century Gothic" w:eastAsia="Trebuchet MS" w:hAnsi="Century Gothic" w:cs="Trebuchet MS"/>
              </w:rPr>
            </w:pPr>
            <w:r w:rsidRPr="005C1F91">
              <w:rPr>
                <w:rFonts w:ascii="Century Gothic" w:hAnsi="Century Gothic"/>
                <w:b/>
              </w:rPr>
              <w:t>3.1 GST no. and Date</w:t>
            </w:r>
            <w:r w:rsidRPr="005C1F91">
              <w:rPr>
                <w:rFonts w:ascii="Century Gothic" w:hAnsi="Century Gothic"/>
                <w:b/>
                <w:spacing w:val="-5"/>
              </w:rPr>
              <w:t xml:space="preserve"> </w:t>
            </w:r>
            <w:r w:rsidRPr="005C1F91">
              <w:rPr>
                <w:rFonts w:ascii="Century Gothic" w:hAnsi="Century Gothic"/>
                <w:b/>
              </w:rPr>
              <w:t>of Registration</w:t>
            </w:r>
          </w:p>
        </w:tc>
        <w:tc>
          <w:tcPr>
            <w:tcW w:w="7126" w:type="dxa"/>
            <w:gridSpan w:val="14"/>
            <w:tcBorders>
              <w:top w:val="single" w:sz="4" w:space="0" w:color="000000"/>
              <w:left w:val="single" w:sz="4" w:space="0" w:color="000000"/>
              <w:bottom w:val="single" w:sz="4" w:space="0" w:color="000000"/>
              <w:right w:val="single" w:sz="4" w:space="0" w:color="000000"/>
            </w:tcBorders>
          </w:tcPr>
          <w:p w14:paraId="67BF6C18" w14:textId="77777777" w:rsidR="009F5828" w:rsidRPr="005C1F91" w:rsidRDefault="009F5828" w:rsidP="00AA1B91">
            <w:pPr>
              <w:rPr>
                <w:rFonts w:ascii="Century Gothic" w:hAnsi="Century Gothic"/>
                <w:szCs w:val="22"/>
              </w:rPr>
            </w:pPr>
          </w:p>
        </w:tc>
      </w:tr>
      <w:tr w:rsidR="009F5828" w:rsidRPr="005C1F91" w14:paraId="65418027" w14:textId="77777777" w:rsidTr="000F1232">
        <w:trPr>
          <w:trHeight w:hRule="exact" w:val="385"/>
        </w:trPr>
        <w:tc>
          <w:tcPr>
            <w:tcW w:w="3156" w:type="dxa"/>
            <w:gridSpan w:val="8"/>
            <w:tcBorders>
              <w:top w:val="single" w:sz="4" w:space="0" w:color="000000"/>
              <w:left w:val="single" w:sz="4" w:space="0" w:color="000000"/>
              <w:bottom w:val="single" w:sz="4" w:space="0" w:color="000000"/>
              <w:right w:val="single" w:sz="4" w:space="0" w:color="000000"/>
            </w:tcBorders>
          </w:tcPr>
          <w:p w14:paraId="4295B5FE" w14:textId="77777777" w:rsidR="009F5828" w:rsidRPr="005C1F91" w:rsidRDefault="009F5828" w:rsidP="00AA1B91">
            <w:pPr>
              <w:pStyle w:val="TableParagraph"/>
              <w:spacing w:line="243" w:lineRule="exact"/>
              <w:ind w:left="103"/>
              <w:rPr>
                <w:rFonts w:ascii="Century Gothic" w:eastAsia="Trebuchet MS" w:hAnsi="Century Gothic" w:cs="Trebuchet MS"/>
              </w:rPr>
            </w:pPr>
            <w:r w:rsidRPr="005C1F91">
              <w:rPr>
                <w:rFonts w:ascii="Century Gothic" w:hAnsi="Century Gothic"/>
                <w:b/>
              </w:rPr>
              <w:t>4.Date of</w:t>
            </w:r>
            <w:r w:rsidRPr="005C1F91">
              <w:rPr>
                <w:rFonts w:ascii="Century Gothic" w:hAnsi="Century Gothic"/>
                <w:b/>
                <w:spacing w:val="-7"/>
              </w:rPr>
              <w:t xml:space="preserve"> </w:t>
            </w:r>
            <w:r w:rsidRPr="005C1F91">
              <w:rPr>
                <w:rFonts w:ascii="Century Gothic" w:hAnsi="Century Gothic"/>
                <w:b/>
              </w:rPr>
              <w:t>establishment</w:t>
            </w:r>
          </w:p>
        </w:tc>
        <w:tc>
          <w:tcPr>
            <w:tcW w:w="7126" w:type="dxa"/>
            <w:gridSpan w:val="14"/>
            <w:tcBorders>
              <w:top w:val="single" w:sz="4" w:space="0" w:color="000000"/>
              <w:left w:val="single" w:sz="4" w:space="0" w:color="000000"/>
              <w:bottom w:val="single" w:sz="4" w:space="0" w:color="000000"/>
              <w:right w:val="single" w:sz="4" w:space="0" w:color="000000"/>
            </w:tcBorders>
          </w:tcPr>
          <w:p w14:paraId="0473B05D" w14:textId="77777777" w:rsidR="009F5828" w:rsidRPr="005C1F91" w:rsidRDefault="009F5828" w:rsidP="00AA1B91">
            <w:pPr>
              <w:tabs>
                <w:tab w:val="left" w:pos="5023"/>
              </w:tabs>
              <w:rPr>
                <w:rFonts w:ascii="Century Gothic" w:hAnsi="Century Gothic"/>
                <w:szCs w:val="22"/>
              </w:rPr>
            </w:pPr>
            <w:r w:rsidRPr="005C1F91">
              <w:rPr>
                <w:rFonts w:ascii="Century Gothic" w:hAnsi="Century Gothic"/>
                <w:szCs w:val="22"/>
              </w:rPr>
              <w:tab/>
            </w:r>
          </w:p>
        </w:tc>
      </w:tr>
      <w:tr w:rsidR="009F5828" w:rsidRPr="005C1F91" w14:paraId="46B69034" w14:textId="77777777" w:rsidTr="000F1232">
        <w:trPr>
          <w:trHeight w:hRule="exact" w:val="403"/>
        </w:trPr>
        <w:tc>
          <w:tcPr>
            <w:tcW w:w="3156" w:type="dxa"/>
            <w:gridSpan w:val="8"/>
            <w:tcBorders>
              <w:top w:val="single" w:sz="4" w:space="0" w:color="000000"/>
              <w:left w:val="single" w:sz="4" w:space="0" w:color="000000"/>
              <w:bottom w:val="single" w:sz="4" w:space="0" w:color="000000"/>
              <w:right w:val="single" w:sz="4" w:space="0" w:color="000000"/>
            </w:tcBorders>
          </w:tcPr>
          <w:p w14:paraId="1CDE43FE" w14:textId="77777777" w:rsidR="009F5828" w:rsidRPr="005C1F91" w:rsidRDefault="009F5828" w:rsidP="00AA1B91">
            <w:pPr>
              <w:pStyle w:val="TableParagraph"/>
              <w:spacing w:line="243" w:lineRule="exact"/>
              <w:ind w:left="103"/>
              <w:rPr>
                <w:rFonts w:ascii="Century Gothic" w:eastAsia="Trebuchet MS" w:hAnsi="Century Gothic" w:cs="Trebuchet MS"/>
              </w:rPr>
            </w:pPr>
            <w:r w:rsidRPr="005C1F91">
              <w:rPr>
                <w:rFonts w:ascii="Century Gothic" w:hAnsi="Century Gothic"/>
                <w:b/>
              </w:rPr>
              <w:t>5.Details of</w:t>
            </w:r>
            <w:r w:rsidRPr="005C1F91">
              <w:rPr>
                <w:rFonts w:ascii="Century Gothic" w:hAnsi="Century Gothic"/>
                <w:b/>
                <w:spacing w:val="-4"/>
              </w:rPr>
              <w:t xml:space="preserve"> </w:t>
            </w:r>
            <w:r w:rsidRPr="005C1F91">
              <w:rPr>
                <w:rFonts w:ascii="Century Gothic" w:hAnsi="Century Gothic"/>
                <w:b/>
              </w:rPr>
              <w:t>Promoters</w:t>
            </w:r>
          </w:p>
        </w:tc>
        <w:tc>
          <w:tcPr>
            <w:tcW w:w="7126" w:type="dxa"/>
            <w:gridSpan w:val="14"/>
            <w:tcBorders>
              <w:top w:val="single" w:sz="4" w:space="0" w:color="000000"/>
              <w:left w:val="single" w:sz="4" w:space="0" w:color="000000"/>
              <w:bottom w:val="single" w:sz="4" w:space="0" w:color="000000"/>
              <w:right w:val="single" w:sz="4" w:space="0" w:color="000000"/>
            </w:tcBorders>
          </w:tcPr>
          <w:p w14:paraId="15E3295D" w14:textId="77777777" w:rsidR="009F5828" w:rsidRPr="005C1F91" w:rsidRDefault="009F5828" w:rsidP="00AA1B91">
            <w:pPr>
              <w:rPr>
                <w:rFonts w:ascii="Century Gothic" w:hAnsi="Century Gothic"/>
                <w:szCs w:val="22"/>
              </w:rPr>
            </w:pPr>
          </w:p>
        </w:tc>
      </w:tr>
      <w:tr w:rsidR="009F5828" w:rsidRPr="005C1F91" w14:paraId="6C929C3E" w14:textId="77777777" w:rsidTr="00406E18">
        <w:trPr>
          <w:trHeight w:hRule="exact" w:val="1402"/>
        </w:trPr>
        <w:tc>
          <w:tcPr>
            <w:tcW w:w="1193" w:type="dxa"/>
            <w:gridSpan w:val="2"/>
            <w:tcBorders>
              <w:top w:val="single" w:sz="4" w:space="0" w:color="000000"/>
              <w:left w:val="single" w:sz="4" w:space="0" w:color="000000"/>
              <w:bottom w:val="single" w:sz="4" w:space="0" w:color="000000"/>
              <w:right w:val="single" w:sz="4" w:space="0" w:color="000000"/>
            </w:tcBorders>
          </w:tcPr>
          <w:p w14:paraId="64C6F64D" w14:textId="77777777" w:rsidR="009F5828" w:rsidRPr="005C1F91" w:rsidRDefault="009F5828" w:rsidP="00AA1B91">
            <w:pPr>
              <w:pStyle w:val="TableParagraph"/>
              <w:spacing w:line="220" w:lineRule="exact"/>
              <w:ind w:left="103"/>
              <w:rPr>
                <w:rFonts w:ascii="Century Gothic" w:eastAsia="Trebuchet MS" w:hAnsi="Century Gothic" w:cs="Trebuchet MS"/>
              </w:rPr>
            </w:pPr>
            <w:r w:rsidRPr="005C1F91">
              <w:rPr>
                <w:rFonts w:ascii="Century Gothic" w:hAnsi="Century Gothic"/>
              </w:rPr>
              <w:t>Name</w:t>
            </w:r>
          </w:p>
        </w:tc>
        <w:tc>
          <w:tcPr>
            <w:tcW w:w="1417" w:type="dxa"/>
            <w:gridSpan w:val="4"/>
            <w:tcBorders>
              <w:top w:val="single" w:sz="4" w:space="0" w:color="000000"/>
              <w:left w:val="single" w:sz="4" w:space="0" w:color="000000"/>
              <w:bottom w:val="single" w:sz="4" w:space="0" w:color="000000"/>
              <w:right w:val="single" w:sz="4" w:space="0" w:color="000000"/>
            </w:tcBorders>
          </w:tcPr>
          <w:p w14:paraId="3FE3D8E4" w14:textId="77777777" w:rsidR="009F5828" w:rsidRPr="005C1F91" w:rsidRDefault="009F5828" w:rsidP="00AA1B91">
            <w:pPr>
              <w:pStyle w:val="TableParagraph"/>
              <w:spacing w:line="220" w:lineRule="exact"/>
              <w:ind w:left="86"/>
              <w:rPr>
                <w:rFonts w:ascii="Century Gothic" w:eastAsia="Trebuchet MS" w:hAnsi="Century Gothic" w:cs="Trebuchet MS"/>
              </w:rPr>
            </w:pPr>
            <w:r w:rsidRPr="005C1F91">
              <w:rPr>
                <w:rFonts w:ascii="Century Gothic" w:hAnsi="Century Gothic"/>
              </w:rPr>
              <w:t>Designatio</w:t>
            </w:r>
            <w:r w:rsidR="00406E18">
              <w:rPr>
                <w:rFonts w:ascii="Century Gothic" w:hAnsi="Century Gothic"/>
              </w:rPr>
              <w:t>n</w:t>
            </w:r>
          </w:p>
        </w:tc>
        <w:tc>
          <w:tcPr>
            <w:tcW w:w="567" w:type="dxa"/>
            <w:gridSpan w:val="3"/>
            <w:tcBorders>
              <w:top w:val="single" w:sz="4" w:space="0" w:color="000000"/>
              <w:left w:val="single" w:sz="4" w:space="0" w:color="000000"/>
              <w:bottom w:val="single" w:sz="4" w:space="0" w:color="000000"/>
              <w:right w:val="single" w:sz="4" w:space="0" w:color="000000"/>
            </w:tcBorders>
          </w:tcPr>
          <w:p w14:paraId="23047267" w14:textId="77777777" w:rsidR="009F5828" w:rsidRPr="005C1F91" w:rsidRDefault="009F5828" w:rsidP="00AA1B91">
            <w:pPr>
              <w:pStyle w:val="TableParagraph"/>
              <w:spacing w:line="220" w:lineRule="exact"/>
              <w:ind w:left="100"/>
              <w:rPr>
                <w:rFonts w:ascii="Century Gothic" w:eastAsia="Trebuchet MS" w:hAnsi="Century Gothic" w:cs="Trebuchet MS"/>
              </w:rPr>
            </w:pPr>
            <w:r w:rsidRPr="005C1F91">
              <w:rPr>
                <w:rFonts w:ascii="Century Gothic" w:hAnsi="Century Gothic"/>
              </w:rPr>
              <w:t>DIN</w:t>
            </w:r>
          </w:p>
        </w:tc>
        <w:tc>
          <w:tcPr>
            <w:tcW w:w="849" w:type="dxa"/>
            <w:tcBorders>
              <w:top w:val="single" w:sz="4" w:space="0" w:color="000000"/>
              <w:left w:val="single" w:sz="4" w:space="0" w:color="000000"/>
              <w:bottom w:val="single" w:sz="4" w:space="0" w:color="000000"/>
              <w:right w:val="single" w:sz="4" w:space="0" w:color="000000"/>
            </w:tcBorders>
          </w:tcPr>
          <w:p w14:paraId="7CA5AF82" w14:textId="77777777" w:rsidR="009F5828" w:rsidRPr="005C1F91" w:rsidRDefault="009F5828" w:rsidP="00AA1B91">
            <w:pPr>
              <w:pStyle w:val="TableParagraph"/>
              <w:spacing w:line="220" w:lineRule="exact"/>
              <w:ind w:left="103"/>
              <w:rPr>
                <w:rFonts w:ascii="Century Gothic" w:eastAsia="Trebuchet MS" w:hAnsi="Century Gothic" w:cs="Trebuchet MS"/>
              </w:rPr>
            </w:pPr>
            <w:r w:rsidRPr="005C1F91">
              <w:rPr>
                <w:rFonts w:ascii="Century Gothic" w:hAnsi="Century Gothic"/>
              </w:rPr>
              <w:t>PAN</w:t>
            </w:r>
          </w:p>
        </w:tc>
        <w:tc>
          <w:tcPr>
            <w:tcW w:w="1844" w:type="dxa"/>
            <w:gridSpan w:val="3"/>
            <w:tcBorders>
              <w:top w:val="single" w:sz="4" w:space="0" w:color="000000"/>
              <w:left w:val="single" w:sz="4" w:space="0" w:color="000000"/>
              <w:bottom w:val="single" w:sz="4" w:space="0" w:color="000000"/>
              <w:right w:val="single" w:sz="4" w:space="0" w:color="000000"/>
            </w:tcBorders>
          </w:tcPr>
          <w:p w14:paraId="7B4B031D" w14:textId="77777777" w:rsidR="009F5828" w:rsidRPr="005C1F91" w:rsidRDefault="009F5828" w:rsidP="00406E18">
            <w:pPr>
              <w:pStyle w:val="TableParagraph"/>
              <w:spacing w:line="220" w:lineRule="exact"/>
              <w:ind w:left="103"/>
              <w:jc w:val="both"/>
              <w:rPr>
                <w:rFonts w:ascii="Century Gothic" w:eastAsia="Trebuchet MS" w:hAnsi="Century Gothic" w:cs="Trebuchet MS"/>
              </w:rPr>
            </w:pPr>
            <w:r w:rsidRPr="005C1F91">
              <w:rPr>
                <w:rFonts w:ascii="Century Gothic" w:hAnsi="Century Gothic"/>
              </w:rPr>
              <w:t>Others</w:t>
            </w:r>
          </w:p>
          <w:p w14:paraId="07C3572A" w14:textId="77777777" w:rsidR="009F5828" w:rsidRPr="005C1F91" w:rsidRDefault="009F5828" w:rsidP="00406E18">
            <w:pPr>
              <w:pStyle w:val="TableParagraph"/>
              <w:spacing w:line="231" w:lineRule="exact"/>
              <w:ind w:left="103"/>
              <w:jc w:val="both"/>
              <w:rPr>
                <w:rFonts w:ascii="Century Gothic" w:eastAsia="Trebuchet MS" w:hAnsi="Century Gothic" w:cs="Trebuchet MS"/>
              </w:rPr>
            </w:pPr>
            <w:r w:rsidRPr="005C1F91">
              <w:rPr>
                <w:rFonts w:ascii="Century Gothic" w:hAnsi="Century Gothic"/>
              </w:rPr>
              <w:t>(Passport</w:t>
            </w:r>
            <w:r w:rsidR="00406E18">
              <w:rPr>
                <w:rFonts w:ascii="Century Gothic" w:eastAsia="Trebuchet MS" w:hAnsi="Century Gothic" w:cs="Trebuchet MS"/>
              </w:rPr>
              <w:t xml:space="preserve">, </w:t>
            </w:r>
            <w:r w:rsidRPr="005C1F91">
              <w:rPr>
                <w:rFonts w:ascii="Century Gothic" w:hAnsi="Century Gothic"/>
              </w:rPr>
              <w:t>Aadhar</w:t>
            </w:r>
            <w:r w:rsidRPr="005C1F91">
              <w:rPr>
                <w:rFonts w:ascii="Century Gothic" w:hAnsi="Century Gothic"/>
                <w:w w:val="99"/>
              </w:rPr>
              <w:t xml:space="preserve"> </w:t>
            </w:r>
            <w:r w:rsidRPr="005C1F91">
              <w:rPr>
                <w:rFonts w:ascii="Century Gothic" w:hAnsi="Century Gothic"/>
              </w:rPr>
              <w:t>Card,</w:t>
            </w:r>
            <w:r w:rsidRPr="005C1F91">
              <w:rPr>
                <w:rFonts w:ascii="Century Gothic" w:hAnsi="Century Gothic"/>
                <w:w w:val="99"/>
              </w:rPr>
              <w:t xml:space="preserve"> </w:t>
            </w:r>
            <w:r w:rsidRPr="005C1F91">
              <w:rPr>
                <w:rFonts w:ascii="Century Gothic" w:hAnsi="Century Gothic"/>
              </w:rPr>
              <w:t>Driving</w:t>
            </w:r>
            <w:r w:rsidRPr="005C1F91">
              <w:rPr>
                <w:rFonts w:ascii="Century Gothic" w:hAnsi="Century Gothic"/>
                <w:w w:val="99"/>
              </w:rPr>
              <w:t xml:space="preserve"> </w:t>
            </w:r>
            <w:r w:rsidRPr="005C1F91">
              <w:rPr>
                <w:rFonts w:ascii="Century Gothic" w:hAnsi="Century Gothic"/>
              </w:rPr>
              <w:t>License)</w:t>
            </w:r>
          </w:p>
        </w:tc>
        <w:tc>
          <w:tcPr>
            <w:tcW w:w="1135" w:type="dxa"/>
            <w:gridSpan w:val="4"/>
            <w:tcBorders>
              <w:top w:val="single" w:sz="4" w:space="0" w:color="000000"/>
              <w:left w:val="single" w:sz="4" w:space="0" w:color="000000"/>
              <w:bottom w:val="single" w:sz="4" w:space="0" w:color="000000"/>
              <w:right w:val="single" w:sz="4" w:space="0" w:color="000000"/>
            </w:tcBorders>
          </w:tcPr>
          <w:p w14:paraId="6BF3A1D3" w14:textId="77777777" w:rsidR="009F5828" w:rsidRPr="005C1F91" w:rsidRDefault="009F5828" w:rsidP="00AA1B91">
            <w:pPr>
              <w:pStyle w:val="TableParagraph"/>
              <w:spacing w:line="220" w:lineRule="exact"/>
              <w:ind w:left="143"/>
              <w:rPr>
                <w:rFonts w:ascii="Century Gothic" w:eastAsia="Trebuchet MS" w:hAnsi="Century Gothic" w:cs="Trebuchet MS"/>
              </w:rPr>
            </w:pPr>
            <w:r w:rsidRPr="005C1F91">
              <w:rPr>
                <w:rFonts w:ascii="Century Gothic" w:hAnsi="Century Gothic"/>
              </w:rPr>
              <w:t>Full</w:t>
            </w:r>
            <w:r w:rsidRPr="005C1F91">
              <w:rPr>
                <w:rFonts w:ascii="Century Gothic" w:hAnsi="Century Gothic"/>
                <w:spacing w:val="-12"/>
              </w:rPr>
              <w:t xml:space="preserve"> </w:t>
            </w:r>
            <w:r w:rsidRPr="005C1F91">
              <w:rPr>
                <w:rFonts w:ascii="Century Gothic" w:hAnsi="Century Gothic"/>
              </w:rPr>
              <w:t>address</w:t>
            </w:r>
          </w:p>
        </w:tc>
        <w:tc>
          <w:tcPr>
            <w:tcW w:w="1421" w:type="dxa"/>
            <w:gridSpan w:val="3"/>
            <w:tcBorders>
              <w:top w:val="single" w:sz="4" w:space="0" w:color="000000"/>
              <w:left w:val="single" w:sz="4" w:space="0" w:color="000000"/>
              <w:bottom w:val="single" w:sz="4" w:space="0" w:color="000000"/>
              <w:right w:val="single" w:sz="4" w:space="0" w:color="000000"/>
            </w:tcBorders>
          </w:tcPr>
          <w:p w14:paraId="7C940500" w14:textId="77777777" w:rsidR="009F5828" w:rsidRPr="005C1F91" w:rsidRDefault="009F5828" w:rsidP="00AA1B91">
            <w:pPr>
              <w:pStyle w:val="TableParagraph"/>
              <w:spacing w:line="220" w:lineRule="exact"/>
              <w:ind w:left="87"/>
              <w:rPr>
                <w:rFonts w:ascii="Century Gothic" w:eastAsia="Trebuchet MS" w:hAnsi="Century Gothic" w:cs="Trebuchet MS"/>
              </w:rPr>
            </w:pPr>
            <w:proofErr w:type="spellStart"/>
            <w:r w:rsidRPr="005C1F91">
              <w:rPr>
                <w:rFonts w:ascii="Century Gothic" w:hAnsi="Century Gothic"/>
              </w:rPr>
              <w:t>Qualificat</w:t>
            </w:r>
            <w:proofErr w:type="spellEnd"/>
          </w:p>
          <w:p w14:paraId="5590B9D3" w14:textId="77777777" w:rsidR="009F5828" w:rsidRPr="005C1F91" w:rsidRDefault="009F5828" w:rsidP="00AA1B91">
            <w:pPr>
              <w:pStyle w:val="TableParagraph"/>
              <w:ind w:left="87"/>
              <w:rPr>
                <w:rFonts w:ascii="Century Gothic" w:eastAsia="Trebuchet MS" w:hAnsi="Century Gothic" w:cs="Trebuchet MS"/>
              </w:rPr>
            </w:pPr>
            <w:r w:rsidRPr="005C1F91">
              <w:rPr>
                <w:rFonts w:ascii="Century Gothic" w:hAnsi="Century Gothic"/>
              </w:rPr>
              <w:t>ion</w:t>
            </w:r>
            <w:r w:rsidRPr="005C1F91">
              <w:rPr>
                <w:rFonts w:ascii="Century Gothic" w:hAnsi="Century Gothic"/>
                <w:spacing w:val="-4"/>
              </w:rPr>
              <w:t xml:space="preserve"> </w:t>
            </w:r>
            <w:r w:rsidRPr="005C1F91">
              <w:rPr>
                <w:rFonts w:ascii="Century Gothic" w:hAnsi="Century Gothic"/>
              </w:rPr>
              <w:t>/s</w:t>
            </w:r>
          </w:p>
        </w:tc>
        <w:tc>
          <w:tcPr>
            <w:tcW w:w="1856" w:type="dxa"/>
            <w:gridSpan w:val="2"/>
            <w:tcBorders>
              <w:top w:val="single" w:sz="4" w:space="0" w:color="000000"/>
              <w:left w:val="single" w:sz="4" w:space="0" w:color="000000"/>
              <w:bottom w:val="single" w:sz="4" w:space="0" w:color="000000"/>
              <w:right w:val="single" w:sz="4" w:space="0" w:color="000000"/>
            </w:tcBorders>
          </w:tcPr>
          <w:p w14:paraId="2C35B1FD" w14:textId="77777777" w:rsidR="009F5828" w:rsidRPr="005C1F91" w:rsidRDefault="009F5828" w:rsidP="00AA1B91">
            <w:pPr>
              <w:pStyle w:val="TableParagraph"/>
              <w:spacing w:line="220" w:lineRule="exact"/>
              <w:ind w:left="103"/>
              <w:rPr>
                <w:rFonts w:ascii="Century Gothic" w:eastAsia="Trebuchet MS" w:hAnsi="Century Gothic" w:cs="Trebuchet MS"/>
              </w:rPr>
            </w:pPr>
            <w:r w:rsidRPr="005C1F91">
              <w:rPr>
                <w:rFonts w:ascii="Century Gothic" w:hAnsi="Century Gothic"/>
              </w:rPr>
              <w:t>Industrial</w:t>
            </w:r>
          </w:p>
          <w:p w14:paraId="22FA04B0" w14:textId="77777777" w:rsidR="009F5828" w:rsidRPr="005C1F91" w:rsidRDefault="009F5828" w:rsidP="00AA1B91">
            <w:pPr>
              <w:pStyle w:val="TableParagraph"/>
              <w:ind w:left="103" w:right="152"/>
              <w:rPr>
                <w:rFonts w:ascii="Century Gothic" w:eastAsia="Trebuchet MS" w:hAnsi="Century Gothic" w:cs="Trebuchet MS"/>
              </w:rPr>
            </w:pPr>
            <w:r w:rsidRPr="005C1F91">
              <w:rPr>
                <w:rFonts w:ascii="Century Gothic" w:hAnsi="Century Gothic"/>
              </w:rPr>
              <w:t>consultancy</w:t>
            </w:r>
            <w:r w:rsidRPr="005C1F91">
              <w:rPr>
                <w:rFonts w:ascii="Century Gothic" w:hAnsi="Century Gothic"/>
                <w:spacing w:val="-1"/>
                <w:w w:val="99"/>
              </w:rPr>
              <w:t xml:space="preserve"> </w:t>
            </w:r>
            <w:r w:rsidRPr="005C1F91">
              <w:rPr>
                <w:rFonts w:ascii="Century Gothic" w:hAnsi="Century Gothic"/>
              </w:rPr>
              <w:t>experience</w:t>
            </w:r>
          </w:p>
        </w:tc>
      </w:tr>
      <w:tr w:rsidR="009F5828" w:rsidRPr="005C1F91" w14:paraId="1DCF6F9A" w14:textId="77777777" w:rsidTr="00406E18">
        <w:trPr>
          <w:trHeight w:hRule="exact" w:val="266"/>
        </w:trPr>
        <w:tc>
          <w:tcPr>
            <w:tcW w:w="1193" w:type="dxa"/>
            <w:gridSpan w:val="2"/>
            <w:tcBorders>
              <w:top w:val="single" w:sz="4" w:space="0" w:color="000000"/>
              <w:left w:val="single" w:sz="4" w:space="0" w:color="000000"/>
              <w:bottom w:val="single" w:sz="4" w:space="0" w:color="000000"/>
              <w:right w:val="single" w:sz="4" w:space="0" w:color="000000"/>
            </w:tcBorders>
          </w:tcPr>
          <w:p w14:paraId="4F80DB3A" w14:textId="77777777" w:rsidR="009F5828" w:rsidRPr="005C1F91" w:rsidRDefault="009F5828" w:rsidP="00AA1B91">
            <w:pPr>
              <w:rPr>
                <w:rFonts w:ascii="Century Gothic" w:hAnsi="Century Gothic"/>
                <w:szCs w:val="22"/>
              </w:rPr>
            </w:pPr>
          </w:p>
        </w:tc>
        <w:tc>
          <w:tcPr>
            <w:tcW w:w="1417" w:type="dxa"/>
            <w:gridSpan w:val="4"/>
            <w:tcBorders>
              <w:top w:val="single" w:sz="4" w:space="0" w:color="000000"/>
              <w:left w:val="single" w:sz="4" w:space="0" w:color="000000"/>
              <w:bottom w:val="single" w:sz="4" w:space="0" w:color="000000"/>
              <w:right w:val="single" w:sz="4" w:space="0" w:color="000000"/>
            </w:tcBorders>
          </w:tcPr>
          <w:p w14:paraId="1D671EB5" w14:textId="77777777" w:rsidR="009F5828" w:rsidRPr="005C1F91" w:rsidRDefault="009F5828" w:rsidP="00AA1B91">
            <w:pPr>
              <w:rPr>
                <w:rFonts w:ascii="Century Gothic" w:hAnsi="Century Gothic"/>
                <w:szCs w:val="22"/>
              </w:rPr>
            </w:pPr>
          </w:p>
        </w:tc>
        <w:tc>
          <w:tcPr>
            <w:tcW w:w="567" w:type="dxa"/>
            <w:gridSpan w:val="3"/>
            <w:tcBorders>
              <w:top w:val="single" w:sz="4" w:space="0" w:color="000000"/>
              <w:left w:val="single" w:sz="4" w:space="0" w:color="000000"/>
              <w:bottom w:val="single" w:sz="4" w:space="0" w:color="000000"/>
              <w:right w:val="single" w:sz="4" w:space="0" w:color="000000"/>
            </w:tcBorders>
          </w:tcPr>
          <w:p w14:paraId="1811C90B" w14:textId="77777777" w:rsidR="009F5828" w:rsidRPr="005C1F91" w:rsidRDefault="009F5828" w:rsidP="00AA1B91">
            <w:pPr>
              <w:rPr>
                <w:rFonts w:ascii="Century Gothic" w:hAnsi="Century Gothic"/>
                <w:szCs w:val="22"/>
              </w:rPr>
            </w:pPr>
          </w:p>
        </w:tc>
        <w:tc>
          <w:tcPr>
            <w:tcW w:w="849" w:type="dxa"/>
            <w:tcBorders>
              <w:top w:val="single" w:sz="4" w:space="0" w:color="000000"/>
              <w:left w:val="single" w:sz="4" w:space="0" w:color="000000"/>
              <w:bottom w:val="single" w:sz="4" w:space="0" w:color="000000"/>
              <w:right w:val="single" w:sz="4" w:space="0" w:color="000000"/>
            </w:tcBorders>
          </w:tcPr>
          <w:p w14:paraId="7D5A62D0" w14:textId="77777777" w:rsidR="009F5828" w:rsidRPr="005C1F91" w:rsidRDefault="009F5828" w:rsidP="00AA1B91">
            <w:pPr>
              <w:rPr>
                <w:rFonts w:ascii="Century Gothic" w:hAnsi="Century Gothic"/>
                <w:szCs w:val="22"/>
              </w:rPr>
            </w:pPr>
          </w:p>
        </w:tc>
        <w:tc>
          <w:tcPr>
            <w:tcW w:w="1844" w:type="dxa"/>
            <w:gridSpan w:val="3"/>
            <w:tcBorders>
              <w:top w:val="single" w:sz="4" w:space="0" w:color="000000"/>
              <w:left w:val="single" w:sz="4" w:space="0" w:color="000000"/>
              <w:bottom w:val="single" w:sz="4" w:space="0" w:color="000000"/>
              <w:right w:val="single" w:sz="4" w:space="0" w:color="000000"/>
            </w:tcBorders>
          </w:tcPr>
          <w:p w14:paraId="0F8DD222" w14:textId="77777777" w:rsidR="009F5828" w:rsidRPr="005C1F91" w:rsidRDefault="009F5828" w:rsidP="00AA1B91">
            <w:pPr>
              <w:rPr>
                <w:rFonts w:ascii="Century Gothic" w:hAnsi="Century Gothic"/>
                <w:szCs w:val="22"/>
              </w:rPr>
            </w:pPr>
          </w:p>
        </w:tc>
        <w:tc>
          <w:tcPr>
            <w:tcW w:w="1135" w:type="dxa"/>
            <w:gridSpan w:val="4"/>
            <w:tcBorders>
              <w:top w:val="single" w:sz="4" w:space="0" w:color="000000"/>
              <w:left w:val="single" w:sz="4" w:space="0" w:color="000000"/>
              <w:bottom w:val="single" w:sz="4" w:space="0" w:color="000000"/>
              <w:right w:val="single" w:sz="4" w:space="0" w:color="000000"/>
            </w:tcBorders>
          </w:tcPr>
          <w:p w14:paraId="4EC30C89" w14:textId="77777777" w:rsidR="009F5828" w:rsidRPr="005C1F91" w:rsidRDefault="009F5828" w:rsidP="00AA1B91">
            <w:pPr>
              <w:rPr>
                <w:rFonts w:ascii="Century Gothic" w:hAnsi="Century Gothic"/>
                <w:szCs w:val="22"/>
              </w:rPr>
            </w:pPr>
          </w:p>
        </w:tc>
        <w:tc>
          <w:tcPr>
            <w:tcW w:w="1421" w:type="dxa"/>
            <w:gridSpan w:val="3"/>
            <w:tcBorders>
              <w:top w:val="single" w:sz="4" w:space="0" w:color="000000"/>
              <w:left w:val="single" w:sz="4" w:space="0" w:color="000000"/>
              <w:bottom w:val="single" w:sz="4" w:space="0" w:color="000000"/>
              <w:right w:val="single" w:sz="4" w:space="0" w:color="000000"/>
            </w:tcBorders>
          </w:tcPr>
          <w:p w14:paraId="2BC4C7BA" w14:textId="77777777" w:rsidR="009F5828" w:rsidRPr="005C1F91" w:rsidRDefault="009F5828" w:rsidP="00AA1B91">
            <w:pPr>
              <w:rPr>
                <w:rFonts w:ascii="Century Gothic" w:hAnsi="Century Gothic"/>
                <w:szCs w:val="22"/>
              </w:rPr>
            </w:pPr>
          </w:p>
        </w:tc>
        <w:tc>
          <w:tcPr>
            <w:tcW w:w="1856" w:type="dxa"/>
            <w:gridSpan w:val="2"/>
            <w:tcBorders>
              <w:top w:val="single" w:sz="4" w:space="0" w:color="000000"/>
              <w:left w:val="single" w:sz="4" w:space="0" w:color="000000"/>
              <w:bottom w:val="single" w:sz="4" w:space="0" w:color="000000"/>
              <w:right w:val="single" w:sz="4" w:space="0" w:color="000000"/>
            </w:tcBorders>
          </w:tcPr>
          <w:p w14:paraId="372EE9E3" w14:textId="77777777" w:rsidR="009F5828" w:rsidRPr="005C1F91" w:rsidRDefault="009F5828" w:rsidP="00AA1B91">
            <w:pPr>
              <w:rPr>
                <w:rFonts w:ascii="Century Gothic" w:hAnsi="Century Gothic"/>
                <w:szCs w:val="22"/>
              </w:rPr>
            </w:pPr>
          </w:p>
        </w:tc>
      </w:tr>
      <w:tr w:rsidR="009F5828" w:rsidRPr="005C1F91" w14:paraId="1872B0BB" w14:textId="77777777" w:rsidTr="00406E18">
        <w:trPr>
          <w:trHeight w:hRule="exact" w:val="266"/>
        </w:trPr>
        <w:tc>
          <w:tcPr>
            <w:tcW w:w="1193" w:type="dxa"/>
            <w:gridSpan w:val="2"/>
            <w:tcBorders>
              <w:top w:val="single" w:sz="4" w:space="0" w:color="000000"/>
              <w:left w:val="single" w:sz="4" w:space="0" w:color="000000"/>
              <w:bottom w:val="single" w:sz="4" w:space="0" w:color="000000"/>
              <w:right w:val="single" w:sz="4" w:space="0" w:color="000000"/>
            </w:tcBorders>
          </w:tcPr>
          <w:p w14:paraId="39F91B05" w14:textId="77777777" w:rsidR="009F5828" w:rsidRPr="005C1F91" w:rsidRDefault="009F5828" w:rsidP="00AA1B91">
            <w:pPr>
              <w:rPr>
                <w:rFonts w:ascii="Century Gothic" w:hAnsi="Century Gothic"/>
                <w:szCs w:val="22"/>
              </w:rPr>
            </w:pPr>
          </w:p>
        </w:tc>
        <w:tc>
          <w:tcPr>
            <w:tcW w:w="1417" w:type="dxa"/>
            <w:gridSpan w:val="4"/>
            <w:tcBorders>
              <w:top w:val="single" w:sz="4" w:space="0" w:color="000000"/>
              <w:left w:val="single" w:sz="4" w:space="0" w:color="000000"/>
              <w:bottom w:val="single" w:sz="4" w:space="0" w:color="000000"/>
              <w:right w:val="single" w:sz="4" w:space="0" w:color="000000"/>
            </w:tcBorders>
          </w:tcPr>
          <w:p w14:paraId="248E71E0" w14:textId="77777777" w:rsidR="009F5828" w:rsidRPr="005C1F91" w:rsidRDefault="009F5828" w:rsidP="00AA1B91">
            <w:pPr>
              <w:rPr>
                <w:rFonts w:ascii="Century Gothic" w:hAnsi="Century Gothic"/>
                <w:szCs w:val="22"/>
              </w:rPr>
            </w:pPr>
          </w:p>
        </w:tc>
        <w:tc>
          <w:tcPr>
            <w:tcW w:w="567" w:type="dxa"/>
            <w:gridSpan w:val="3"/>
            <w:tcBorders>
              <w:top w:val="single" w:sz="4" w:space="0" w:color="000000"/>
              <w:left w:val="single" w:sz="4" w:space="0" w:color="000000"/>
              <w:bottom w:val="single" w:sz="4" w:space="0" w:color="000000"/>
              <w:right w:val="single" w:sz="4" w:space="0" w:color="000000"/>
            </w:tcBorders>
          </w:tcPr>
          <w:p w14:paraId="07B356CD" w14:textId="77777777" w:rsidR="009F5828" w:rsidRPr="005C1F91" w:rsidRDefault="009F5828" w:rsidP="00AA1B91">
            <w:pPr>
              <w:rPr>
                <w:rFonts w:ascii="Century Gothic" w:hAnsi="Century Gothic"/>
                <w:szCs w:val="22"/>
              </w:rPr>
            </w:pPr>
          </w:p>
        </w:tc>
        <w:tc>
          <w:tcPr>
            <w:tcW w:w="849" w:type="dxa"/>
            <w:tcBorders>
              <w:top w:val="single" w:sz="4" w:space="0" w:color="000000"/>
              <w:left w:val="single" w:sz="4" w:space="0" w:color="000000"/>
              <w:bottom w:val="single" w:sz="4" w:space="0" w:color="000000"/>
              <w:right w:val="single" w:sz="4" w:space="0" w:color="000000"/>
            </w:tcBorders>
          </w:tcPr>
          <w:p w14:paraId="0615A156" w14:textId="77777777" w:rsidR="009F5828" w:rsidRPr="005C1F91" w:rsidRDefault="009F5828" w:rsidP="00AA1B91">
            <w:pPr>
              <w:rPr>
                <w:rFonts w:ascii="Century Gothic" w:hAnsi="Century Gothic"/>
                <w:szCs w:val="22"/>
              </w:rPr>
            </w:pPr>
          </w:p>
        </w:tc>
        <w:tc>
          <w:tcPr>
            <w:tcW w:w="1844" w:type="dxa"/>
            <w:gridSpan w:val="3"/>
            <w:tcBorders>
              <w:top w:val="single" w:sz="4" w:space="0" w:color="000000"/>
              <w:left w:val="single" w:sz="4" w:space="0" w:color="000000"/>
              <w:bottom w:val="single" w:sz="4" w:space="0" w:color="000000"/>
              <w:right w:val="single" w:sz="4" w:space="0" w:color="000000"/>
            </w:tcBorders>
          </w:tcPr>
          <w:p w14:paraId="06DB0FD3" w14:textId="77777777" w:rsidR="009F5828" w:rsidRPr="005C1F91" w:rsidRDefault="009F5828" w:rsidP="00AA1B91">
            <w:pPr>
              <w:rPr>
                <w:rFonts w:ascii="Century Gothic" w:hAnsi="Century Gothic"/>
                <w:szCs w:val="22"/>
              </w:rPr>
            </w:pPr>
          </w:p>
        </w:tc>
        <w:tc>
          <w:tcPr>
            <w:tcW w:w="1135" w:type="dxa"/>
            <w:gridSpan w:val="4"/>
            <w:tcBorders>
              <w:top w:val="single" w:sz="4" w:space="0" w:color="000000"/>
              <w:left w:val="single" w:sz="4" w:space="0" w:color="000000"/>
              <w:bottom w:val="single" w:sz="4" w:space="0" w:color="000000"/>
              <w:right w:val="single" w:sz="4" w:space="0" w:color="000000"/>
            </w:tcBorders>
          </w:tcPr>
          <w:p w14:paraId="1CFAD23E" w14:textId="77777777" w:rsidR="009F5828" w:rsidRPr="005C1F91" w:rsidRDefault="009F5828" w:rsidP="00AA1B91">
            <w:pPr>
              <w:rPr>
                <w:rFonts w:ascii="Century Gothic" w:hAnsi="Century Gothic"/>
                <w:szCs w:val="22"/>
              </w:rPr>
            </w:pPr>
          </w:p>
        </w:tc>
        <w:tc>
          <w:tcPr>
            <w:tcW w:w="1421" w:type="dxa"/>
            <w:gridSpan w:val="3"/>
            <w:tcBorders>
              <w:top w:val="single" w:sz="4" w:space="0" w:color="000000"/>
              <w:left w:val="single" w:sz="4" w:space="0" w:color="000000"/>
              <w:bottom w:val="single" w:sz="4" w:space="0" w:color="000000"/>
              <w:right w:val="single" w:sz="4" w:space="0" w:color="000000"/>
            </w:tcBorders>
          </w:tcPr>
          <w:p w14:paraId="5D605E07" w14:textId="77777777" w:rsidR="009F5828" w:rsidRPr="005C1F91" w:rsidRDefault="009F5828" w:rsidP="00AA1B91">
            <w:pPr>
              <w:rPr>
                <w:rFonts w:ascii="Century Gothic" w:hAnsi="Century Gothic"/>
                <w:szCs w:val="22"/>
              </w:rPr>
            </w:pPr>
          </w:p>
        </w:tc>
        <w:tc>
          <w:tcPr>
            <w:tcW w:w="1856" w:type="dxa"/>
            <w:gridSpan w:val="2"/>
            <w:tcBorders>
              <w:top w:val="single" w:sz="4" w:space="0" w:color="000000"/>
              <w:left w:val="single" w:sz="4" w:space="0" w:color="000000"/>
              <w:bottom w:val="single" w:sz="4" w:space="0" w:color="000000"/>
              <w:right w:val="single" w:sz="4" w:space="0" w:color="000000"/>
            </w:tcBorders>
          </w:tcPr>
          <w:p w14:paraId="550413A6" w14:textId="77777777" w:rsidR="009F5828" w:rsidRPr="005C1F91" w:rsidRDefault="009F5828" w:rsidP="00AA1B91">
            <w:pPr>
              <w:rPr>
                <w:rFonts w:ascii="Century Gothic" w:hAnsi="Century Gothic"/>
                <w:szCs w:val="22"/>
              </w:rPr>
            </w:pPr>
          </w:p>
        </w:tc>
      </w:tr>
      <w:tr w:rsidR="009F5828" w:rsidRPr="005C1F91" w14:paraId="19CF7381" w14:textId="77777777" w:rsidTr="000F1232">
        <w:trPr>
          <w:trHeight w:hRule="exact" w:val="874"/>
        </w:trPr>
        <w:tc>
          <w:tcPr>
            <w:tcW w:w="3156" w:type="dxa"/>
            <w:gridSpan w:val="8"/>
            <w:tcBorders>
              <w:top w:val="single" w:sz="4" w:space="0" w:color="000000"/>
              <w:left w:val="single" w:sz="4" w:space="0" w:color="000000"/>
              <w:bottom w:val="single" w:sz="4" w:space="0" w:color="000000"/>
              <w:right w:val="single" w:sz="4" w:space="0" w:color="000000"/>
            </w:tcBorders>
          </w:tcPr>
          <w:p w14:paraId="02F2BF38" w14:textId="77777777" w:rsidR="009F5828" w:rsidRPr="005C1F91" w:rsidRDefault="009F5828" w:rsidP="00AA1B91">
            <w:pPr>
              <w:pStyle w:val="TableParagraph"/>
              <w:ind w:left="103" w:right="717"/>
              <w:rPr>
                <w:rFonts w:ascii="Century Gothic" w:eastAsia="Trebuchet MS" w:hAnsi="Century Gothic" w:cs="Trebuchet MS"/>
              </w:rPr>
            </w:pPr>
            <w:r w:rsidRPr="005C1F91">
              <w:rPr>
                <w:rFonts w:ascii="Century Gothic" w:hAnsi="Century Gothic"/>
                <w:b/>
              </w:rPr>
              <w:t>6.</w:t>
            </w:r>
            <w:r w:rsidR="00415AE2">
              <w:rPr>
                <w:rFonts w:ascii="Century Gothic" w:hAnsi="Century Gothic"/>
                <w:b/>
              </w:rPr>
              <w:t xml:space="preserve"> </w:t>
            </w:r>
            <w:r w:rsidRPr="005C1F91">
              <w:rPr>
                <w:rFonts w:ascii="Century Gothic" w:hAnsi="Century Gothic"/>
                <w:b/>
              </w:rPr>
              <w:t>Name, contact no.</w:t>
            </w:r>
            <w:r w:rsidRPr="005C1F91">
              <w:rPr>
                <w:rFonts w:ascii="Century Gothic" w:hAnsi="Century Gothic"/>
                <w:b/>
                <w:spacing w:val="-4"/>
              </w:rPr>
              <w:t xml:space="preserve"> </w:t>
            </w:r>
            <w:r w:rsidRPr="005C1F91">
              <w:rPr>
                <w:rFonts w:ascii="Century Gothic" w:hAnsi="Century Gothic"/>
                <w:b/>
              </w:rPr>
              <w:t>&amp; email id of</w:t>
            </w:r>
            <w:r w:rsidRPr="005C1F91">
              <w:rPr>
                <w:rFonts w:ascii="Century Gothic" w:hAnsi="Century Gothic"/>
                <w:b/>
                <w:spacing w:val="-3"/>
              </w:rPr>
              <w:t xml:space="preserve"> </w:t>
            </w:r>
            <w:r w:rsidRPr="005C1F91">
              <w:rPr>
                <w:rFonts w:ascii="Century Gothic" w:hAnsi="Century Gothic"/>
                <w:b/>
              </w:rPr>
              <w:t>concerned officials</w:t>
            </w:r>
          </w:p>
        </w:tc>
        <w:tc>
          <w:tcPr>
            <w:tcW w:w="7126" w:type="dxa"/>
            <w:gridSpan w:val="14"/>
            <w:tcBorders>
              <w:top w:val="single" w:sz="4" w:space="0" w:color="000000"/>
              <w:left w:val="single" w:sz="4" w:space="0" w:color="000000"/>
              <w:bottom w:val="single" w:sz="4" w:space="0" w:color="000000"/>
              <w:right w:val="single" w:sz="4" w:space="0" w:color="000000"/>
            </w:tcBorders>
          </w:tcPr>
          <w:p w14:paraId="359E6D2F" w14:textId="77777777" w:rsidR="009F5828" w:rsidRPr="005C1F91" w:rsidRDefault="009F5828" w:rsidP="00AA1B91">
            <w:pPr>
              <w:rPr>
                <w:rFonts w:ascii="Century Gothic" w:hAnsi="Century Gothic"/>
                <w:szCs w:val="22"/>
              </w:rPr>
            </w:pPr>
          </w:p>
        </w:tc>
      </w:tr>
      <w:tr w:rsidR="009F5828" w:rsidRPr="005C1F91" w14:paraId="70812518" w14:textId="77777777" w:rsidTr="000F1232">
        <w:trPr>
          <w:trHeight w:hRule="exact" w:val="374"/>
        </w:trPr>
        <w:tc>
          <w:tcPr>
            <w:tcW w:w="10282" w:type="dxa"/>
            <w:gridSpan w:val="22"/>
            <w:tcBorders>
              <w:top w:val="single" w:sz="4" w:space="0" w:color="000000"/>
              <w:left w:val="single" w:sz="4" w:space="0" w:color="000000"/>
              <w:bottom w:val="single" w:sz="4" w:space="0" w:color="000000"/>
              <w:right w:val="single" w:sz="4" w:space="0" w:color="000000"/>
            </w:tcBorders>
          </w:tcPr>
          <w:p w14:paraId="468ED4A9" w14:textId="77777777" w:rsidR="009F5828" w:rsidRPr="005C1F91" w:rsidRDefault="009F5828" w:rsidP="00AA1B91">
            <w:pPr>
              <w:pStyle w:val="TableParagraph"/>
              <w:spacing w:line="243" w:lineRule="exact"/>
              <w:ind w:left="103"/>
              <w:rPr>
                <w:rFonts w:ascii="Century Gothic" w:eastAsia="Trebuchet MS" w:hAnsi="Century Gothic" w:cs="Trebuchet MS"/>
              </w:rPr>
            </w:pPr>
            <w:r w:rsidRPr="005C1F91">
              <w:rPr>
                <w:rFonts w:ascii="Century Gothic" w:hAnsi="Century Gothic"/>
                <w:b/>
              </w:rPr>
              <w:t>7.Personal &amp; professional details of professional</w:t>
            </w:r>
            <w:r w:rsidRPr="005C1F91">
              <w:rPr>
                <w:rFonts w:ascii="Century Gothic" w:hAnsi="Century Gothic"/>
                <w:b/>
                <w:spacing w:val="-12"/>
              </w:rPr>
              <w:t xml:space="preserve"> </w:t>
            </w:r>
            <w:r w:rsidRPr="005C1F91">
              <w:rPr>
                <w:rFonts w:ascii="Century Gothic" w:hAnsi="Century Gothic"/>
                <w:b/>
              </w:rPr>
              <w:t>staff:</w:t>
            </w:r>
          </w:p>
        </w:tc>
      </w:tr>
      <w:tr w:rsidR="009F5828" w:rsidRPr="005C1F91" w14:paraId="747E1D73" w14:textId="77777777" w:rsidTr="00406E18">
        <w:trPr>
          <w:trHeight w:hRule="exact" w:val="938"/>
        </w:trPr>
        <w:tc>
          <w:tcPr>
            <w:tcW w:w="628" w:type="dxa"/>
            <w:tcBorders>
              <w:top w:val="single" w:sz="4" w:space="0" w:color="000000"/>
              <w:left w:val="single" w:sz="4" w:space="0" w:color="000000"/>
              <w:bottom w:val="single" w:sz="4" w:space="0" w:color="000000"/>
              <w:right w:val="single" w:sz="4" w:space="0" w:color="000000"/>
            </w:tcBorders>
          </w:tcPr>
          <w:p w14:paraId="2578F16C" w14:textId="77777777" w:rsidR="009F5828" w:rsidRPr="005C1F91" w:rsidRDefault="009F5828" w:rsidP="00AA1B91">
            <w:pPr>
              <w:pStyle w:val="TableParagraph"/>
              <w:spacing w:line="220" w:lineRule="exact"/>
              <w:ind w:left="103"/>
              <w:rPr>
                <w:rFonts w:ascii="Century Gothic" w:eastAsia="Trebuchet MS" w:hAnsi="Century Gothic" w:cs="Trebuchet MS"/>
              </w:rPr>
            </w:pPr>
            <w:r w:rsidRPr="005C1F91">
              <w:rPr>
                <w:rFonts w:ascii="Century Gothic" w:hAnsi="Century Gothic"/>
              </w:rPr>
              <w:t>Sr.</w:t>
            </w:r>
          </w:p>
        </w:tc>
        <w:tc>
          <w:tcPr>
            <w:tcW w:w="990" w:type="dxa"/>
            <w:gridSpan w:val="3"/>
            <w:tcBorders>
              <w:top w:val="single" w:sz="4" w:space="0" w:color="000000"/>
              <w:left w:val="single" w:sz="4" w:space="0" w:color="000000"/>
              <w:bottom w:val="single" w:sz="4" w:space="0" w:color="000000"/>
              <w:right w:val="single" w:sz="4" w:space="0" w:color="000000"/>
            </w:tcBorders>
          </w:tcPr>
          <w:p w14:paraId="2BD27EB3" w14:textId="77777777" w:rsidR="009F5828" w:rsidRPr="005C1F91" w:rsidRDefault="009F5828" w:rsidP="00AA1B91">
            <w:pPr>
              <w:pStyle w:val="TableParagraph"/>
              <w:spacing w:line="220" w:lineRule="exact"/>
              <w:ind w:left="103"/>
              <w:rPr>
                <w:rFonts w:ascii="Century Gothic" w:eastAsia="Trebuchet MS" w:hAnsi="Century Gothic" w:cs="Trebuchet MS"/>
              </w:rPr>
            </w:pPr>
            <w:r w:rsidRPr="005C1F91">
              <w:rPr>
                <w:rFonts w:ascii="Century Gothic" w:hAnsi="Century Gothic"/>
              </w:rPr>
              <w:t>Name</w:t>
            </w:r>
          </w:p>
        </w:tc>
        <w:tc>
          <w:tcPr>
            <w:tcW w:w="1559" w:type="dxa"/>
            <w:gridSpan w:val="5"/>
            <w:tcBorders>
              <w:top w:val="single" w:sz="4" w:space="0" w:color="000000"/>
              <w:left w:val="single" w:sz="4" w:space="0" w:color="000000"/>
              <w:bottom w:val="single" w:sz="4" w:space="0" w:color="000000"/>
              <w:right w:val="single" w:sz="4" w:space="0" w:color="000000"/>
            </w:tcBorders>
          </w:tcPr>
          <w:p w14:paraId="455350ED" w14:textId="77777777" w:rsidR="009F5828" w:rsidRPr="005C1F91" w:rsidRDefault="009F5828" w:rsidP="00AA1B91">
            <w:pPr>
              <w:pStyle w:val="TableParagraph"/>
              <w:spacing w:line="220" w:lineRule="exact"/>
              <w:ind w:left="103"/>
              <w:rPr>
                <w:rFonts w:ascii="Century Gothic" w:eastAsia="Trebuchet MS" w:hAnsi="Century Gothic" w:cs="Trebuchet MS"/>
              </w:rPr>
            </w:pPr>
            <w:r w:rsidRPr="005C1F91">
              <w:rPr>
                <w:rFonts w:ascii="Century Gothic" w:hAnsi="Century Gothic"/>
              </w:rPr>
              <w:t>Designation</w:t>
            </w:r>
          </w:p>
        </w:tc>
        <w:tc>
          <w:tcPr>
            <w:tcW w:w="1417" w:type="dxa"/>
            <w:gridSpan w:val="2"/>
            <w:tcBorders>
              <w:top w:val="single" w:sz="4" w:space="0" w:color="000000"/>
              <w:left w:val="single" w:sz="4" w:space="0" w:color="000000"/>
              <w:bottom w:val="single" w:sz="4" w:space="0" w:color="000000"/>
              <w:right w:val="single" w:sz="4" w:space="0" w:color="000000"/>
            </w:tcBorders>
          </w:tcPr>
          <w:p w14:paraId="28545AE8" w14:textId="77777777" w:rsidR="009F5828" w:rsidRPr="005C1F91" w:rsidRDefault="009F5828" w:rsidP="00AA1B91">
            <w:pPr>
              <w:pStyle w:val="TableParagraph"/>
              <w:spacing w:line="220" w:lineRule="exact"/>
              <w:ind w:left="103"/>
              <w:rPr>
                <w:rFonts w:ascii="Century Gothic" w:eastAsia="Trebuchet MS" w:hAnsi="Century Gothic" w:cs="Trebuchet MS"/>
              </w:rPr>
            </w:pPr>
            <w:r w:rsidRPr="005C1F91">
              <w:rPr>
                <w:rFonts w:ascii="Century Gothic" w:hAnsi="Century Gothic"/>
              </w:rPr>
              <w:t>Date</w:t>
            </w:r>
            <w:r w:rsidRPr="005C1F91">
              <w:rPr>
                <w:rFonts w:ascii="Century Gothic" w:hAnsi="Century Gothic"/>
                <w:spacing w:val="-5"/>
              </w:rPr>
              <w:t xml:space="preserve"> </w:t>
            </w:r>
            <w:r w:rsidRPr="005C1F91">
              <w:rPr>
                <w:rFonts w:ascii="Century Gothic" w:hAnsi="Century Gothic"/>
              </w:rPr>
              <w:t>of</w:t>
            </w:r>
          </w:p>
          <w:p w14:paraId="473042B5" w14:textId="77777777" w:rsidR="009F5828" w:rsidRPr="005C1F91" w:rsidRDefault="009F5828" w:rsidP="00AA1B91">
            <w:pPr>
              <w:pStyle w:val="TableParagraph"/>
              <w:ind w:left="103"/>
              <w:rPr>
                <w:rFonts w:ascii="Century Gothic" w:eastAsia="Trebuchet MS" w:hAnsi="Century Gothic" w:cs="Trebuchet MS"/>
              </w:rPr>
            </w:pPr>
            <w:r w:rsidRPr="005C1F91">
              <w:rPr>
                <w:rFonts w:ascii="Century Gothic" w:hAnsi="Century Gothic"/>
              </w:rPr>
              <w:t>birth</w:t>
            </w:r>
          </w:p>
        </w:tc>
        <w:tc>
          <w:tcPr>
            <w:tcW w:w="1843" w:type="dxa"/>
            <w:gridSpan w:val="4"/>
            <w:tcBorders>
              <w:top w:val="single" w:sz="4" w:space="0" w:color="000000"/>
              <w:left w:val="single" w:sz="4" w:space="0" w:color="000000"/>
              <w:bottom w:val="single" w:sz="4" w:space="0" w:color="000000"/>
              <w:right w:val="single" w:sz="4" w:space="0" w:color="000000"/>
            </w:tcBorders>
          </w:tcPr>
          <w:p w14:paraId="217BFE16" w14:textId="77777777" w:rsidR="009F5828" w:rsidRPr="005C1F91" w:rsidRDefault="009F5828" w:rsidP="00AA1B91">
            <w:pPr>
              <w:pStyle w:val="TableParagraph"/>
              <w:spacing w:line="220" w:lineRule="exact"/>
              <w:ind w:left="120"/>
              <w:rPr>
                <w:rFonts w:ascii="Century Gothic" w:eastAsia="Trebuchet MS" w:hAnsi="Century Gothic" w:cs="Trebuchet MS"/>
              </w:rPr>
            </w:pPr>
            <w:r w:rsidRPr="005C1F91">
              <w:rPr>
                <w:rFonts w:ascii="Century Gothic" w:hAnsi="Century Gothic"/>
              </w:rPr>
              <w:t>Qualification</w:t>
            </w:r>
            <w:r w:rsidRPr="005C1F91">
              <w:rPr>
                <w:rFonts w:ascii="Century Gothic" w:hAnsi="Century Gothic"/>
                <w:spacing w:val="-14"/>
              </w:rPr>
              <w:t xml:space="preserve"> </w:t>
            </w:r>
            <w:r w:rsidRPr="005C1F91">
              <w:rPr>
                <w:rFonts w:ascii="Century Gothic" w:hAnsi="Century Gothic"/>
              </w:rPr>
              <w:t>/s</w:t>
            </w:r>
          </w:p>
        </w:tc>
        <w:tc>
          <w:tcPr>
            <w:tcW w:w="1605" w:type="dxa"/>
            <w:gridSpan w:val="3"/>
            <w:tcBorders>
              <w:top w:val="single" w:sz="4" w:space="0" w:color="000000"/>
              <w:left w:val="single" w:sz="4" w:space="0" w:color="000000"/>
              <w:bottom w:val="single" w:sz="4" w:space="0" w:color="000000"/>
              <w:right w:val="single" w:sz="4" w:space="0" w:color="000000"/>
            </w:tcBorders>
          </w:tcPr>
          <w:p w14:paraId="2CCF4DC9" w14:textId="77777777" w:rsidR="009F5828" w:rsidRPr="005C1F91" w:rsidRDefault="009F5828" w:rsidP="00AA1B91">
            <w:pPr>
              <w:pStyle w:val="TableParagraph"/>
              <w:tabs>
                <w:tab w:val="left" w:pos="1192"/>
              </w:tabs>
              <w:spacing w:line="220" w:lineRule="exact"/>
              <w:ind w:left="91"/>
              <w:rPr>
                <w:rFonts w:ascii="Century Gothic" w:eastAsia="Trebuchet MS" w:hAnsi="Century Gothic" w:cs="Trebuchet MS"/>
              </w:rPr>
            </w:pPr>
            <w:r w:rsidRPr="005C1F91">
              <w:rPr>
                <w:rFonts w:ascii="Century Gothic" w:hAnsi="Century Gothic"/>
                <w:spacing w:val="-1"/>
              </w:rPr>
              <w:t>Area</w:t>
            </w:r>
            <w:r w:rsidRPr="005C1F91">
              <w:rPr>
                <w:rFonts w:ascii="Century Gothic" w:hAnsi="Century Gothic"/>
                <w:spacing w:val="-1"/>
              </w:rPr>
              <w:tab/>
            </w:r>
            <w:r w:rsidRPr="005C1F91">
              <w:rPr>
                <w:rFonts w:ascii="Century Gothic" w:hAnsi="Century Gothic"/>
              </w:rPr>
              <w:t>of</w:t>
            </w:r>
          </w:p>
          <w:p w14:paraId="27E7EFEA" w14:textId="77777777" w:rsidR="009F5828" w:rsidRPr="005C1F91" w:rsidRDefault="009F5828" w:rsidP="00AA1B91">
            <w:pPr>
              <w:pStyle w:val="TableParagraph"/>
              <w:ind w:left="91"/>
              <w:rPr>
                <w:rFonts w:ascii="Century Gothic" w:eastAsia="Trebuchet MS" w:hAnsi="Century Gothic" w:cs="Trebuchet MS"/>
              </w:rPr>
            </w:pPr>
            <w:r w:rsidRPr="005C1F91">
              <w:rPr>
                <w:rFonts w:ascii="Century Gothic" w:hAnsi="Century Gothic"/>
              </w:rPr>
              <w:t>specialization</w:t>
            </w:r>
          </w:p>
        </w:tc>
        <w:tc>
          <w:tcPr>
            <w:tcW w:w="2240" w:type="dxa"/>
            <w:gridSpan w:val="4"/>
            <w:tcBorders>
              <w:top w:val="single" w:sz="4" w:space="0" w:color="000000"/>
              <w:left w:val="single" w:sz="4" w:space="0" w:color="000000"/>
              <w:bottom w:val="single" w:sz="4" w:space="0" w:color="000000"/>
              <w:right w:val="single" w:sz="4" w:space="0" w:color="000000"/>
            </w:tcBorders>
          </w:tcPr>
          <w:p w14:paraId="07EB99F6" w14:textId="77777777" w:rsidR="009F5828" w:rsidRPr="005C1F91" w:rsidRDefault="009F5828" w:rsidP="00AA1B91">
            <w:pPr>
              <w:pStyle w:val="TableParagraph"/>
              <w:spacing w:line="220" w:lineRule="exact"/>
              <w:ind w:left="118"/>
              <w:rPr>
                <w:rFonts w:ascii="Century Gothic" w:eastAsia="Trebuchet MS" w:hAnsi="Century Gothic" w:cs="Trebuchet MS"/>
              </w:rPr>
            </w:pPr>
            <w:r w:rsidRPr="005C1F91">
              <w:rPr>
                <w:rFonts w:ascii="Century Gothic" w:hAnsi="Century Gothic"/>
              </w:rPr>
              <w:t>Details of</w:t>
            </w:r>
            <w:r w:rsidRPr="005C1F91">
              <w:rPr>
                <w:rFonts w:ascii="Century Gothic" w:hAnsi="Century Gothic"/>
                <w:spacing w:val="-19"/>
              </w:rPr>
              <w:t xml:space="preserve"> </w:t>
            </w:r>
            <w:r w:rsidRPr="005C1F91">
              <w:rPr>
                <w:rFonts w:ascii="Century Gothic" w:hAnsi="Century Gothic"/>
              </w:rPr>
              <w:t>experience</w:t>
            </w:r>
          </w:p>
        </w:tc>
      </w:tr>
      <w:tr w:rsidR="009F5828" w:rsidRPr="005C1F91" w14:paraId="3EEBC838" w14:textId="77777777" w:rsidTr="00406E18">
        <w:trPr>
          <w:trHeight w:hRule="exact" w:val="266"/>
        </w:trPr>
        <w:tc>
          <w:tcPr>
            <w:tcW w:w="628" w:type="dxa"/>
            <w:tcBorders>
              <w:top w:val="single" w:sz="4" w:space="0" w:color="000000"/>
              <w:left w:val="single" w:sz="4" w:space="0" w:color="000000"/>
              <w:bottom w:val="single" w:sz="4" w:space="0" w:color="000000"/>
              <w:right w:val="single" w:sz="4" w:space="0" w:color="000000"/>
            </w:tcBorders>
          </w:tcPr>
          <w:p w14:paraId="253CAFA1" w14:textId="77777777" w:rsidR="009F5828" w:rsidRPr="005C1F91" w:rsidRDefault="009F5828" w:rsidP="00AA1B91">
            <w:pPr>
              <w:rPr>
                <w:rFonts w:ascii="Century Gothic" w:hAnsi="Century Gothic"/>
                <w:szCs w:val="22"/>
              </w:rPr>
            </w:pPr>
          </w:p>
        </w:tc>
        <w:tc>
          <w:tcPr>
            <w:tcW w:w="990" w:type="dxa"/>
            <w:gridSpan w:val="3"/>
            <w:tcBorders>
              <w:top w:val="single" w:sz="4" w:space="0" w:color="000000"/>
              <w:left w:val="single" w:sz="4" w:space="0" w:color="000000"/>
              <w:bottom w:val="single" w:sz="4" w:space="0" w:color="000000"/>
              <w:right w:val="single" w:sz="4" w:space="0" w:color="000000"/>
            </w:tcBorders>
          </w:tcPr>
          <w:p w14:paraId="242A67DD" w14:textId="77777777" w:rsidR="009F5828" w:rsidRPr="005C1F91" w:rsidRDefault="009F5828" w:rsidP="00AA1B91">
            <w:pPr>
              <w:rPr>
                <w:rFonts w:ascii="Century Gothic" w:hAnsi="Century Gothic"/>
                <w:szCs w:val="22"/>
              </w:rPr>
            </w:pPr>
          </w:p>
        </w:tc>
        <w:tc>
          <w:tcPr>
            <w:tcW w:w="1559" w:type="dxa"/>
            <w:gridSpan w:val="5"/>
            <w:tcBorders>
              <w:top w:val="single" w:sz="4" w:space="0" w:color="000000"/>
              <w:left w:val="single" w:sz="4" w:space="0" w:color="000000"/>
              <w:bottom w:val="single" w:sz="4" w:space="0" w:color="000000"/>
              <w:right w:val="single" w:sz="4" w:space="0" w:color="000000"/>
            </w:tcBorders>
          </w:tcPr>
          <w:p w14:paraId="09DF61DB" w14:textId="77777777" w:rsidR="009F5828" w:rsidRPr="005C1F91" w:rsidRDefault="009F5828" w:rsidP="00AA1B91">
            <w:pPr>
              <w:rPr>
                <w:rFonts w:ascii="Century Gothic" w:hAnsi="Century Gothic"/>
                <w:szCs w:val="22"/>
              </w:rPr>
            </w:pPr>
          </w:p>
        </w:tc>
        <w:tc>
          <w:tcPr>
            <w:tcW w:w="1417" w:type="dxa"/>
            <w:gridSpan w:val="2"/>
            <w:tcBorders>
              <w:top w:val="single" w:sz="4" w:space="0" w:color="000000"/>
              <w:left w:val="single" w:sz="4" w:space="0" w:color="000000"/>
              <w:bottom w:val="single" w:sz="4" w:space="0" w:color="000000"/>
              <w:right w:val="single" w:sz="4" w:space="0" w:color="000000"/>
            </w:tcBorders>
          </w:tcPr>
          <w:p w14:paraId="59B9B67E" w14:textId="77777777" w:rsidR="009F5828" w:rsidRPr="005C1F91" w:rsidRDefault="009F5828" w:rsidP="00AA1B91">
            <w:pPr>
              <w:rPr>
                <w:rFonts w:ascii="Century Gothic" w:hAnsi="Century Gothic"/>
                <w:szCs w:val="22"/>
              </w:rPr>
            </w:pPr>
          </w:p>
        </w:tc>
        <w:tc>
          <w:tcPr>
            <w:tcW w:w="1843" w:type="dxa"/>
            <w:gridSpan w:val="4"/>
            <w:tcBorders>
              <w:top w:val="single" w:sz="4" w:space="0" w:color="000000"/>
              <w:left w:val="single" w:sz="4" w:space="0" w:color="000000"/>
              <w:bottom w:val="single" w:sz="4" w:space="0" w:color="000000"/>
              <w:right w:val="single" w:sz="4" w:space="0" w:color="000000"/>
            </w:tcBorders>
          </w:tcPr>
          <w:p w14:paraId="449AF8DC" w14:textId="77777777" w:rsidR="009F5828" w:rsidRPr="005C1F91" w:rsidRDefault="009F5828" w:rsidP="00AA1B91">
            <w:pPr>
              <w:rPr>
                <w:rFonts w:ascii="Century Gothic" w:hAnsi="Century Gothic"/>
                <w:szCs w:val="22"/>
              </w:rPr>
            </w:pPr>
          </w:p>
        </w:tc>
        <w:tc>
          <w:tcPr>
            <w:tcW w:w="1605" w:type="dxa"/>
            <w:gridSpan w:val="3"/>
            <w:tcBorders>
              <w:top w:val="single" w:sz="4" w:space="0" w:color="000000"/>
              <w:left w:val="single" w:sz="4" w:space="0" w:color="000000"/>
              <w:bottom w:val="single" w:sz="4" w:space="0" w:color="000000"/>
              <w:right w:val="single" w:sz="4" w:space="0" w:color="000000"/>
            </w:tcBorders>
          </w:tcPr>
          <w:p w14:paraId="0849D7C8" w14:textId="77777777" w:rsidR="009F5828" w:rsidRPr="005C1F91" w:rsidRDefault="009F5828" w:rsidP="00AA1B91">
            <w:pPr>
              <w:rPr>
                <w:rFonts w:ascii="Century Gothic" w:hAnsi="Century Gothic"/>
                <w:szCs w:val="22"/>
              </w:rPr>
            </w:pPr>
          </w:p>
        </w:tc>
        <w:tc>
          <w:tcPr>
            <w:tcW w:w="2240" w:type="dxa"/>
            <w:gridSpan w:val="4"/>
            <w:tcBorders>
              <w:top w:val="single" w:sz="4" w:space="0" w:color="000000"/>
              <w:left w:val="single" w:sz="4" w:space="0" w:color="000000"/>
              <w:bottom w:val="single" w:sz="4" w:space="0" w:color="000000"/>
              <w:right w:val="single" w:sz="4" w:space="0" w:color="000000"/>
            </w:tcBorders>
          </w:tcPr>
          <w:p w14:paraId="13E7CE8E" w14:textId="77777777" w:rsidR="009F5828" w:rsidRPr="005C1F91" w:rsidRDefault="009F5828" w:rsidP="00AA1B91">
            <w:pPr>
              <w:rPr>
                <w:rFonts w:ascii="Century Gothic" w:hAnsi="Century Gothic"/>
                <w:szCs w:val="22"/>
              </w:rPr>
            </w:pPr>
          </w:p>
        </w:tc>
      </w:tr>
      <w:tr w:rsidR="009F5828" w:rsidRPr="005C1F91" w14:paraId="13299725" w14:textId="77777777" w:rsidTr="00406E18">
        <w:trPr>
          <w:trHeight w:hRule="exact" w:val="264"/>
        </w:trPr>
        <w:tc>
          <w:tcPr>
            <w:tcW w:w="628" w:type="dxa"/>
            <w:tcBorders>
              <w:top w:val="single" w:sz="4" w:space="0" w:color="000000"/>
              <w:left w:val="single" w:sz="4" w:space="0" w:color="000000"/>
              <w:bottom w:val="single" w:sz="4" w:space="0" w:color="000000"/>
              <w:right w:val="single" w:sz="4" w:space="0" w:color="000000"/>
            </w:tcBorders>
          </w:tcPr>
          <w:p w14:paraId="766CF3BE" w14:textId="77777777" w:rsidR="009F5828" w:rsidRPr="005C1F91" w:rsidRDefault="009F5828" w:rsidP="00AA1B91">
            <w:pPr>
              <w:rPr>
                <w:rFonts w:ascii="Century Gothic" w:hAnsi="Century Gothic"/>
                <w:szCs w:val="22"/>
              </w:rPr>
            </w:pPr>
          </w:p>
        </w:tc>
        <w:tc>
          <w:tcPr>
            <w:tcW w:w="990" w:type="dxa"/>
            <w:gridSpan w:val="3"/>
            <w:tcBorders>
              <w:top w:val="single" w:sz="4" w:space="0" w:color="000000"/>
              <w:left w:val="single" w:sz="4" w:space="0" w:color="000000"/>
              <w:bottom w:val="single" w:sz="4" w:space="0" w:color="000000"/>
              <w:right w:val="single" w:sz="4" w:space="0" w:color="000000"/>
            </w:tcBorders>
          </w:tcPr>
          <w:p w14:paraId="4CCFB356" w14:textId="77777777" w:rsidR="009F5828" w:rsidRPr="005C1F91" w:rsidRDefault="009F5828" w:rsidP="00AA1B91">
            <w:pPr>
              <w:rPr>
                <w:rFonts w:ascii="Century Gothic" w:hAnsi="Century Gothic"/>
                <w:szCs w:val="22"/>
              </w:rPr>
            </w:pPr>
          </w:p>
        </w:tc>
        <w:tc>
          <w:tcPr>
            <w:tcW w:w="1559" w:type="dxa"/>
            <w:gridSpan w:val="5"/>
            <w:tcBorders>
              <w:top w:val="single" w:sz="4" w:space="0" w:color="000000"/>
              <w:left w:val="single" w:sz="4" w:space="0" w:color="000000"/>
              <w:bottom w:val="single" w:sz="4" w:space="0" w:color="000000"/>
              <w:right w:val="single" w:sz="4" w:space="0" w:color="000000"/>
            </w:tcBorders>
          </w:tcPr>
          <w:p w14:paraId="571FD90F" w14:textId="77777777" w:rsidR="009F5828" w:rsidRPr="005C1F91" w:rsidRDefault="009F5828" w:rsidP="00AA1B91">
            <w:pPr>
              <w:rPr>
                <w:rFonts w:ascii="Century Gothic" w:hAnsi="Century Gothic"/>
                <w:szCs w:val="22"/>
              </w:rPr>
            </w:pPr>
          </w:p>
        </w:tc>
        <w:tc>
          <w:tcPr>
            <w:tcW w:w="1417" w:type="dxa"/>
            <w:gridSpan w:val="2"/>
            <w:tcBorders>
              <w:top w:val="single" w:sz="4" w:space="0" w:color="000000"/>
              <w:left w:val="single" w:sz="4" w:space="0" w:color="000000"/>
              <w:bottom w:val="single" w:sz="4" w:space="0" w:color="000000"/>
              <w:right w:val="single" w:sz="4" w:space="0" w:color="000000"/>
            </w:tcBorders>
          </w:tcPr>
          <w:p w14:paraId="7BD70716" w14:textId="77777777" w:rsidR="009F5828" w:rsidRPr="005C1F91" w:rsidRDefault="009F5828" w:rsidP="00AA1B91">
            <w:pPr>
              <w:rPr>
                <w:rFonts w:ascii="Century Gothic" w:hAnsi="Century Gothic"/>
                <w:szCs w:val="22"/>
              </w:rPr>
            </w:pPr>
          </w:p>
        </w:tc>
        <w:tc>
          <w:tcPr>
            <w:tcW w:w="1843" w:type="dxa"/>
            <w:gridSpan w:val="4"/>
            <w:tcBorders>
              <w:top w:val="single" w:sz="4" w:space="0" w:color="000000"/>
              <w:left w:val="single" w:sz="4" w:space="0" w:color="000000"/>
              <w:bottom w:val="single" w:sz="4" w:space="0" w:color="000000"/>
              <w:right w:val="single" w:sz="4" w:space="0" w:color="000000"/>
            </w:tcBorders>
          </w:tcPr>
          <w:p w14:paraId="0337D3C0" w14:textId="77777777" w:rsidR="009F5828" w:rsidRPr="005C1F91" w:rsidRDefault="009F5828" w:rsidP="00AA1B91">
            <w:pPr>
              <w:rPr>
                <w:rFonts w:ascii="Century Gothic" w:hAnsi="Century Gothic"/>
                <w:szCs w:val="22"/>
              </w:rPr>
            </w:pPr>
          </w:p>
        </w:tc>
        <w:tc>
          <w:tcPr>
            <w:tcW w:w="1605" w:type="dxa"/>
            <w:gridSpan w:val="3"/>
            <w:tcBorders>
              <w:top w:val="single" w:sz="4" w:space="0" w:color="000000"/>
              <w:left w:val="single" w:sz="4" w:space="0" w:color="000000"/>
              <w:bottom w:val="single" w:sz="4" w:space="0" w:color="000000"/>
              <w:right w:val="single" w:sz="4" w:space="0" w:color="000000"/>
            </w:tcBorders>
          </w:tcPr>
          <w:p w14:paraId="0FC330DD" w14:textId="77777777" w:rsidR="009F5828" w:rsidRPr="005C1F91" w:rsidRDefault="009F5828" w:rsidP="00AA1B91">
            <w:pPr>
              <w:rPr>
                <w:rFonts w:ascii="Century Gothic" w:hAnsi="Century Gothic"/>
                <w:szCs w:val="22"/>
              </w:rPr>
            </w:pPr>
          </w:p>
        </w:tc>
        <w:tc>
          <w:tcPr>
            <w:tcW w:w="2240" w:type="dxa"/>
            <w:gridSpan w:val="4"/>
            <w:tcBorders>
              <w:top w:val="single" w:sz="4" w:space="0" w:color="000000"/>
              <w:left w:val="single" w:sz="4" w:space="0" w:color="000000"/>
              <w:bottom w:val="single" w:sz="4" w:space="0" w:color="000000"/>
              <w:right w:val="single" w:sz="4" w:space="0" w:color="000000"/>
            </w:tcBorders>
          </w:tcPr>
          <w:p w14:paraId="4E364609" w14:textId="77777777" w:rsidR="009F5828" w:rsidRPr="005C1F91" w:rsidRDefault="009F5828" w:rsidP="00AA1B91">
            <w:pPr>
              <w:rPr>
                <w:rFonts w:ascii="Century Gothic" w:hAnsi="Century Gothic"/>
                <w:szCs w:val="22"/>
              </w:rPr>
            </w:pPr>
          </w:p>
        </w:tc>
      </w:tr>
      <w:tr w:rsidR="009F5828" w:rsidRPr="005C1F91" w14:paraId="59A153FF" w14:textId="77777777" w:rsidTr="00406E18">
        <w:trPr>
          <w:trHeight w:hRule="exact" w:val="266"/>
        </w:trPr>
        <w:tc>
          <w:tcPr>
            <w:tcW w:w="628" w:type="dxa"/>
            <w:tcBorders>
              <w:top w:val="single" w:sz="4" w:space="0" w:color="000000"/>
              <w:left w:val="single" w:sz="4" w:space="0" w:color="000000"/>
              <w:bottom w:val="single" w:sz="4" w:space="0" w:color="000000"/>
              <w:right w:val="single" w:sz="4" w:space="0" w:color="000000"/>
            </w:tcBorders>
          </w:tcPr>
          <w:p w14:paraId="3D98320B" w14:textId="77777777" w:rsidR="009F5828" w:rsidRPr="005C1F91" w:rsidRDefault="009F5828" w:rsidP="00AA1B91">
            <w:pPr>
              <w:rPr>
                <w:rFonts w:ascii="Century Gothic" w:hAnsi="Century Gothic"/>
                <w:szCs w:val="22"/>
              </w:rPr>
            </w:pPr>
          </w:p>
        </w:tc>
        <w:tc>
          <w:tcPr>
            <w:tcW w:w="990" w:type="dxa"/>
            <w:gridSpan w:val="3"/>
            <w:tcBorders>
              <w:top w:val="single" w:sz="4" w:space="0" w:color="000000"/>
              <w:left w:val="single" w:sz="4" w:space="0" w:color="000000"/>
              <w:bottom w:val="single" w:sz="4" w:space="0" w:color="000000"/>
              <w:right w:val="single" w:sz="4" w:space="0" w:color="000000"/>
            </w:tcBorders>
          </w:tcPr>
          <w:p w14:paraId="12C4B467" w14:textId="77777777" w:rsidR="009F5828" w:rsidRPr="005C1F91" w:rsidRDefault="009F5828" w:rsidP="00AA1B91">
            <w:pPr>
              <w:rPr>
                <w:rFonts w:ascii="Century Gothic" w:hAnsi="Century Gothic"/>
                <w:szCs w:val="22"/>
              </w:rPr>
            </w:pPr>
          </w:p>
        </w:tc>
        <w:tc>
          <w:tcPr>
            <w:tcW w:w="1559" w:type="dxa"/>
            <w:gridSpan w:val="5"/>
            <w:tcBorders>
              <w:top w:val="single" w:sz="4" w:space="0" w:color="000000"/>
              <w:left w:val="single" w:sz="4" w:space="0" w:color="000000"/>
              <w:bottom w:val="single" w:sz="4" w:space="0" w:color="000000"/>
              <w:right w:val="single" w:sz="4" w:space="0" w:color="000000"/>
            </w:tcBorders>
          </w:tcPr>
          <w:p w14:paraId="1F49962E" w14:textId="77777777" w:rsidR="009F5828" w:rsidRPr="005C1F91" w:rsidRDefault="009F5828" w:rsidP="00AA1B91">
            <w:pPr>
              <w:rPr>
                <w:rFonts w:ascii="Century Gothic" w:hAnsi="Century Gothic"/>
                <w:szCs w:val="22"/>
              </w:rPr>
            </w:pPr>
          </w:p>
        </w:tc>
        <w:tc>
          <w:tcPr>
            <w:tcW w:w="1417" w:type="dxa"/>
            <w:gridSpan w:val="2"/>
            <w:tcBorders>
              <w:top w:val="single" w:sz="4" w:space="0" w:color="000000"/>
              <w:left w:val="single" w:sz="4" w:space="0" w:color="000000"/>
              <w:bottom w:val="single" w:sz="4" w:space="0" w:color="000000"/>
              <w:right w:val="single" w:sz="4" w:space="0" w:color="000000"/>
            </w:tcBorders>
          </w:tcPr>
          <w:p w14:paraId="6513367B" w14:textId="77777777" w:rsidR="009F5828" w:rsidRPr="005C1F91" w:rsidRDefault="009F5828" w:rsidP="00AA1B91">
            <w:pPr>
              <w:rPr>
                <w:rFonts w:ascii="Century Gothic" w:hAnsi="Century Gothic"/>
                <w:szCs w:val="22"/>
              </w:rPr>
            </w:pPr>
          </w:p>
        </w:tc>
        <w:tc>
          <w:tcPr>
            <w:tcW w:w="1843" w:type="dxa"/>
            <w:gridSpan w:val="4"/>
            <w:tcBorders>
              <w:top w:val="single" w:sz="4" w:space="0" w:color="000000"/>
              <w:left w:val="single" w:sz="4" w:space="0" w:color="000000"/>
              <w:bottom w:val="single" w:sz="4" w:space="0" w:color="000000"/>
              <w:right w:val="single" w:sz="4" w:space="0" w:color="000000"/>
            </w:tcBorders>
          </w:tcPr>
          <w:p w14:paraId="2D1DE95F" w14:textId="77777777" w:rsidR="009F5828" w:rsidRPr="005C1F91" w:rsidRDefault="009F5828" w:rsidP="00AA1B91">
            <w:pPr>
              <w:rPr>
                <w:rFonts w:ascii="Century Gothic" w:hAnsi="Century Gothic"/>
                <w:szCs w:val="22"/>
              </w:rPr>
            </w:pPr>
          </w:p>
        </w:tc>
        <w:tc>
          <w:tcPr>
            <w:tcW w:w="1605" w:type="dxa"/>
            <w:gridSpan w:val="3"/>
            <w:tcBorders>
              <w:top w:val="single" w:sz="4" w:space="0" w:color="000000"/>
              <w:left w:val="single" w:sz="4" w:space="0" w:color="000000"/>
              <w:bottom w:val="single" w:sz="4" w:space="0" w:color="000000"/>
              <w:right w:val="single" w:sz="4" w:space="0" w:color="000000"/>
            </w:tcBorders>
          </w:tcPr>
          <w:p w14:paraId="6F8EAF6F" w14:textId="77777777" w:rsidR="009F5828" w:rsidRPr="005C1F91" w:rsidRDefault="009F5828" w:rsidP="00AA1B91">
            <w:pPr>
              <w:rPr>
                <w:rFonts w:ascii="Century Gothic" w:hAnsi="Century Gothic"/>
                <w:szCs w:val="22"/>
              </w:rPr>
            </w:pPr>
          </w:p>
        </w:tc>
        <w:tc>
          <w:tcPr>
            <w:tcW w:w="2240" w:type="dxa"/>
            <w:gridSpan w:val="4"/>
            <w:tcBorders>
              <w:top w:val="single" w:sz="4" w:space="0" w:color="000000"/>
              <w:left w:val="single" w:sz="4" w:space="0" w:color="000000"/>
              <w:bottom w:val="single" w:sz="4" w:space="0" w:color="000000"/>
              <w:right w:val="single" w:sz="4" w:space="0" w:color="000000"/>
            </w:tcBorders>
          </w:tcPr>
          <w:p w14:paraId="4FED31EE" w14:textId="77777777" w:rsidR="009F5828" w:rsidRPr="005C1F91" w:rsidRDefault="009F5828" w:rsidP="00AA1B91">
            <w:pPr>
              <w:rPr>
                <w:rFonts w:ascii="Century Gothic" w:hAnsi="Century Gothic"/>
                <w:szCs w:val="22"/>
              </w:rPr>
            </w:pPr>
          </w:p>
        </w:tc>
      </w:tr>
      <w:tr w:rsidR="009F5828" w:rsidRPr="005C1F91" w14:paraId="79DD1F64" w14:textId="77777777" w:rsidTr="000F1232">
        <w:trPr>
          <w:trHeight w:hRule="exact" w:val="630"/>
        </w:trPr>
        <w:tc>
          <w:tcPr>
            <w:tcW w:w="10282" w:type="dxa"/>
            <w:gridSpan w:val="22"/>
            <w:tcBorders>
              <w:top w:val="single" w:sz="4" w:space="0" w:color="000000"/>
              <w:left w:val="single" w:sz="4" w:space="0" w:color="000000"/>
              <w:bottom w:val="single" w:sz="4" w:space="0" w:color="000000"/>
              <w:right w:val="single" w:sz="4" w:space="0" w:color="000000"/>
            </w:tcBorders>
          </w:tcPr>
          <w:p w14:paraId="1D2043FE" w14:textId="77777777" w:rsidR="009F5828" w:rsidRPr="005C1F91" w:rsidRDefault="009F5828" w:rsidP="00AA1B91">
            <w:pPr>
              <w:pStyle w:val="TableParagraph"/>
              <w:ind w:left="103" w:right="1343"/>
              <w:rPr>
                <w:rFonts w:ascii="Century Gothic" w:eastAsia="Trebuchet MS" w:hAnsi="Century Gothic" w:cs="Trebuchet MS"/>
              </w:rPr>
            </w:pPr>
            <w:r w:rsidRPr="005C1F91">
              <w:rPr>
                <w:rFonts w:ascii="Century Gothic" w:hAnsi="Century Gothic"/>
                <w:b/>
              </w:rPr>
              <w:t>8.Assignment completed in last 5 years (minimum required period for eligibility)</w:t>
            </w:r>
            <w:r w:rsidRPr="005C1F91">
              <w:rPr>
                <w:rFonts w:ascii="Century Gothic" w:hAnsi="Century Gothic"/>
                <w:b/>
                <w:spacing w:val="-34"/>
              </w:rPr>
              <w:t xml:space="preserve"> </w:t>
            </w:r>
            <w:r w:rsidRPr="005C1F91">
              <w:rPr>
                <w:rFonts w:ascii="Century Gothic" w:hAnsi="Century Gothic"/>
                <w:b/>
              </w:rPr>
              <w:t>with commercial Banks / Financial Institutions etc. other than Union Bank of</w:t>
            </w:r>
            <w:r w:rsidRPr="005C1F91">
              <w:rPr>
                <w:rFonts w:ascii="Century Gothic" w:hAnsi="Century Gothic"/>
                <w:b/>
                <w:spacing w:val="-27"/>
              </w:rPr>
              <w:t xml:space="preserve"> </w:t>
            </w:r>
            <w:r w:rsidRPr="005C1F91">
              <w:rPr>
                <w:rFonts w:ascii="Century Gothic" w:hAnsi="Century Gothic"/>
                <w:b/>
              </w:rPr>
              <w:t>India:</w:t>
            </w:r>
          </w:p>
        </w:tc>
      </w:tr>
      <w:tr w:rsidR="00406E18" w:rsidRPr="005C1F91" w14:paraId="242DC401" w14:textId="77777777" w:rsidTr="00406E18">
        <w:trPr>
          <w:trHeight w:hRule="exact" w:val="1634"/>
        </w:trPr>
        <w:tc>
          <w:tcPr>
            <w:tcW w:w="1483" w:type="dxa"/>
            <w:gridSpan w:val="3"/>
            <w:tcBorders>
              <w:top w:val="single" w:sz="4" w:space="0" w:color="000000"/>
              <w:left w:val="single" w:sz="4" w:space="0" w:color="000000"/>
              <w:bottom w:val="single" w:sz="4" w:space="0" w:color="000000"/>
              <w:right w:val="single" w:sz="4" w:space="0" w:color="000000"/>
            </w:tcBorders>
          </w:tcPr>
          <w:p w14:paraId="330A4168" w14:textId="77777777" w:rsidR="009F5828" w:rsidRPr="005C1F91" w:rsidRDefault="009F5828" w:rsidP="00AA1B91">
            <w:pPr>
              <w:pStyle w:val="TableParagraph"/>
              <w:tabs>
                <w:tab w:val="left" w:pos="1432"/>
              </w:tabs>
              <w:spacing w:line="220" w:lineRule="exact"/>
              <w:ind w:left="103"/>
              <w:rPr>
                <w:rFonts w:ascii="Century Gothic" w:eastAsia="Trebuchet MS" w:hAnsi="Century Gothic" w:cs="Trebuchet MS"/>
              </w:rPr>
            </w:pPr>
            <w:r w:rsidRPr="005C1F91">
              <w:rPr>
                <w:rFonts w:ascii="Century Gothic" w:hAnsi="Century Gothic"/>
                <w:spacing w:val="-1"/>
              </w:rPr>
              <w:t>Date</w:t>
            </w:r>
            <w:r w:rsidR="00406E18">
              <w:rPr>
                <w:rFonts w:ascii="Century Gothic" w:hAnsi="Century Gothic"/>
                <w:spacing w:val="-1"/>
              </w:rPr>
              <w:t xml:space="preserve"> </w:t>
            </w:r>
            <w:r w:rsidRPr="005C1F91">
              <w:rPr>
                <w:rFonts w:ascii="Century Gothic" w:hAnsi="Century Gothic"/>
              </w:rPr>
              <w:t>of</w:t>
            </w:r>
          </w:p>
          <w:p w14:paraId="2B7BF2D9" w14:textId="77777777" w:rsidR="009F5828" w:rsidRPr="005C1F91" w:rsidRDefault="009F5828" w:rsidP="00AA1B91">
            <w:pPr>
              <w:pStyle w:val="TableParagraph"/>
              <w:ind w:left="103"/>
              <w:rPr>
                <w:rFonts w:ascii="Century Gothic" w:eastAsia="Trebuchet MS" w:hAnsi="Century Gothic" w:cs="Trebuchet MS"/>
              </w:rPr>
            </w:pPr>
            <w:r w:rsidRPr="005C1F91">
              <w:rPr>
                <w:rFonts w:ascii="Century Gothic" w:hAnsi="Century Gothic"/>
              </w:rPr>
              <w:t>Assignment</w:t>
            </w:r>
          </w:p>
        </w:tc>
        <w:tc>
          <w:tcPr>
            <w:tcW w:w="850" w:type="dxa"/>
            <w:gridSpan w:val="2"/>
            <w:tcBorders>
              <w:top w:val="single" w:sz="4" w:space="0" w:color="000000"/>
              <w:left w:val="single" w:sz="4" w:space="0" w:color="000000"/>
              <w:bottom w:val="single" w:sz="4" w:space="0" w:color="000000"/>
              <w:right w:val="single" w:sz="4" w:space="0" w:color="000000"/>
            </w:tcBorders>
          </w:tcPr>
          <w:p w14:paraId="4D202DEC" w14:textId="77777777" w:rsidR="009F5828" w:rsidRPr="005C1F91" w:rsidRDefault="009F5828" w:rsidP="00AA1B91">
            <w:pPr>
              <w:pStyle w:val="TableParagraph"/>
              <w:tabs>
                <w:tab w:val="left" w:pos="1139"/>
              </w:tabs>
              <w:spacing w:line="220" w:lineRule="exact"/>
              <w:ind w:left="103"/>
              <w:rPr>
                <w:rFonts w:ascii="Century Gothic" w:eastAsia="Trebuchet MS" w:hAnsi="Century Gothic" w:cs="Trebuchet MS"/>
              </w:rPr>
            </w:pPr>
            <w:r w:rsidRPr="005C1F91">
              <w:rPr>
                <w:rFonts w:ascii="Century Gothic" w:hAnsi="Century Gothic"/>
                <w:spacing w:val="-1"/>
                <w:w w:val="95"/>
              </w:rPr>
              <w:t>Nature</w:t>
            </w:r>
            <w:r w:rsidR="00406E18">
              <w:rPr>
                <w:rFonts w:ascii="Century Gothic" w:hAnsi="Century Gothic"/>
                <w:spacing w:val="-1"/>
                <w:w w:val="95"/>
              </w:rPr>
              <w:t xml:space="preserve"> </w:t>
            </w:r>
            <w:r w:rsidRPr="005C1F91">
              <w:rPr>
                <w:rFonts w:ascii="Century Gothic" w:hAnsi="Century Gothic"/>
              </w:rPr>
              <w:t>of</w:t>
            </w:r>
          </w:p>
          <w:p w14:paraId="668E8E53" w14:textId="77777777" w:rsidR="009F5828" w:rsidRPr="005C1F91" w:rsidRDefault="009F5828" w:rsidP="00AA1B91">
            <w:pPr>
              <w:pStyle w:val="TableParagraph"/>
              <w:ind w:left="103"/>
              <w:rPr>
                <w:rFonts w:ascii="Century Gothic" w:eastAsia="Trebuchet MS" w:hAnsi="Century Gothic" w:cs="Trebuchet MS"/>
              </w:rPr>
            </w:pPr>
            <w:r w:rsidRPr="005C1F91">
              <w:rPr>
                <w:rFonts w:ascii="Century Gothic" w:hAnsi="Century Gothic"/>
              </w:rPr>
              <w:t>work</w:t>
            </w:r>
          </w:p>
        </w:tc>
        <w:tc>
          <w:tcPr>
            <w:tcW w:w="2410" w:type="dxa"/>
            <w:gridSpan w:val="7"/>
            <w:tcBorders>
              <w:top w:val="single" w:sz="4" w:space="0" w:color="000000"/>
              <w:left w:val="single" w:sz="4" w:space="0" w:color="000000"/>
              <w:bottom w:val="single" w:sz="4" w:space="0" w:color="000000"/>
              <w:right w:val="single" w:sz="4" w:space="0" w:color="000000"/>
            </w:tcBorders>
          </w:tcPr>
          <w:p w14:paraId="05F6ECF5" w14:textId="77777777" w:rsidR="009F5828" w:rsidRPr="005C1F91" w:rsidRDefault="009F5828" w:rsidP="00AA1B91">
            <w:pPr>
              <w:pStyle w:val="TableParagraph"/>
              <w:spacing w:line="220" w:lineRule="exact"/>
              <w:ind w:left="103"/>
              <w:jc w:val="both"/>
              <w:rPr>
                <w:rFonts w:ascii="Century Gothic" w:eastAsia="Trebuchet MS" w:hAnsi="Century Gothic" w:cs="Trebuchet MS"/>
              </w:rPr>
            </w:pPr>
            <w:r w:rsidRPr="005C1F91">
              <w:rPr>
                <w:rFonts w:ascii="Century Gothic" w:hAnsi="Century Gothic"/>
              </w:rPr>
              <w:t>Name   of   Project   with</w:t>
            </w:r>
            <w:r w:rsidRPr="005C1F91">
              <w:rPr>
                <w:rFonts w:ascii="Century Gothic" w:hAnsi="Century Gothic"/>
                <w:spacing w:val="39"/>
              </w:rPr>
              <w:t xml:space="preserve"> </w:t>
            </w:r>
            <w:r w:rsidRPr="005C1F91">
              <w:rPr>
                <w:rFonts w:ascii="Century Gothic" w:hAnsi="Century Gothic"/>
              </w:rPr>
              <w:t>brief</w:t>
            </w:r>
          </w:p>
          <w:p w14:paraId="6CED2E92" w14:textId="77777777" w:rsidR="009F5828" w:rsidRPr="005C1F91" w:rsidRDefault="009F5828" w:rsidP="00AA1B91">
            <w:pPr>
              <w:pStyle w:val="TableParagraph"/>
              <w:ind w:left="103" w:right="103"/>
              <w:jc w:val="both"/>
              <w:rPr>
                <w:rFonts w:ascii="Century Gothic" w:eastAsia="Trebuchet MS" w:hAnsi="Century Gothic" w:cs="Trebuchet MS"/>
              </w:rPr>
            </w:pPr>
            <w:r w:rsidRPr="005C1F91">
              <w:rPr>
                <w:rFonts w:ascii="Century Gothic" w:hAnsi="Century Gothic"/>
              </w:rPr>
              <w:t>details (Sector, Project</w:t>
            </w:r>
            <w:r w:rsidRPr="005C1F91">
              <w:rPr>
                <w:rFonts w:ascii="Century Gothic" w:hAnsi="Century Gothic"/>
                <w:spacing w:val="36"/>
              </w:rPr>
              <w:t xml:space="preserve"> </w:t>
            </w:r>
            <w:r w:rsidRPr="005C1F91">
              <w:rPr>
                <w:rFonts w:ascii="Century Gothic" w:hAnsi="Century Gothic"/>
              </w:rPr>
              <w:t>cost,</w:t>
            </w:r>
            <w:r w:rsidRPr="005C1F91">
              <w:rPr>
                <w:rFonts w:ascii="Century Gothic" w:hAnsi="Century Gothic"/>
                <w:spacing w:val="-1"/>
                <w:w w:val="99"/>
              </w:rPr>
              <w:t xml:space="preserve"> </w:t>
            </w:r>
            <w:r w:rsidRPr="005C1F91">
              <w:rPr>
                <w:rFonts w:ascii="Century Gothic" w:hAnsi="Century Gothic"/>
              </w:rPr>
              <w:t>Name of promoters /</w:t>
            </w:r>
            <w:r w:rsidRPr="005C1F91">
              <w:rPr>
                <w:rFonts w:ascii="Century Gothic" w:hAnsi="Century Gothic"/>
                <w:spacing w:val="44"/>
              </w:rPr>
              <w:t xml:space="preserve"> </w:t>
            </w:r>
            <w:r w:rsidRPr="005C1F91">
              <w:rPr>
                <w:rFonts w:ascii="Century Gothic" w:hAnsi="Century Gothic"/>
              </w:rPr>
              <w:t>group,</w:t>
            </w:r>
            <w:r w:rsidRPr="005C1F91">
              <w:rPr>
                <w:rFonts w:ascii="Century Gothic" w:hAnsi="Century Gothic"/>
                <w:spacing w:val="-1"/>
                <w:w w:val="99"/>
              </w:rPr>
              <w:t xml:space="preserve"> </w:t>
            </w:r>
            <w:r w:rsidRPr="005C1F91">
              <w:rPr>
                <w:rFonts w:ascii="Century Gothic" w:hAnsi="Century Gothic"/>
              </w:rPr>
              <w:t>location,</w:t>
            </w:r>
            <w:r w:rsidRPr="005C1F91">
              <w:rPr>
                <w:rFonts w:ascii="Century Gothic" w:hAnsi="Century Gothic"/>
                <w:spacing w:val="-14"/>
              </w:rPr>
              <w:t xml:space="preserve"> </w:t>
            </w:r>
            <w:proofErr w:type="spellStart"/>
            <w:r w:rsidRPr="005C1F91">
              <w:rPr>
                <w:rFonts w:ascii="Century Gothic" w:hAnsi="Century Gothic"/>
              </w:rPr>
              <w:t>etc</w:t>
            </w:r>
            <w:proofErr w:type="spellEnd"/>
            <w:r w:rsidRPr="005C1F91">
              <w:rPr>
                <w:rFonts w:ascii="Century Gothic" w:hAnsi="Century Gothic"/>
              </w:rPr>
              <w:t>)</w:t>
            </w:r>
          </w:p>
        </w:tc>
        <w:tc>
          <w:tcPr>
            <w:tcW w:w="1701" w:type="dxa"/>
            <w:gridSpan w:val="4"/>
            <w:tcBorders>
              <w:top w:val="single" w:sz="4" w:space="0" w:color="000000"/>
              <w:left w:val="single" w:sz="4" w:space="0" w:color="000000"/>
              <w:bottom w:val="single" w:sz="4" w:space="0" w:color="000000"/>
              <w:right w:val="single" w:sz="4" w:space="0" w:color="000000"/>
            </w:tcBorders>
          </w:tcPr>
          <w:p w14:paraId="62208063" w14:textId="77777777" w:rsidR="009F5828" w:rsidRPr="005C1F91" w:rsidRDefault="009F5828" w:rsidP="00AA1B91">
            <w:pPr>
              <w:pStyle w:val="TableParagraph"/>
              <w:spacing w:line="220" w:lineRule="exact"/>
              <w:ind w:left="103"/>
              <w:rPr>
                <w:rFonts w:ascii="Century Gothic" w:eastAsia="Trebuchet MS" w:hAnsi="Century Gothic" w:cs="Trebuchet MS"/>
              </w:rPr>
            </w:pPr>
            <w:r w:rsidRPr="005C1F91">
              <w:rPr>
                <w:rFonts w:ascii="Century Gothic" w:hAnsi="Century Gothic"/>
              </w:rPr>
              <w:t>Assignment</w:t>
            </w:r>
          </w:p>
          <w:p w14:paraId="13EA3ECB" w14:textId="77777777" w:rsidR="009F5828" w:rsidRPr="005C1F91" w:rsidRDefault="009F5828" w:rsidP="00AA1B91">
            <w:pPr>
              <w:pStyle w:val="TableParagraph"/>
              <w:ind w:left="103" w:right="218"/>
              <w:rPr>
                <w:rFonts w:ascii="Century Gothic" w:eastAsia="Trebuchet MS" w:hAnsi="Century Gothic" w:cs="Trebuchet MS"/>
              </w:rPr>
            </w:pPr>
            <w:r w:rsidRPr="005C1F91">
              <w:rPr>
                <w:rFonts w:ascii="Century Gothic" w:hAnsi="Century Gothic"/>
              </w:rPr>
              <w:t>completed</w:t>
            </w:r>
            <w:r w:rsidRPr="005C1F91">
              <w:rPr>
                <w:rFonts w:ascii="Century Gothic" w:hAnsi="Century Gothic"/>
                <w:w w:val="99"/>
              </w:rPr>
              <w:t xml:space="preserve"> </w:t>
            </w:r>
            <w:r w:rsidRPr="005C1F91">
              <w:rPr>
                <w:rFonts w:ascii="Century Gothic" w:hAnsi="Century Gothic"/>
              </w:rPr>
              <w:t>on</w:t>
            </w:r>
          </w:p>
        </w:tc>
        <w:tc>
          <w:tcPr>
            <w:tcW w:w="1701" w:type="dxa"/>
            <w:gridSpan w:val="3"/>
            <w:tcBorders>
              <w:top w:val="single" w:sz="4" w:space="0" w:color="000000"/>
              <w:left w:val="single" w:sz="4" w:space="0" w:color="000000"/>
              <w:bottom w:val="single" w:sz="4" w:space="0" w:color="000000"/>
              <w:right w:val="single" w:sz="4" w:space="0" w:color="000000"/>
            </w:tcBorders>
          </w:tcPr>
          <w:p w14:paraId="1C77A9A5" w14:textId="77777777" w:rsidR="009F5828" w:rsidRPr="005C1F91" w:rsidRDefault="009F5828" w:rsidP="00AA1B91">
            <w:pPr>
              <w:pStyle w:val="TableParagraph"/>
              <w:tabs>
                <w:tab w:val="left" w:pos="1046"/>
              </w:tabs>
              <w:spacing w:line="220" w:lineRule="exact"/>
              <w:ind w:left="103"/>
              <w:rPr>
                <w:rFonts w:ascii="Century Gothic" w:eastAsia="Trebuchet MS" w:hAnsi="Century Gothic" w:cs="Trebuchet MS"/>
              </w:rPr>
            </w:pPr>
            <w:r w:rsidRPr="005C1F91">
              <w:rPr>
                <w:rFonts w:ascii="Century Gothic" w:hAnsi="Century Gothic"/>
                <w:spacing w:val="-1"/>
                <w:w w:val="95"/>
              </w:rPr>
              <w:t>Name</w:t>
            </w:r>
            <w:r w:rsidR="00406E18">
              <w:rPr>
                <w:rFonts w:ascii="Century Gothic" w:hAnsi="Century Gothic"/>
                <w:spacing w:val="-1"/>
                <w:w w:val="95"/>
              </w:rPr>
              <w:t xml:space="preserve"> </w:t>
            </w:r>
            <w:r w:rsidRPr="005C1F91">
              <w:rPr>
                <w:rFonts w:ascii="Century Gothic" w:hAnsi="Century Gothic"/>
              </w:rPr>
              <w:t>of</w:t>
            </w:r>
          </w:p>
          <w:p w14:paraId="35B3E5C0" w14:textId="77777777" w:rsidR="009F5828" w:rsidRPr="005C1F91" w:rsidRDefault="009F5828" w:rsidP="00AA1B91">
            <w:pPr>
              <w:pStyle w:val="TableParagraph"/>
              <w:ind w:left="103" w:right="106"/>
              <w:rPr>
                <w:rFonts w:ascii="Century Gothic" w:eastAsia="Trebuchet MS" w:hAnsi="Century Gothic" w:cs="Trebuchet MS"/>
              </w:rPr>
            </w:pPr>
            <w:r w:rsidRPr="005C1F91">
              <w:rPr>
                <w:rFonts w:ascii="Century Gothic" w:hAnsi="Century Gothic"/>
              </w:rPr>
              <w:t>Commercial</w:t>
            </w:r>
            <w:r w:rsidRPr="005C1F91">
              <w:rPr>
                <w:rFonts w:ascii="Century Gothic" w:hAnsi="Century Gothic"/>
                <w:w w:val="99"/>
              </w:rPr>
              <w:t xml:space="preserve"> </w:t>
            </w:r>
            <w:r w:rsidRPr="005C1F91">
              <w:rPr>
                <w:rFonts w:ascii="Century Gothic" w:hAnsi="Century Gothic"/>
              </w:rPr>
              <w:t>Bank / FIs</w:t>
            </w:r>
            <w:r w:rsidRPr="005C1F91">
              <w:rPr>
                <w:rFonts w:ascii="Century Gothic" w:hAnsi="Century Gothic"/>
                <w:spacing w:val="58"/>
              </w:rPr>
              <w:t xml:space="preserve"> </w:t>
            </w:r>
            <w:r w:rsidRPr="005C1F91">
              <w:rPr>
                <w:rFonts w:ascii="Century Gothic" w:hAnsi="Century Gothic"/>
              </w:rPr>
              <w:t>/</w:t>
            </w:r>
            <w:r w:rsidRPr="005C1F91">
              <w:rPr>
                <w:rFonts w:ascii="Century Gothic" w:hAnsi="Century Gothic"/>
                <w:w w:val="99"/>
              </w:rPr>
              <w:t xml:space="preserve"> </w:t>
            </w:r>
            <w:proofErr w:type="spellStart"/>
            <w:r w:rsidRPr="005C1F91">
              <w:rPr>
                <w:rFonts w:ascii="Century Gothic" w:hAnsi="Century Gothic"/>
              </w:rPr>
              <w:t>Organisation</w:t>
            </w:r>
            <w:proofErr w:type="spellEnd"/>
          </w:p>
        </w:tc>
        <w:tc>
          <w:tcPr>
            <w:tcW w:w="2137" w:type="dxa"/>
            <w:gridSpan w:val="3"/>
            <w:tcBorders>
              <w:top w:val="single" w:sz="4" w:space="0" w:color="000000"/>
              <w:left w:val="single" w:sz="4" w:space="0" w:color="000000"/>
              <w:bottom w:val="single" w:sz="4" w:space="0" w:color="000000"/>
              <w:right w:val="single" w:sz="4" w:space="0" w:color="000000"/>
            </w:tcBorders>
          </w:tcPr>
          <w:p w14:paraId="5181C32D" w14:textId="77777777" w:rsidR="009F5828" w:rsidRPr="005C1F91" w:rsidRDefault="009F5828" w:rsidP="00406E18">
            <w:pPr>
              <w:pStyle w:val="TableParagraph"/>
              <w:spacing w:line="220" w:lineRule="exact"/>
              <w:ind w:left="100"/>
              <w:jc w:val="both"/>
              <w:rPr>
                <w:rFonts w:ascii="Century Gothic" w:eastAsia="Trebuchet MS" w:hAnsi="Century Gothic" w:cs="Trebuchet MS"/>
              </w:rPr>
            </w:pPr>
            <w:r w:rsidRPr="005C1F91">
              <w:rPr>
                <w:rFonts w:ascii="Century Gothic" w:hAnsi="Century Gothic"/>
              </w:rPr>
              <w:t>Name,</w:t>
            </w:r>
          </w:p>
          <w:p w14:paraId="7A2979AC" w14:textId="77777777" w:rsidR="009F5828" w:rsidRPr="005C1F91" w:rsidRDefault="009F5828" w:rsidP="00406E18">
            <w:pPr>
              <w:pStyle w:val="TableParagraph"/>
              <w:tabs>
                <w:tab w:val="left" w:pos="1141"/>
              </w:tabs>
              <w:ind w:left="100" w:right="104"/>
              <w:jc w:val="both"/>
              <w:rPr>
                <w:rFonts w:ascii="Century Gothic" w:eastAsia="Trebuchet MS" w:hAnsi="Century Gothic" w:cs="Trebuchet MS"/>
              </w:rPr>
            </w:pPr>
            <w:r w:rsidRPr="005C1F91">
              <w:rPr>
                <w:rFonts w:ascii="Century Gothic" w:hAnsi="Century Gothic"/>
                <w:spacing w:val="-1"/>
                <w:w w:val="95"/>
              </w:rPr>
              <w:t>address</w:t>
            </w:r>
            <w:r w:rsidRPr="005C1F91">
              <w:rPr>
                <w:rFonts w:ascii="Century Gothic" w:hAnsi="Century Gothic"/>
                <w:spacing w:val="-1"/>
                <w:w w:val="95"/>
              </w:rPr>
              <w:tab/>
            </w:r>
            <w:r w:rsidRPr="005C1F91">
              <w:rPr>
                <w:rFonts w:ascii="Century Gothic" w:hAnsi="Century Gothic"/>
              </w:rPr>
              <w:t>&amp;</w:t>
            </w:r>
            <w:r w:rsidRPr="005C1F91">
              <w:rPr>
                <w:rFonts w:ascii="Century Gothic" w:hAnsi="Century Gothic"/>
                <w:w w:val="99"/>
              </w:rPr>
              <w:t xml:space="preserve"> </w:t>
            </w:r>
            <w:r w:rsidRPr="005C1F91">
              <w:rPr>
                <w:rFonts w:ascii="Century Gothic" w:hAnsi="Century Gothic"/>
              </w:rPr>
              <w:t>contact</w:t>
            </w:r>
            <w:r w:rsidRPr="005C1F91">
              <w:rPr>
                <w:rFonts w:ascii="Century Gothic" w:hAnsi="Century Gothic"/>
                <w:spacing w:val="-1"/>
                <w:w w:val="99"/>
              </w:rPr>
              <w:t xml:space="preserve"> </w:t>
            </w:r>
            <w:r w:rsidR="00406E18">
              <w:rPr>
                <w:rFonts w:ascii="Century Gothic" w:hAnsi="Century Gothic"/>
                <w:spacing w:val="-1"/>
              </w:rPr>
              <w:t xml:space="preserve">number </w:t>
            </w:r>
            <w:r w:rsidRPr="005C1F91">
              <w:rPr>
                <w:rFonts w:ascii="Century Gothic" w:hAnsi="Century Gothic"/>
              </w:rPr>
              <w:t>of</w:t>
            </w:r>
            <w:r w:rsidRPr="005C1F91">
              <w:rPr>
                <w:rFonts w:ascii="Century Gothic" w:hAnsi="Century Gothic"/>
                <w:w w:val="99"/>
              </w:rPr>
              <w:t xml:space="preserve"> </w:t>
            </w:r>
            <w:r w:rsidRPr="005C1F91">
              <w:rPr>
                <w:rFonts w:ascii="Century Gothic" w:hAnsi="Century Gothic"/>
              </w:rPr>
              <w:t>Commercial</w:t>
            </w:r>
            <w:r w:rsidRPr="005C1F91">
              <w:rPr>
                <w:rFonts w:ascii="Century Gothic" w:hAnsi="Century Gothic"/>
                <w:w w:val="99"/>
              </w:rPr>
              <w:t xml:space="preserve"> </w:t>
            </w:r>
            <w:r w:rsidR="00406E18">
              <w:rPr>
                <w:rFonts w:ascii="Century Gothic" w:hAnsi="Century Gothic"/>
              </w:rPr>
              <w:t>Banks /</w:t>
            </w:r>
            <w:r w:rsidRPr="005C1F91">
              <w:rPr>
                <w:rFonts w:ascii="Century Gothic" w:hAnsi="Century Gothic"/>
              </w:rPr>
              <w:t>FIs/</w:t>
            </w:r>
            <w:proofErr w:type="spellStart"/>
            <w:r w:rsidRPr="005C1F91">
              <w:rPr>
                <w:rFonts w:ascii="Century Gothic" w:hAnsi="Century Gothic"/>
              </w:rPr>
              <w:t>Organisation</w:t>
            </w:r>
            <w:proofErr w:type="spellEnd"/>
          </w:p>
        </w:tc>
      </w:tr>
      <w:tr w:rsidR="00406E18" w:rsidRPr="005C1F91" w14:paraId="7C03D5E9" w14:textId="77777777" w:rsidTr="00406E18">
        <w:trPr>
          <w:trHeight w:hRule="exact" w:val="266"/>
        </w:trPr>
        <w:tc>
          <w:tcPr>
            <w:tcW w:w="1483" w:type="dxa"/>
            <w:gridSpan w:val="3"/>
            <w:tcBorders>
              <w:top w:val="single" w:sz="4" w:space="0" w:color="000000"/>
              <w:left w:val="single" w:sz="4" w:space="0" w:color="000000"/>
              <w:bottom w:val="single" w:sz="4" w:space="0" w:color="000000"/>
              <w:right w:val="single" w:sz="4" w:space="0" w:color="000000"/>
            </w:tcBorders>
          </w:tcPr>
          <w:p w14:paraId="0AC53268" w14:textId="77777777" w:rsidR="009F5828" w:rsidRPr="005C1F91" w:rsidRDefault="009F5828" w:rsidP="00AA1B91">
            <w:pPr>
              <w:rPr>
                <w:rFonts w:ascii="Century Gothic" w:hAnsi="Century Gothic"/>
                <w:szCs w:val="22"/>
              </w:rPr>
            </w:pPr>
          </w:p>
        </w:tc>
        <w:tc>
          <w:tcPr>
            <w:tcW w:w="850" w:type="dxa"/>
            <w:gridSpan w:val="2"/>
            <w:tcBorders>
              <w:top w:val="single" w:sz="4" w:space="0" w:color="000000"/>
              <w:left w:val="single" w:sz="4" w:space="0" w:color="000000"/>
              <w:bottom w:val="single" w:sz="4" w:space="0" w:color="000000"/>
              <w:right w:val="single" w:sz="4" w:space="0" w:color="000000"/>
            </w:tcBorders>
          </w:tcPr>
          <w:p w14:paraId="4A2B83AA" w14:textId="77777777" w:rsidR="009F5828" w:rsidRPr="005C1F91" w:rsidRDefault="009F5828" w:rsidP="00AA1B91">
            <w:pPr>
              <w:rPr>
                <w:rFonts w:ascii="Century Gothic" w:hAnsi="Century Gothic"/>
                <w:szCs w:val="22"/>
              </w:rPr>
            </w:pPr>
          </w:p>
        </w:tc>
        <w:tc>
          <w:tcPr>
            <w:tcW w:w="2410" w:type="dxa"/>
            <w:gridSpan w:val="7"/>
            <w:tcBorders>
              <w:top w:val="single" w:sz="4" w:space="0" w:color="000000"/>
              <w:left w:val="single" w:sz="4" w:space="0" w:color="000000"/>
              <w:bottom w:val="single" w:sz="4" w:space="0" w:color="000000"/>
              <w:right w:val="single" w:sz="4" w:space="0" w:color="000000"/>
            </w:tcBorders>
          </w:tcPr>
          <w:p w14:paraId="02670055" w14:textId="77777777" w:rsidR="009F5828" w:rsidRPr="005C1F91" w:rsidRDefault="009F5828" w:rsidP="00AA1B91">
            <w:pPr>
              <w:rPr>
                <w:rFonts w:ascii="Century Gothic" w:hAnsi="Century Gothic"/>
                <w:szCs w:val="22"/>
              </w:rPr>
            </w:pPr>
          </w:p>
        </w:tc>
        <w:tc>
          <w:tcPr>
            <w:tcW w:w="1701" w:type="dxa"/>
            <w:gridSpan w:val="4"/>
            <w:tcBorders>
              <w:top w:val="single" w:sz="4" w:space="0" w:color="000000"/>
              <w:left w:val="single" w:sz="4" w:space="0" w:color="000000"/>
              <w:bottom w:val="single" w:sz="4" w:space="0" w:color="000000"/>
              <w:right w:val="single" w:sz="4" w:space="0" w:color="000000"/>
            </w:tcBorders>
          </w:tcPr>
          <w:p w14:paraId="44845BC0" w14:textId="77777777" w:rsidR="009F5828" w:rsidRPr="005C1F91" w:rsidRDefault="009F5828" w:rsidP="00AA1B91">
            <w:pPr>
              <w:rPr>
                <w:rFonts w:ascii="Century Gothic" w:hAnsi="Century Gothic"/>
                <w:szCs w:val="22"/>
              </w:rPr>
            </w:pPr>
          </w:p>
        </w:tc>
        <w:tc>
          <w:tcPr>
            <w:tcW w:w="1701" w:type="dxa"/>
            <w:gridSpan w:val="3"/>
            <w:tcBorders>
              <w:top w:val="single" w:sz="4" w:space="0" w:color="000000"/>
              <w:left w:val="single" w:sz="4" w:space="0" w:color="000000"/>
              <w:bottom w:val="single" w:sz="4" w:space="0" w:color="000000"/>
              <w:right w:val="single" w:sz="4" w:space="0" w:color="000000"/>
            </w:tcBorders>
          </w:tcPr>
          <w:p w14:paraId="24C0A84D" w14:textId="77777777" w:rsidR="009F5828" w:rsidRPr="005C1F91" w:rsidRDefault="009F5828" w:rsidP="00AA1B91">
            <w:pPr>
              <w:rPr>
                <w:rFonts w:ascii="Century Gothic" w:hAnsi="Century Gothic"/>
                <w:szCs w:val="22"/>
              </w:rPr>
            </w:pPr>
          </w:p>
        </w:tc>
        <w:tc>
          <w:tcPr>
            <w:tcW w:w="2137" w:type="dxa"/>
            <w:gridSpan w:val="3"/>
            <w:tcBorders>
              <w:top w:val="single" w:sz="4" w:space="0" w:color="000000"/>
              <w:left w:val="single" w:sz="4" w:space="0" w:color="000000"/>
              <w:bottom w:val="single" w:sz="4" w:space="0" w:color="000000"/>
              <w:right w:val="single" w:sz="4" w:space="0" w:color="000000"/>
            </w:tcBorders>
          </w:tcPr>
          <w:p w14:paraId="0E054A66" w14:textId="77777777" w:rsidR="009F5828" w:rsidRPr="005C1F91" w:rsidRDefault="009F5828" w:rsidP="00AA1B91">
            <w:pPr>
              <w:rPr>
                <w:rFonts w:ascii="Century Gothic" w:hAnsi="Century Gothic"/>
                <w:szCs w:val="22"/>
              </w:rPr>
            </w:pPr>
          </w:p>
        </w:tc>
      </w:tr>
      <w:tr w:rsidR="00406E18" w:rsidRPr="005C1F91" w14:paraId="5448FB50" w14:textId="77777777" w:rsidTr="00406E18">
        <w:trPr>
          <w:trHeight w:hRule="exact" w:val="266"/>
        </w:trPr>
        <w:tc>
          <w:tcPr>
            <w:tcW w:w="1483" w:type="dxa"/>
            <w:gridSpan w:val="3"/>
            <w:tcBorders>
              <w:top w:val="single" w:sz="4" w:space="0" w:color="000000"/>
              <w:left w:val="single" w:sz="4" w:space="0" w:color="000000"/>
              <w:bottom w:val="single" w:sz="4" w:space="0" w:color="000000"/>
              <w:right w:val="single" w:sz="4" w:space="0" w:color="000000"/>
            </w:tcBorders>
          </w:tcPr>
          <w:p w14:paraId="3A3247F4" w14:textId="77777777" w:rsidR="009F5828" w:rsidRPr="005C1F91" w:rsidRDefault="009F5828" w:rsidP="00AA1B91">
            <w:pPr>
              <w:rPr>
                <w:rFonts w:ascii="Century Gothic" w:hAnsi="Century Gothic"/>
                <w:szCs w:val="22"/>
              </w:rPr>
            </w:pPr>
          </w:p>
        </w:tc>
        <w:tc>
          <w:tcPr>
            <w:tcW w:w="850" w:type="dxa"/>
            <w:gridSpan w:val="2"/>
            <w:tcBorders>
              <w:top w:val="single" w:sz="4" w:space="0" w:color="000000"/>
              <w:left w:val="single" w:sz="4" w:space="0" w:color="000000"/>
              <w:bottom w:val="single" w:sz="4" w:space="0" w:color="000000"/>
              <w:right w:val="single" w:sz="4" w:space="0" w:color="000000"/>
            </w:tcBorders>
          </w:tcPr>
          <w:p w14:paraId="35FF1C4E" w14:textId="77777777" w:rsidR="009F5828" w:rsidRPr="005C1F91" w:rsidRDefault="009F5828" w:rsidP="00AA1B91">
            <w:pPr>
              <w:rPr>
                <w:rFonts w:ascii="Century Gothic" w:hAnsi="Century Gothic"/>
                <w:szCs w:val="22"/>
              </w:rPr>
            </w:pPr>
          </w:p>
        </w:tc>
        <w:tc>
          <w:tcPr>
            <w:tcW w:w="2410" w:type="dxa"/>
            <w:gridSpan w:val="7"/>
            <w:tcBorders>
              <w:top w:val="single" w:sz="4" w:space="0" w:color="000000"/>
              <w:left w:val="single" w:sz="4" w:space="0" w:color="000000"/>
              <w:bottom w:val="single" w:sz="4" w:space="0" w:color="000000"/>
              <w:right w:val="single" w:sz="4" w:space="0" w:color="000000"/>
            </w:tcBorders>
          </w:tcPr>
          <w:p w14:paraId="16EDACD0" w14:textId="77777777" w:rsidR="009F5828" w:rsidRPr="005C1F91" w:rsidRDefault="009F5828" w:rsidP="00AA1B91">
            <w:pPr>
              <w:rPr>
                <w:rFonts w:ascii="Century Gothic" w:hAnsi="Century Gothic"/>
                <w:szCs w:val="22"/>
              </w:rPr>
            </w:pPr>
          </w:p>
        </w:tc>
        <w:tc>
          <w:tcPr>
            <w:tcW w:w="1701" w:type="dxa"/>
            <w:gridSpan w:val="4"/>
            <w:tcBorders>
              <w:top w:val="single" w:sz="4" w:space="0" w:color="000000"/>
              <w:left w:val="single" w:sz="4" w:space="0" w:color="000000"/>
              <w:bottom w:val="single" w:sz="4" w:space="0" w:color="000000"/>
              <w:right w:val="single" w:sz="4" w:space="0" w:color="000000"/>
            </w:tcBorders>
          </w:tcPr>
          <w:p w14:paraId="370B5E30" w14:textId="77777777" w:rsidR="009F5828" w:rsidRPr="005C1F91" w:rsidRDefault="009F5828" w:rsidP="00AA1B91">
            <w:pPr>
              <w:rPr>
                <w:rFonts w:ascii="Century Gothic" w:hAnsi="Century Gothic"/>
                <w:szCs w:val="22"/>
              </w:rPr>
            </w:pPr>
          </w:p>
        </w:tc>
        <w:tc>
          <w:tcPr>
            <w:tcW w:w="1701" w:type="dxa"/>
            <w:gridSpan w:val="3"/>
            <w:tcBorders>
              <w:top w:val="single" w:sz="4" w:space="0" w:color="000000"/>
              <w:left w:val="single" w:sz="4" w:space="0" w:color="000000"/>
              <w:bottom w:val="single" w:sz="4" w:space="0" w:color="000000"/>
              <w:right w:val="single" w:sz="4" w:space="0" w:color="000000"/>
            </w:tcBorders>
          </w:tcPr>
          <w:p w14:paraId="4A291ADF" w14:textId="77777777" w:rsidR="009F5828" w:rsidRPr="005C1F91" w:rsidRDefault="009F5828" w:rsidP="00AA1B91">
            <w:pPr>
              <w:rPr>
                <w:rFonts w:ascii="Century Gothic" w:hAnsi="Century Gothic"/>
                <w:szCs w:val="22"/>
              </w:rPr>
            </w:pPr>
          </w:p>
        </w:tc>
        <w:tc>
          <w:tcPr>
            <w:tcW w:w="2137" w:type="dxa"/>
            <w:gridSpan w:val="3"/>
            <w:tcBorders>
              <w:top w:val="single" w:sz="4" w:space="0" w:color="000000"/>
              <w:left w:val="single" w:sz="4" w:space="0" w:color="000000"/>
              <w:bottom w:val="single" w:sz="4" w:space="0" w:color="000000"/>
              <w:right w:val="single" w:sz="4" w:space="0" w:color="000000"/>
            </w:tcBorders>
          </w:tcPr>
          <w:p w14:paraId="25F8C923" w14:textId="77777777" w:rsidR="009F5828" w:rsidRPr="005C1F91" w:rsidRDefault="009F5828" w:rsidP="00AA1B91">
            <w:pPr>
              <w:rPr>
                <w:rFonts w:ascii="Century Gothic" w:hAnsi="Century Gothic"/>
                <w:szCs w:val="22"/>
              </w:rPr>
            </w:pPr>
          </w:p>
        </w:tc>
      </w:tr>
      <w:tr w:rsidR="00406E18" w:rsidRPr="005C1F91" w14:paraId="5D5F0A79" w14:textId="77777777" w:rsidTr="00406E18">
        <w:trPr>
          <w:trHeight w:hRule="exact" w:val="265"/>
        </w:trPr>
        <w:tc>
          <w:tcPr>
            <w:tcW w:w="1483" w:type="dxa"/>
            <w:gridSpan w:val="3"/>
            <w:tcBorders>
              <w:top w:val="single" w:sz="4" w:space="0" w:color="000000"/>
              <w:left w:val="single" w:sz="4" w:space="0" w:color="000000"/>
              <w:bottom w:val="single" w:sz="4" w:space="0" w:color="000000"/>
              <w:right w:val="single" w:sz="4" w:space="0" w:color="000000"/>
            </w:tcBorders>
          </w:tcPr>
          <w:p w14:paraId="0EDDFD5D" w14:textId="77777777" w:rsidR="009F5828" w:rsidRPr="005C1F91" w:rsidRDefault="009F5828" w:rsidP="00AA1B91">
            <w:pPr>
              <w:rPr>
                <w:rFonts w:ascii="Century Gothic" w:hAnsi="Century Gothic"/>
                <w:szCs w:val="22"/>
              </w:rPr>
            </w:pPr>
          </w:p>
        </w:tc>
        <w:tc>
          <w:tcPr>
            <w:tcW w:w="850" w:type="dxa"/>
            <w:gridSpan w:val="2"/>
            <w:tcBorders>
              <w:top w:val="single" w:sz="4" w:space="0" w:color="000000"/>
              <w:left w:val="single" w:sz="4" w:space="0" w:color="000000"/>
              <w:bottom w:val="single" w:sz="4" w:space="0" w:color="000000"/>
              <w:right w:val="single" w:sz="4" w:space="0" w:color="000000"/>
            </w:tcBorders>
          </w:tcPr>
          <w:p w14:paraId="754D8F54" w14:textId="77777777" w:rsidR="009F5828" w:rsidRPr="005C1F91" w:rsidRDefault="009F5828" w:rsidP="00AA1B91">
            <w:pPr>
              <w:rPr>
                <w:rFonts w:ascii="Century Gothic" w:hAnsi="Century Gothic"/>
                <w:szCs w:val="22"/>
              </w:rPr>
            </w:pPr>
          </w:p>
        </w:tc>
        <w:tc>
          <w:tcPr>
            <w:tcW w:w="2410" w:type="dxa"/>
            <w:gridSpan w:val="7"/>
            <w:tcBorders>
              <w:top w:val="single" w:sz="4" w:space="0" w:color="000000"/>
              <w:left w:val="single" w:sz="4" w:space="0" w:color="000000"/>
              <w:bottom w:val="single" w:sz="4" w:space="0" w:color="000000"/>
              <w:right w:val="single" w:sz="4" w:space="0" w:color="000000"/>
            </w:tcBorders>
          </w:tcPr>
          <w:p w14:paraId="3B8092B6" w14:textId="77777777" w:rsidR="009F5828" w:rsidRPr="005C1F91" w:rsidRDefault="009F5828" w:rsidP="00AA1B91">
            <w:pPr>
              <w:rPr>
                <w:rFonts w:ascii="Century Gothic" w:hAnsi="Century Gothic"/>
                <w:szCs w:val="22"/>
              </w:rPr>
            </w:pPr>
          </w:p>
        </w:tc>
        <w:tc>
          <w:tcPr>
            <w:tcW w:w="1701" w:type="dxa"/>
            <w:gridSpan w:val="4"/>
            <w:tcBorders>
              <w:top w:val="single" w:sz="4" w:space="0" w:color="000000"/>
              <w:left w:val="single" w:sz="4" w:space="0" w:color="000000"/>
              <w:bottom w:val="single" w:sz="4" w:space="0" w:color="000000"/>
              <w:right w:val="single" w:sz="4" w:space="0" w:color="000000"/>
            </w:tcBorders>
          </w:tcPr>
          <w:p w14:paraId="4E891A12" w14:textId="77777777" w:rsidR="009F5828" w:rsidRPr="005C1F91" w:rsidRDefault="009F5828" w:rsidP="00AA1B91">
            <w:pPr>
              <w:rPr>
                <w:rFonts w:ascii="Century Gothic" w:hAnsi="Century Gothic"/>
                <w:szCs w:val="22"/>
              </w:rPr>
            </w:pPr>
          </w:p>
        </w:tc>
        <w:tc>
          <w:tcPr>
            <w:tcW w:w="1701" w:type="dxa"/>
            <w:gridSpan w:val="3"/>
            <w:tcBorders>
              <w:top w:val="single" w:sz="4" w:space="0" w:color="000000"/>
              <w:left w:val="single" w:sz="4" w:space="0" w:color="000000"/>
              <w:bottom w:val="single" w:sz="4" w:space="0" w:color="000000"/>
              <w:right w:val="single" w:sz="4" w:space="0" w:color="000000"/>
            </w:tcBorders>
          </w:tcPr>
          <w:p w14:paraId="7CBA0917" w14:textId="77777777" w:rsidR="009F5828" w:rsidRPr="005C1F91" w:rsidRDefault="009F5828" w:rsidP="00AA1B91">
            <w:pPr>
              <w:rPr>
                <w:rFonts w:ascii="Century Gothic" w:hAnsi="Century Gothic"/>
                <w:szCs w:val="22"/>
              </w:rPr>
            </w:pPr>
          </w:p>
        </w:tc>
        <w:tc>
          <w:tcPr>
            <w:tcW w:w="2137" w:type="dxa"/>
            <w:gridSpan w:val="3"/>
            <w:tcBorders>
              <w:top w:val="single" w:sz="4" w:space="0" w:color="000000"/>
              <w:left w:val="single" w:sz="4" w:space="0" w:color="000000"/>
              <w:bottom w:val="single" w:sz="4" w:space="0" w:color="000000"/>
              <w:right w:val="single" w:sz="4" w:space="0" w:color="000000"/>
            </w:tcBorders>
          </w:tcPr>
          <w:p w14:paraId="07FBAE6C" w14:textId="77777777" w:rsidR="009F5828" w:rsidRPr="005C1F91" w:rsidRDefault="009F5828" w:rsidP="00AA1B91">
            <w:pPr>
              <w:rPr>
                <w:rFonts w:ascii="Century Gothic" w:hAnsi="Century Gothic"/>
                <w:szCs w:val="22"/>
              </w:rPr>
            </w:pPr>
          </w:p>
        </w:tc>
      </w:tr>
      <w:tr w:rsidR="009F5828" w:rsidRPr="005C1F91" w14:paraId="0044BA8D" w14:textId="77777777" w:rsidTr="000F1232">
        <w:trPr>
          <w:trHeight w:hRule="exact" w:val="346"/>
        </w:trPr>
        <w:tc>
          <w:tcPr>
            <w:tcW w:w="10282" w:type="dxa"/>
            <w:gridSpan w:val="22"/>
            <w:tcBorders>
              <w:top w:val="single" w:sz="4" w:space="0" w:color="000000"/>
              <w:left w:val="single" w:sz="4" w:space="0" w:color="000000"/>
              <w:bottom w:val="single" w:sz="4" w:space="0" w:color="000000"/>
              <w:right w:val="single" w:sz="4" w:space="0" w:color="000000"/>
            </w:tcBorders>
          </w:tcPr>
          <w:p w14:paraId="2221A85D" w14:textId="77777777" w:rsidR="009F5828" w:rsidRPr="005C1F91" w:rsidRDefault="009F5828" w:rsidP="00AA1B91">
            <w:pPr>
              <w:pStyle w:val="TableParagraph"/>
              <w:tabs>
                <w:tab w:val="left" w:pos="5637"/>
              </w:tabs>
              <w:spacing w:line="243" w:lineRule="exact"/>
              <w:ind w:left="103"/>
              <w:rPr>
                <w:rFonts w:ascii="Century Gothic" w:eastAsia="Trebuchet MS" w:hAnsi="Century Gothic" w:cs="Trebuchet MS"/>
              </w:rPr>
            </w:pPr>
            <w:r w:rsidRPr="005C1F91">
              <w:rPr>
                <w:rFonts w:ascii="Century Gothic" w:eastAsia="Trebuchet MS" w:hAnsi="Century Gothic" w:cs="Trebuchet MS"/>
                <w:b/>
                <w:bCs/>
              </w:rPr>
              <w:t>9.Applicant’s Financial Information as on</w:t>
            </w:r>
            <w:r w:rsidRPr="005C1F91">
              <w:rPr>
                <w:rFonts w:ascii="Century Gothic" w:eastAsia="Trebuchet MS" w:hAnsi="Century Gothic" w:cs="Trebuchet MS"/>
                <w:b/>
                <w:bCs/>
                <w:spacing w:val="-15"/>
              </w:rPr>
              <w:t xml:space="preserve"> </w:t>
            </w:r>
            <w:r w:rsidRPr="005C1F91">
              <w:rPr>
                <w:rFonts w:ascii="Century Gothic" w:eastAsia="Trebuchet MS" w:hAnsi="Century Gothic" w:cs="Trebuchet MS"/>
                <w:b/>
                <w:bCs/>
              </w:rPr>
              <w:t>31.03.2</w:t>
            </w:r>
            <w:r w:rsidRPr="005C1F91">
              <w:rPr>
                <w:rFonts w:ascii="Century Gothic" w:eastAsia="Times New Roman" w:hAnsi="Century Gothic" w:cs="Times New Roman"/>
                <w:u w:val="thick" w:color="000000"/>
              </w:rPr>
              <w:t xml:space="preserve"> </w:t>
            </w:r>
            <w:r w:rsidRPr="005C1F91">
              <w:rPr>
                <w:rFonts w:ascii="Century Gothic" w:eastAsia="Times New Roman" w:hAnsi="Century Gothic" w:cs="Times New Roman"/>
                <w:u w:val="thick" w:color="000000"/>
              </w:rPr>
              <w:tab/>
            </w:r>
            <w:r w:rsidRPr="005C1F91">
              <w:rPr>
                <w:rFonts w:ascii="Century Gothic" w:eastAsia="Trebuchet MS" w:hAnsi="Century Gothic" w:cs="Trebuchet MS"/>
                <w:b/>
                <w:bCs/>
              </w:rPr>
              <w:t>(Rs. in</w:t>
            </w:r>
            <w:r w:rsidRPr="005C1F91">
              <w:rPr>
                <w:rFonts w:ascii="Century Gothic" w:eastAsia="Trebuchet MS" w:hAnsi="Century Gothic" w:cs="Trebuchet MS"/>
                <w:b/>
                <w:bCs/>
                <w:spacing w:val="-4"/>
              </w:rPr>
              <w:t xml:space="preserve"> </w:t>
            </w:r>
            <w:r w:rsidRPr="005C1F91">
              <w:rPr>
                <w:rFonts w:ascii="Century Gothic" w:eastAsia="Trebuchet MS" w:hAnsi="Century Gothic" w:cs="Trebuchet MS"/>
                <w:b/>
                <w:bCs/>
              </w:rPr>
              <w:t>lacs)</w:t>
            </w:r>
          </w:p>
        </w:tc>
      </w:tr>
      <w:tr w:rsidR="009F5828" w:rsidRPr="005C1F91" w14:paraId="6942783A" w14:textId="77777777" w:rsidTr="00406E18">
        <w:trPr>
          <w:trHeight w:hRule="exact" w:val="790"/>
        </w:trPr>
        <w:tc>
          <w:tcPr>
            <w:tcW w:w="3156" w:type="dxa"/>
            <w:gridSpan w:val="8"/>
            <w:tcBorders>
              <w:top w:val="single" w:sz="4" w:space="0" w:color="000000"/>
              <w:left w:val="single" w:sz="4" w:space="0" w:color="000000"/>
              <w:bottom w:val="single" w:sz="4" w:space="0" w:color="000000"/>
              <w:right w:val="single" w:sz="4" w:space="0" w:color="000000"/>
            </w:tcBorders>
          </w:tcPr>
          <w:p w14:paraId="67B560A1" w14:textId="77777777" w:rsidR="009F5828" w:rsidRPr="005C1F91" w:rsidRDefault="009F5828" w:rsidP="00AA1B91">
            <w:pPr>
              <w:pStyle w:val="TableParagraph"/>
              <w:spacing w:line="220" w:lineRule="exact"/>
              <w:ind w:left="103"/>
              <w:rPr>
                <w:rFonts w:ascii="Century Gothic" w:eastAsia="Trebuchet MS" w:hAnsi="Century Gothic" w:cs="Trebuchet MS"/>
              </w:rPr>
            </w:pPr>
            <w:r w:rsidRPr="005C1F91">
              <w:rPr>
                <w:rFonts w:ascii="Century Gothic" w:hAnsi="Century Gothic"/>
              </w:rPr>
              <w:t>Year</w:t>
            </w:r>
          </w:p>
        </w:tc>
        <w:tc>
          <w:tcPr>
            <w:tcW w:w="3048" w:type="dxa"/>
            <w:gridSpan w:val="6"/>
            <w:tcBorders>
              <w:top w:val="single" w:sz="4" w:space="0" w:color="000000"/>
              <w:left w:val="single" w:sz="4" w:space="0" w:color="000000"/>
              <w:bottom w:val="single" w:sz="4" w:space="0" w:color="000000"/>
              <w:right w:val="single" w:sz="4" w:space="0" w:color="000000"/>
            </w:tcBorders>
          </w:tcPr>
          <w:p w14:paraId="3448DD2D" w14:textId="77777777" w:rsidR="009F5828" w:rsidRPr="005C1F91" w:rsidRDefault="009F5828" w:rsidP="00AA1B91">
            <w:pPr>
              <w:pStyle w:val="TableParagraph"/>
              <w:tabs>
                <w:tab w:val="left" w:pos="1248"/>
              </w:tabs>
              <w:spacing w:line="220" w:lineRule="exact"/>
              <w:ind w:left="103"/>
              <w:rPr>
                <w:rFonts w:ascii="Century Gothic" w:eastAsia="Trebuchet MS" w:hAnsi="Century Gothic" w:cs="Trebuchet MS"/>
              </w:rPr>
            </w:pPr>
            <w:r w:rsidRPr="005C1F91">
              <w:rPr>
                <w:rFonts w:ascii="Century Gothic" w:hAnsi="Century Gothic"/>
              </w:rPr>
              <w:t>31.03.</w:t>
            </w:r>
            <w:r w:rsidRPr="005C1F91">
              <w:rPr>
                <w:rFonts w:ascii="Century Gothic" w:hAnsi="Century Gothic"/>
                <w:u w:val="single" w:color="000000"/>
              </w:rPr>
              <w:t xml:space="preserve"> </w:t>
            </w:r>
            <w:r w:rsidRPr="005C1F91">
              <w:rPr>
                <w:rFonts w:ascii="Century Gothic" w:hAnsi="Century Gothic"/>
                <w:u w:val="single" w:color="000000"/>
              </w:rPr>
              <w:tab/>
            </w:r>
          </w:p>
        </w:tc>
        <w:tc>
          <w:tcPr>
            <w:tcW w:w="2502" w:type="dxa"/>
            <w:gridSpan w:val="7"/>
            <w:tcBorders>
              <w:top w:val="single" w:sz="4" w:space="0" w:color="000000"/>
              <w:left w:val="single" w:sz="4" w:space="0" w:color="000000"/>
              <w:bottom w:val="single" w:sz="4" w:space="0" w:color="000000"/>
              <w:right w:val="single" w:sz="4" w:space="0" w:color="000000"/>
            </w:tcBorders>
          </w:tcPr>
          <w:p w14:paraId="6A59E3A8" w14:textId="77777777" w:rsidR="009F5828" w:rsidRPr="005C1F91" w:rsidRDefault="009F5828" w:rsidP="00AA1B91">
            <w:pPr>
              <w:pStyle w:val="TableParagraph"/>
              <w:tabs>
                <w:tab w:val="left" w:pos="1143"/>
              </w:tabs>
              <w:spacing w:line="220" w:lineRule="exact"/>
              <w:ind w:left="103"/>
              <w:rPr>
                <w:rFonts w:ascii="Century Gothic" w:eastAsia="Trebuchet MS" w:hAnsi="Century Gothic" w:cs="Trebuchet MS"/>
              </w:rPr>
            </w:pPr>
            <w:r w:rsidRPr="005C1F91">
              <w:rPr>
                <w:rFonts w:ascii="Century Gothic" w:hAnsi="Century Gothic"/>
              </w:rPr>
              <w:t>31.03.</w:t>
            </w:r>
            <w:r w:rsidRPr="005C1F91">
              <w:rPr>
                <w:rFonts w:ascii="Century Gothic" w:hAnsi="Century Gothic"/>
                <w:u w:val="single" w:color="000000"/>
              </w:rPr>
              <w:t xml:space="preserve"> </w:t>
            </w:r>
            <w:r w:rsidRPr="005C1F91">
              <w:rPr>
                <w:rFonts w:ascii="Century Gothic" w:hAnsi="Century Gothic"/>
                <w:u w:val="single" w:color="000000"/>
              </w:rPr>
              <w:tab/>
            </w:r>
          </w:p>
        </w:tc>
        <w:tc>
          <w:tcPr>
            <w:tcW w:w="1576" w:type="dxa"/>
            <w:tcBorders>
              <w:top w:val="single" w:sz="4" w:space="0" w:color="000000"/>
              <w:left w:val="single" w:sz="4" w:space="0" w:color="000000"/>
              <w:bottom w:val="single" w:sz="4" w:space="0" w:color="000000"/>
              <w:right w:val="single" w:sz="4" w:space="0" w:color="000000"/>
            </w:tcBorders>
          </w:tcPr>
          <w:p w14:paraId="157F9BD8" w14:textId="77777777" w:rsidR="009F5828" w:rsidRPr="005C1F91" w:rsidRDefault="009F5828" w:rsidP="00AA1B91">
            <w:pPr>
              <w:pStyle w:val="TableParagraph"/>
              <w:tabs>
                <w:tab w:val="left" w:pos="1143"/>
              </w:tabs>
              <w:spacing w:line="220" w:lineRule="exact"/>
              <w:ind w:left="103"/>
              <w:rPr>
                <w:rFonts w:ascii="Century Gothic" w:eastAsia="Trebuchet MS" w:hAnsi="Century Gothic" w:cs="Trebuchet MS"/>
              </w:rPr>
            </w:pPr>
            <w:r w:rsidRPr="005C1F91">
              <w:rPr>
                <w:rFonts w:ascii="Century Gothic" w:hAnsi="Century Gothic"/>
              </w:rPr>
              <w:t>31.03.</w:t>
            </w:r>
            <w:r w:rsidRPr="005C1F91">
              <w:rPr>
                <w:rFonts w:ascii="Century Gothic" w:hAnsi="Century Gothic"/>
                <w:u w:val="single" w:color="000000"/>
              </w:rPr>
              <w:t xml:space="preserve"> </w:t>
            </w:r>
            <w:r w:rsidRPr="005C1F91">
              <w:rPr>
                <w:rFonts w:ascii="Century Gothic" w:hAnsi="Century Gothic"/>
                <w:u w:val="single" w:color="000000"/>
              </w:rPr>
              <w:tab/>
            </w:r>
          </w:p>
          <w:p w14:paraId="5B8A71F4" w14:textId="77777777" w:rsidR="009F5828" w:rsidRPr="005C1F91" w:rsidRDefault="009F5828" w:rsidP="00AA1B91">
            <w:pPr>
              <w:pStyle w:val="TableParagraph"/>
              <w:ind w:left="103"/>
              <w:rPr>
                <w:rFonts w:ascii="Century Gothic" w:eastAsia="Trebuchet MS" w:hAnsi="Century Gothic" w:cs="Trebuchet MS"/>
              </w:rPr>
            </w:pPr>
            <w:r w:rsidRPr="005C1F91">
              <w:rPr>
                <w:rFonts w:ascii="Century Gothic" w:hAnsi="Century Gothic"/>
              </w:rPr>
              <w:t>(Current</w:t>
            </w:r>
            <w:r w:rsidRPr="005C1F91">
              <w:rPr>
                <w:rFonts w:ascii="Century Gothic" w:hAnsi="Century Gothic"/>
                <w:spacing w:val="-9"/>
              </w:rPr>
              <w:t xml:space="preserve"> </w:t>
            </w:r>
            <w:r w:rsidRPr="005C1F91">
              <w:rPr>
                <w:rFonts w:ascii="Century Gothic" w:hAnsi="Century Gothic"/>
              </w:rPr>
              <w:t>year)</w:t>
            </w:r>
          </w:p>
        </w:tc>
      </w:tr>
      <w:tr w:rsidR="009F5828" w:rsidRPr="005C1F91" w14:paraId="643B82F0" w14:textId="77777777" w:rsidTr="00406E18">
        <w:trPr>
          <w:trHeight w:hRule="exact" w:val="242"/>
        </w:trPr>
        <w:tc>
          <w:tcPr>
            <w:tcW w:w="3156" w:type="dxa"/>
            <w:gridSpan w:val="8"/>
            <w:tcBorders>
              <w:top w:val="single" w:sz="4" w:space="0" w:color="000000"/>
              <w:left w:val="single" w:sz="4" w:space="0" w:color="000000"/>
              <w:bottom w:val="single" w:sz="4" w:space="0" w:color="000000"/>
              <w:right w:val="single" w:sz="4" w:space="0" w:color="000000"/>
            </w:tcBorders>
          </w:tcPr>
          <w:p w14:paraId="360B3A10" w14:textId="77777777" w:rsidR="009F5828" w:rsidRPr="005C1F91" w:rsidRDefault="009F5828" w:rsidP="00AA1B91">
            <w:pPr>
              <w:pStyle w:val="TableParagraph"/>
              <w:spacing w:line="222" w:lineRule="exact"/>
              <w:ind w:left="103"/>
              <w:rPr>
                <w:rFonts w:ascii="Century Gothic" w:eastAsia="Trebuchet MS" w:hAnsi="Century Gothic" w:cs="Trebuchet MS"/>
              </w:rPr>
            </w:pPr>
            <w:r w:rsidRPr="005C1F91">
              <w:rPr>
                <w:rFonts w:ascii="Century Gothic" w:hAnsi="Century Gothic"/>
              </w:rPr>
              <w:t>Paid up</w:t>
            </w:r>
            <w:r w:rsidRPr="005C1F91">
              <w:rPr>
                <w:rFonts w:ascii="Century Gothic" w:hAnsi="Century Gothic"/>
                <w:spacing w:val="-10"/>
              </w:rPr>
              <w:t xml:space="preserve"> </w:t>
            </w:r>
            <w:r w:rsidRPr="005C1F91">
              <w:rPr>
                <w:rFonts w:ascii="Century Gothic" w:hAnsi="Century Gothic"/>
              </w:rPr>
              <w:t>Capital</w:t>
            </w:r>
          </w:p>
        </w:tc>
        <w:tc>
          <w:tcPr>
            <w:tcW w:w="3048" w:type="dxa"/>
            <w:gridSpan w:val="6"/>
            <w:tcBorders>
              <w:top w:val="single" w:sz="4" w:space="0" w:color="000000"/>
              <w:left w:val="single" w:sz="4" w:space="0" w:color="000000"/>
              <w:bottom w:val="single" w:sz="4" w:space="0" w:color="000000"/>
              <w:right w:val="single" w:sz="4" w:space="0" w:color="000000"/>
            </w:tcBorders>
          </w:tcPr>
          <w:p w14:paraId="67BF4E5A" w14:textId="77777777" w:rsidR="009F5828" w:rsidRPr="005C1F91" w:rsidRDefault="009F5828" w:rsidP="00AA1B91">
            <w:pPr>
              <w:rPr>
                <w:rFonts w:ascii="Century Gothic" w:hAnsi="Century Gothic"/>
                <w:szCs w:val="22"/>
              </w:rPr>
            </w:pPr>
          </w:p>
        </w:tc>
        <w:tc>
          <w:tcPr>
            <w:tcW w:w="2502" w:type="dxa"/>
            <w:gridSpan w:val="7"/>
            <w:tcBorders>
              <w:top w:val="single" w:sz="4" w:space="0" w:color="000000"/>
              <w:left w:val="single" w:sz="4" w:space="0" w:color="000000"/>
              <w:bottom w:val="single" w:sz="4" w:space="0" w:color="000000"/>
              <w:right w:val="single" w:sz="4" w:space="0" w:color="000000"/>
            </w:tcBorders>
          </w:tcPr>
          <w:p w14:paraId="312DCB08" w14:textId="77777777" w:rsidR="009F5828" w:rsidRPr="005C1F91" w:rsidRDefault="009F5828" w:rsidP="00AA1B91">
            <w:pPr>
              <w:rPr>
                <w:rFonts w:ascii="Century Gothic" w:hAnsi="Century Gothic"/>
                <w:szCs w:val="22"/>
              </w:rPr>
            </w:pPr>
          </w:p>
        </w:tc>
        <w:tc>
          <w:tcPr>
            <w:tcW w:w="1576" w:type="dxa"/>
            <w:tcBorders>
              <w:top w:val="single" w:sz="4" w:space="0" w:color="000000"/>
              <w:left w:val="single" w:sz="4" w:space="0" w:color="000000"/>
              <w:bottom w:val="single" w:sz="4" w:space="0" w:color="000000"/>
              <w:right w:val="single" w:sz="4" w:space="0" w:color="000000"/>
            </w:tcBorders>
          </w:tcPr>
          <w:p w14:paraId="44D2C0CE" w14:textId="77777777" w:rsidR="009F5828" w:rsidRPr="005C1F91" w:rsidRDefault="009F5828" w:rsidP="00AA1B91">
            <w:pPr>
              <w:rPr>
                <w:rFonts w:ascii="Century Gothic" w:hAnsi="Century Gothic"/>
                <w:szCs w:val="22"/>
              </w:rPr>
            </w:pPr>
          </w:p>
        </w:tc>
      </w:tr>
      <w:tr w:rsidR="009F5828" w:rsidRPr="005C1F91" w14:paraId="0659875A" w14:textId="77777777" w:rsidTr="00406E18">
        <w:trPr>
          <w:trHeight w:hRule="exact" w:val="242"/>
        </w:trPr>
        <w:tc>
          <w:tcPr>
            <w:tcW w:w="3156" w:type="dxa"/>
            <w:gridSpan w:val="8"/>
            <w:tcBorders>
              <w:top w:val="single" w:sz="4" w:space="0" w:color="000000"/>
              <w:left w:val="single" w:sz="4" w:space="0" w:color="000000"/>
              <w:bottom w:val="single" w:sz="4" w:space="0" w:color="000000"/>
              <w:right w:val="single" w:sz="4" w:space="0" w:color="000000"/>
            </w:tcBorders>
          </w:tcPr>
          <w:p w14:paraId="5A1B24CD" w14:textId="77777777" w:rsidR="009F5828" w:rsidRPr="005C1F91" w:rsidRDefault="009F5828" w:rsidP="00AA1B91">
            <w:pPr>
              <w:pStyle w:val="TableParagraph"/>
              <w:spacing w:line="222" w:lineRule="exact"/>
              <w:ind w:left="103"/>
              <w:rPr>
                <w:rFonts w:ascii="Century Gothic" w:eastAsia="Trebuchet MS" w:hAnsi="Century Gothic" w:cs="Trebuchet MS"/>
              </w:rPr>
            </w:pPr>
            <w:r w:rsidRPr="005C1F91">
              <w:rPr>
                <w:rFonts w:ascii="Century Gothic" w:hAnsi="Century Gothic"/>
              </w:rPr>
              <w:t>Income /</w:t>
            </w:r>
            <w:r w:rsidRPr="005C1F91">
              <w:rPr>
                <w:rFonts w:ascii="Century Gothic" w:hAnsi="Century Gothic"/>
                <w:spacing w:val="-13"/>
              </w:rPr>
              <w:t xml:space="preserve"> </w:t>
            </w:r>
            <w:r w:rsidRPr="005C1F91">
              <w:rPr>
                <w:rFonts w:ascii="Century Gothic" w:hAnsi="Century Gothic"/>
              </w:rPr>
              <w:t>Revenue</w:t>
            </w:r>
          </w:p>
        </w:tc>
        <w:tc>
          <w:tcPr>
            <w:tcW w:w="3048" w:type="dxa"/>
            <w:gridSpan w:val="6"/>
            <w:tcBorders>
              <w:top w:val="single" w:sz="4" w:space="0" w:color="000000"/>
              <w:left w:val="single" w:sz="4" w:space="0" w:color="000000"/>
              <w:bottom w:val="single" w:sz="4" w:space="0" w:color="000000"/>
              <w:right w:val="single" w:sz="4" w:space="0" w:color="000000"/>
            </w:tcBorders>
          </w:tcPr>
          <w:p w14:paraId="5E5FB0BA" w14:textId="77777777" w:rsidR="009F5828" w:rsidRPr="005C1F91" w:rsidRDefault="009F5828" w:rsidP="00AA1B91">
            <w:pPr>
              <w:rPr>
                <w:rFonts w:ascii="Century Gothic" w:hAnsi="Century Gothic"/>
                <w:szCs w:val="22"/>
              </w:rPr>
            </w:pPr>
          </w:p>
        </w:tc>
        <w:tc>
          <w:tcPr>
            <w:tcW w:w="2502" w:type="dxa"/>
            <w:gridSpan w:val="7"/>
            <w:tcBorders>
              <w:top w:val="single" w:sz="4" w:space="0" w:color="000000"/>
              <w:left w:val="single" w:sz="4" w:space="0" w:color="000000"/>
              <w:bottom w:val="single" w:sz="4" w:space="0" w:color="000000"/>
              <w:right w:val="single" w:sz="4" w:space="0" w:color="000000"/>
            </w:tcBorders>
          </w:tcPr>
          <w:p w14:paraId="180BAAC3" w14:textId="77777777" w:rsidR="009F5828" w:rsidRPr="005C1F91" w:rsidRDefault="009F5828" w:rsidP="00AA1B91">
            <w:pPr>
              <w:rPr>
                <w:rFonts w:ascii="Century Gothic" w:hAnsi="Century Gothic"/>
                <w:szCs w:val="22"/>
              </w:rPr>
            </w:pPr>
          </w:p>
        </w:tc>
        <w:tc>
          <w:tcPr>
            <w:tcW w:w="1576" w:type="dxa"/>
            <w:tcBorders>
              <w:top w:val="single" w:sz="4" w:space="0" w:color="000000"/>
              <w:left w:val="single" w:sz="4" w:space="0" w:color="000000"/>
              <w:bottom w:val="single" w:sz="4" w:space="0" w:color="000000"/>
              <w:right w:val="single" w:sz="4" w:space="0" w:color="000000"/>
            </w:tcBorders>
          </w:tcPr>
          <w:p w14:paraId="12A2B07E" w14:textId="77777777" w:rsidR="009F5828" w:rsidRPr="005C1F91" w:rsidRDefault="009F5828" w:rsidP="00AA1B91">
            <w:pPr>
              <w:rPr>
                <w:rFonts w:ascii="Century Gothic" w:hAnsi="Century Gothic"/>
                <w:szCs w:val="22"/>
              </w:rPr>
            </w:pPr>
          </w:p>
        </w:tc>
      </w:tr>
      <w:tr w:rsidR="009F5828" w:rsidRPr="005C1F91" w14:paraId="38C6A2A3" w14:textId="77777777" w:rsidTr="00406E18">
        <w:trPr>
          <w:trHeight w:hRule="exact" w:val="242"/>
        </w:trPr>
        <w:tc>
          <w:tcPr>
            <w:tcW w:w="3156" w:type="dxa"/>
            <w:gridSpan w:val="8"/>
            <w:tcBorders>
              <w:top w:val="single" w:sz="4" w:space="0" w:color="000000"/>
              <w:left w:val="single" w:sz="4" w:space="0" w:color="000000"/>
              <w:bottom w:val="single" w:sz="4" w:space="0" w:color="000000"/>
              <w:right w:val="single" w:sz="4" w:space="0" w:color="000000"/>
            </w:tcBorders>
          </w:tcPr>
          <w:p w14:paraId="33AA364D" w14:textId="77777777" w:rsidR="009F5828" w:rsidRPr="005C1F91" w:rsidRDefault="009F5828" w:rsidP="00AA1B91">
            <w:pPr>
              <w:pStyle w:val="TableParagraph"/>
              <w:spacing w:line="220" w:lineRule="exact"/>
              <w:ind w:left="103"/>
              <w:rPr>
                <w:rFonts w:ascii="Century Gothic" w:eastAsia="Trebuchet MS" w:hAnsi="Century Gothic" w:cs="Trebuchet MS"/>
              </w:rPr>
            </w:pPr>
            <w:r w:rsidRPr="005C1F91">
              <w:rPr>
                <w:rFonts w:ascii="Century Gothic" w:hAnsi="Century Gothic"/>
              </w:rPr>
              <w:t>Borrowings</w:t>
            </w:r>
          </w:p>
        </w:tc>
        <w:tc>
          <w:tcPr>
            <w:tcW w:w="3048" w:type="dxa"/>
            <w:gridSpan w:val="6"/>
            <w:tcBorders>
              <w:top w:val="single" w:sz="4" w:space="0" w:color="000000"/>
              <w:left w:val="single" w:sz="4" w:space="0" w:color="000000"/>
              <w:bottom w:val="single" w:sz="4" w:space="0" w:color="000000"/>
              <w:right w:val="single" w:sz="4" w:space="0" w:color="000000"/>
            </w:tcBorders>
          </w:tcPr>
          <w:p w14:paraId="23F20110" w14:textId="77777777" w:rsidR="009F5828" w:rsidRPr="005C1F91" w:rsidRDefault="009F5828" w:rsidP="00AA1B91">
            <w:pPr>
              <w:rPr>
                <w:rFonts w:ascii="Century Gothic" w:hAnsi="Century Gothic"/>
                <w:szCs w:val="22"/>
              </w:rPr>
            </w:pPr>
          </w:p>
        </w:tc>
        <w:tc>
          <w:tcPr>
            <w:tcW w:w="2502" w:type="dxa"/>
            <w:gridSpan w:val="7"/>
            <w:tcBorders>
              <w:top w:val="single" w:sz="4" w:space="0" w:color="000000"/>
              <w:left w:val="single" w:sz="4" w:space="0" w:color="000000"/>
              <w:bottom w:val="single" w:sz="4" w:space="0" w:color="000000"/>
              <w:right w:val="single" w:sz="4" w:space="0" w:color="000000"/>
            </w:tcBorders>
          </w:tcPr>
          <w:p w14:paraId="161F9B88" w14:textId="77777777" w:rsidR="009F5828" w:rsidRPr="005C1F91" w:rsidRDefault="009F5828" w:rsidP="00AA1B91">
            <w:pPr>
              <w:rPr>
                <w:rFonts w:ascii="Century Gothic" w:hAnsi="Century Gothic"/>
                <w:szCs w:val="22"/>
              </w:rPr>
            </w:pPr>
          </w:p>
        </w:tc>
        <w:tc>
          <w:tcPr>
            <w:tcW w:w="1576" w:type="dxa"/>
            <w:tcBorders>
              <w:top w:val="single" w:sz="4" w:space="0" w:color="000000"/>
              <w:left w:val="single" w:sz="4" w:space="0" w:color="000000"/>
              <w:bottom w:val="single" w:sz="4" w:space="0" w:color="000000"/>
              <w:right w:val="single" w:sz="4" w:space="0" w:color="000000"/>
            </w:tcBorders>
          </w:tcPr>
          <w:p w14:paraId="559E6647" w14:textId="77777777" w:rsidR="009F5828" w:rsidRPr="005C1F91" w:rsidRDefault="009F5828" w:rsidP="00AA1B91">
            <w:pPr>
              <w:rPr>
                <w:rFonts w:ascii="Century Gothic" w:hAnsi="Century Gothic"/>
                <w:szCs w:val="22"/>
              </w:rPr>
            </w:pPr>
          </w:p>
        </w:tc>
      </w:tr>
      <w:tr w:rsidR="009F5828" w:rsidRPr="005C1F91" w14:paraId="18746E43" w14:textId="77777777" w:rsidTr="00406E18">
        <w:trPr>
          <w:trHeight w:hRule="exact" w:val="242"/>
        </w:trPr>
        <w:tc>
          <w:tcPr>
            <w:tcW w:w="3156" w:type="dxa"/>
            <w:gridSpan w:val="8"/>
            <w:tcBorders>
              <w:top w:val="single" w:sz="4" w:space="0" w:color="000000"/>
              <w:left w:val="single" w:sz="4" w:space="0" w:color="000000"/>
              <w:bottom w:val="single" w:sz="4" w:space="0" w:color="000000"/>
              <w:right w:val="single" w:sz="4" w:space="0" w:color="000000"/>
            </w:tcBorders>
          </w:tcPr>
          <w:p w14:paraId="375A0FD2" w14:textId="77777777" w:rsidR="009F5828" w:rsidRPr="005C1F91" w:rsidRDefault="009F5828" w:rsidP="00AA1B91">
            <w:pPr>
              <w:pStyle w:val="TableParagraph"/>
              <w:spacing w:line="220" w:lineRule="exact"/>
              <w:ind w:left="103"/>
              <w:rPr>
                <w:rFonts w:ascii="Century Gothic" w:eastAsia="Trebuchet MS" w:hAnsi="Century Gothic" w:cs="Trebuchet MS"/>
              </w:rPr>
            </w:pPr>
            <w:r w:rsidRPr="005C1F91">
              <w:rPr>
                <w:rFonts w:ascii="Century Gothic" w:hAnsi="Century Gothic"/>
              </w:rPr>
              <w:t>Net</w:t>
            </w:r>
            <w:r w:rsidRPr="005C1F91">
              <w:rPr>
                <w:rFonts w:ascii="Century Gothic" w:hAnsi="Century Gothic"/>
                <w:spacing w:val="-9"/>
              </w:rPr>
              <w:t xml:space="preserve"> </w:t>
            </w:r>
            <w:r w:rsidRPr="005C1F91">
              <w:rPr>
                <w:rFonts w:ascii="Century Gothic" w:hAnsi="Century Gothic"/>
              </w:rPr>
              <w:t>Worth</w:t>
            </w:r>
          </w:p>
        </w:tc>
        <w:tc>
          <w:tcPr>
            <w:tcW w:w="3048" w:type="dxa"/>
            <w:gridSpan w:val="6"/>
            <w:tcBorders>
              <w:top w:val="single" w:sz="4" w:space="0" w:color="000000"/>
              <w:left w:val="single" w:sz="4" w:space="0" w:color="000000"/>
              <w:bottom w:val="single" w:sz="4" w:space="0" w:color="000000"/>
              <w:right w:val="single" w:sz="4" w:space="0" w:color="000000"/>
            </w:tcBorders>
          </w:tcPr>
          <w:p w14:paraId="151DC581" w14:textId="77777777" w:rsidR="009F5828" w:rsidRPr="005C1F91" w:rsidRDefault="009F5828" w:rsidP="00AA1B91">
            <w:pPr>
              <w:rPr>
                <w:rFonts w:ascii="Century Gothic" w:hAnsi="Century Gothic"/>
                <w:szCs w:val="22"/>
              </w:rPr>
            </w:pPr>
          </w:p>
        </w:tc>
        <w:tc>
          <w:tcPr>
            <w:tcW w:w="2502" w:type="dxa"/>
            <w:gridSpan w:val="7"/>
            <w:tcBorders>
              <w:top w:val="single" w:sz="4" w:space="0" w:color="000000"/>
              <w:left w:val="single" w:sz="4" w:space="0" w:color="000000"/>
              <w:bottom w:val="single" w:sz="4" w:space="0" w:color="000000"/>
              <w:right w:val="single" w:sz="4" w:space="0" w:color="000000"/>
            </w:tcBorders>
          </w:tcPr>
          <w:p w14:paraId="322EB404" w14:textId="77777777" w:rsidR="009F5828" w:rsidRPr="005C1F91" w:rsidRDefault="009F5828" w:rsidP="00AA1B91">
            <w:pPr>
              <w:rPr>
                <w:rFonts w:ascii="Century Gothic" w:hAnsi="Century Gothic"/>
                <w:szCs w:val="22"/>
              </w:rPr>
            </w:pPr>
          </w:p>
        </w:tc>
        <w:tc>
          <w:tcPr>
            <w:tcW w:w="1576" w:type="dxa"/>
            <w:tcBorders>
              <w:top w:val="single" w:sz="4" w:space="0" w:color="000000"/>
              <w:left w:val="single" w:sz="4" w:space="0" w:color="000000"/>
              <w:bottom w:val="single" w:sz="4" w:space="0" w:color="000000"/>
              <w:right w:val="single" w:sz="4" w:space="0" w:color="000000"/>
            </w:tcBorders>
          </w:tcPr>
          <w:p w14:paraId="44BCC23D" w14:textId="77777777" w:rsidR="009F5828" w:rsidRPr="005C1F91" w:rsidRDefault="009F5828" w:rsidP="00AA1B91">
            <w:pPr>
              <w:rPr>
                <w:rFonts w:ascii="Century Gothic" w:hAnsi="Century Gothic"/>
                <w:szCs w:val="22"/>
              </w:rPr>
            </w:pPr>
          </w:p>
        </w:tc>
      </w:tr>
      <w:tr w:rsidR="009F5828" w:rsidRPr="005C1F91" w14:paraId="5561132B" w14:textId="77777777" w:rsidTr="00406E18">
        <w:trPr>
          <w:trHeight w:hRule="exact" w:val="242"/>
        </w:trPr>
        <w:tc>
          <w:tcPr>
            <w:tcW w:w="3156" w:type="dxa"/>
            <w:gridSpan w:val="8"/>
            <w:tcBorders>
              <w:top w:val="single" w:sz="4" w:space="0" w:color="000000"/>
              <w:left w:val="single" w:sz="4" w:space="0" w:color="000000"/>
              <w:bottom w:val="single" w:sz="4" w:space="0" w:color="000000"/>
              <w:right w:val="single" w:sz="4" w:space="0" w:color="000000"/>
            </w:tcBorders>
          </w:tcPr>
          <w:p w14:paraId="45B6BA7C" w14:textId="77777777" w:rsidR="009F5828" w:rsidRPr="005C1F91" w:rsidRDefault="009F5828" w:rsidP="00AA1B91">
            <w:pPr>
              <w:pStyle w:val="TableParagraph"/>
              <w:spacing w:line="220" w:lineRule="exact"/>
              <w:ind w:left="103"/>
              <w:rPr>
                <w:rFonts w:ascii="Century Gothic" w:eastAsia="Trebuchet MS" w:hAnsi="Century Gothic" w:cs="Trebuchet MS"/>
              </w:rPr>
            </w:pPr>
            <w:r w:rsidRPr="005C1F91">
              <w:rPr>
                <w:rFonts w:ascii="Century Gothic" w:hAnsi="Century Gothic"/>
              </w:rPr>
              <w:t>PAT</w:t>
            </w:r>
          </w:p>
        </w:tc>
        <w:tc>
          <w:tcPr>
            <w:tcW w:w="3048" w:type="dxa"/>
            <w:gridSpan w:val="6"/>
            <w:tcBorders>
              <w:top w:val="single" w:sz="4" w:space="0" w:color="000000"/>
              <w:left w:val="single" w:sz="4" w:space="0" w:color="000000"/>
              <w:bottom w:val="single" w:sz="4" w:space="0" w:color="000000"/>
              <w:right w:val="single" w:sz="4" w:space="0" w:color="000000"/>
            </w:tcBorders>
          </w:tcPr>
          <w:p w14:paraId="0E1CFF17" w14:textId="77777777" w:rsidR="009F5828" w:rsidRPr="005C1F91" w:rsidRDefault="009F5828" w:rsidP="00AA1B91">
            <w:pPr>
              <w:rPr>
                <w:rFonts w:ascii="Century Gothic" w:hAnsi="Century Gothic"/>
                <w:szCs w:val="22"/>
              </w:rPr>
            </w:pPr>
          </w:p>
        </w:tc>
        <w:tc>
          <w:tcPr>
            <w:tcW w:w="2502" w:type="dxa"/>
            <w:gridSpan w:val="7"/>
            <w:tcBorders>
              <w:top w:val="single" w:sz="4" w:space="0" w:color="000000"/>
              <w:left w:val="single" w:sz="4" w:space="0" w:color="000000"/>
              <w:bottom w:val="single" w:sz="4" w:space="0" w:color="000000"/>
              <w:right w:val="single" w:sz="4" w:space="0" w:color="000000"/>
            </w:tcBorders>
          </w:tcPr>
          <w:p w14:paraId="0972D93F" w14:textId="77777777" w:rsidR="009F5828" w:rsidRPr="005C1F91" w:rsidRDefault="009F5828" w:rsidP="00AA1B91">
            <w:pPr>
              <w:rPr>
                <w:rFonts w:ascii="Century Gothic" w:hAnsi="Century Gothic"/>
                <w:szCs w:val="22"/>
              </w:rPr>
            </w:pPr>
          </w:p>
        </w:tc>
        <w:tc>
          <w:tcPr>
            <w:tcW w:w="1576" w:type="dxa"/>
            <w:tcBorders>
              <w:top w:val="single" w:sz="4" w:space="0" w:color="000000"/>
              <w:left w:val="single" w:sz="4" w:space="0" w:color="000000"/>
              <w:bottom w:val="single" w:sz="4" w:space="0" w:color="000000"/>
              <w:right w:val="single" w:sz="4" w:space="0" w:color="000000"/>
            </w:tcBorders>
          </w:tcPr>
          <w:p w14:paraId="1604E8BB" w14:textId="77777777" w:rsidR="009F5828" w:rsidRPr="005C1F91" w:rsidRDefault="009F5828" w:rsidP="00AA1B91">
            <w:pPr>
              <w:rPr>
                <w:rFonts w:ascii="Century Gothic" w:hAnsi="Century Gothic"/>
                <w:szCs w:val="22"/>
              </w:rPr>
            </w:pPr>
          </w:p>
        </w:tc>
      </w:tr>
      <w:tr w:rsidR="009F5828" w:rsidRPr="005C1F91" w14:paraId="4A3D500A" w14:textId="77777777" w:rsidTr="00406E18">
        <w:trPr>
          <w:trHeight w:hRule="exact" w:val="242"/>
        </w:trPr>
        <w:tc>
          <w:tcPr>
            <w:tcW w:w="3156" w:type="dxa"/>
            <w:gridSpan w:val="8"/>
            <w:tcBorders>
              <w:top w:val="single" w:sz="4" w:space="0" w:color="000000"/>
              <w:left w:val="single" w:sz="4" w:space="0" w:color="000000"/>
              <w:bottom w:val="single" w:sz="4" w:space="0" w:color="000000"/>
              <w:right w:val="single" w:sz="4" w:space="0" w:color="000000"/>
            </w:tcBorders>
          </w:tcPr>
          <w:p w14:paraId="08292C2B" w14:textId="77777777" w:rsidR="009F5828" w:rsidRPr="005C1F91" w:rsidRDefault="009F5828" w:rsidP="00AA1B91">
            <w:pPr>
              <w:pStyle w:val="TableParagraph"/>
              <w:spacing w:line="220" w:lineRule="exact"/>
              <w:ind w:left="103"/>
              <w:rPr>
                <w:rFonts w:ascii="Century Gothic" w:eastAsia="Trebuchet MS" w:hAnsi="Century Gothic" w:cs="Trebuchet MS"/>
              </w:rPr>
            </w:pPr>
            <w:r w:rsidRPr="005C1F91">
              <w:rPr>
                <w:rFonts w:ascii="Century Gothic" w:hAnsi="Century Gothic"/>
              </w:rPr>
              <w:t>Debt / Equity</w:t>
            </w:r>
            <w:r w:rsidRPr="005C1F91">
              <w:rPr>
                <w:rFonts w:ascii="Century Gothic" w:hAnsi="Century Gothic"/>
                <w:spacing w:val="-13"/>
              </w:rPr>
              <w:t xml:space="preserve"> </w:t>
            </w:r>
            <w:r w:rsidRPr="005C1F91">
              <w:rPr>
                <w:rFonts w:ascii="Century Gothic" w:hAnsi="Century Gothic"/>
              </w:rPr>
              <w:t>Ratio</w:t>
            </w:r>
          </w:p>
        </w:tc>
        <w:tc>
          <w:tcPr>
            <w:tcW w:w="3048" w:type="dxa"/>
            <w:gridSpan w:val="6"/>
            <w:tcBorders>
              <w:top w:val="single" w:sz="4" w:space="0" w:color="000000"/>
              <w:left w:val="single" w:sz="4" w:space="0" w:color="000000"/>
              <w:bottom w:val="single" w:sz="4" w:space="0" w:color="000000"/>
              <w:right w:val="single" w:sz="4" w:space="0" w:color="000000"/>
            </w:tcBorders>
          </w:tcPr>
          <w:p w14:paraId="2E903567" w14:textId="77777777" w:rsidR="009F5828" w:rsidRPr="005C1F91" w:rsidRDefault="009F5828" w:rsidP="00AA1B91">
            <w:pPr>
              <w:rPr>
                <w:rFonts w:ascii="Century Gothic" w:hAnsi="Century Gothic"/>
                <w:szCs w:val="22"/>
              </w:rPr>
            </w:pPr>
          </w:p>
        </w:tc>
        <w:tc>
          <w:tcPr>
            <w:tcW w:w="2502" w:type="dxa"/>
            <w:gridSpan w:val="7"/>
            <w:tcBorders>
              <w:top w:val="single" w:sz="4" w:space="0" w:color="000000"/>
              <w:left w:val="single" w:sz="4" w:space="0" w:color="000000"/>
              <w:bottom w:val="single" w:sz="4" w:space="0" w:color="000000"/>
              <w:right w:val="single" w:sz="4" w:space="0" w:color="000000"/>
            </w:tcBorders>
          </w:tcPr>
          <w:p w14:paraId="6D5D8AB4" w14:textId="77777777" w:rsidR="009F5828" w:rsidRPr="005C1F91" w:rsidRDefault="009F5828" w:rsidP="00AA1B91">
            <w:pPr>
              <w:rPr>
                <w:rFonts w:ascii="Century Gothic" w:hAnsi="Century Gothic"/>
                <w:szCs w:val="22"/>
              </w:rPr>
            </w:pPr>
          </w:p>
        </w:tc>
        <w:tc>
          <w:tcPr>
            <w:tcW w:w="1576" w:type="dxa"/>
            <w:tcBorders>
              <w:top w:val="single" w:sz="4" w:space="0" w:color="000000"/>
              <w:left w:val="single" w:sz="4" w:space="0" w:color="000000"/>
              <w:bottom w:val="single" w:sz="4" w:space="0" w:color="000000"/>
              <w:right w:val="single" w:sz="4" w:space="0" w:color="000000"/>
            </w:tcBorders>
          </w:tcPr>
          <w:p w14:paraId="389F16E0" w14:textId="77777777" w:rsidR="009F5828" w:rsidRPr="005C1F91" w:rsidRDefault="009F5828" w:rsidP="00AA1B91">
            <w:pPr>
              <w:rPr>
                <w:rFonts w:ascii="Century Gothic" w:hAnsi="Century Gothic"/>
                <w:szCs w:val="22"/>
              </w:rPr>
            </w:pPr>
          </w:p>
        </w:tc>
      </w:tr>
      <w:tr w:rsidR="009F5828" w:rsidRPr="005C1F91" w14:paraId="4D57C8CB" w14:textId="77777777" w:rsidTr="00F95778">
        <w:trPr>
          <w:trHeight w:hRule="exact" w:val="403"/>
        </w:trPr>
        <w:tc>
          <w:tcPr>
            <w:tcW w:w="10282" w:type="dxa"/>
            <w:gridSpan w:val="22"/>
            <w:tcBorders>
              <w:top w:val="single" w:sz="4" w:space="0" w:color="000000"/>
              <w:left w:val="single" w:sz="4" w:space="0" w:color="000000"/>
              <w:bottom w:val="single" w:sz="4" w:space="0" w:color="000000"/>
              <w:right w:val="single" w:sz="4" w:space="0" w:color="000000"/>
            </w:tcBorders>
          </w:tcPr>
          <w:p w14:paraId="2D34601B" w14:textId="77777777" w:rsidR="009F5828" w:rsidRPr="005C1F91" w:rsidRDefault="009F5828" w:rsidP="00AA1B91">
            <w:pPr>
              <w:pStyle w:val="TableParagraph"/>
              <w:spacing w:line="220" w:lineRule="exact"/>
              <w:ind w:left="103"/>
              <w:rPr>
                <w:rFonts w:ascii="Century Gothic" w:eastAsia="Trebuchet MS" w:hAnsi="Century Gothic" w:cs="Trebuchet MS"/>
              </w:rPr>
            </w:pPr>
            <w:r w:rsidRPr="005C1F91">
              <w:rPr>
                <w:rFonts w:ascii="Century Gothic" w:hAnsi="Century Gothic"/>
                <w:b/>
              </w:rPr>
              <w:lastRenderedPageBreak/>
              <w:t>Particulars of Capital / Shares</w:t>
            </w:r>
            <w:r w:rsidRPr="005C1F91">
              <w:rPr>
                <w:rFonts w:ascii="Century Gothic" w:hAnsi="Century Gothic"/>
                <w:b/>
                <w:spacing w:val="-16"/>
              </w:rPr>
              <w:t xml:space="preserve"> </w:t>
            </w:r>
            <w:r w:rsidRPr="005C1F91">
              <w:rPr>
                <w:rFonts w:ascii="Century Gothic" w:hAnsi="Century Gothic"/>
                <w:b/>
              </w:rPr>
              <w:t>held</w:t>
            </w:r>
          </w:p>
        </w:tc>
      </w:tr>
      <w:tr w:rsidR="009F5828" w:rsidRPr="005C1F91" w14:paraId="32A1BBF2" w14:textId="77777777" w:rsidTr="00406E18">
        <w:trPr>
          <w:trHeight w:hRule="exact" w:val="475"/>
        </w:trPr>
        <w:tc>
          <w:tcPr>
            <w:tcW w:w="3156" w:type="dxa"/>
            <w:gridSpan w:val="8"/>
            <w:tcBorders>
              <w:top w:val="single" w:sz="4" w:space="0" w:color="000000"/>
              <w:left w:val="single" w:sz="4" w:space="0" w:color="000000"/>
              <w:bottom w:val="single" w:sz="4" w:space="0" w:color="000000"/>
              <w:right w:val="single" w:sz="4" w:space="0" w:color="000000"/>
            </w:tcBorders>
          </w:tcPr>
          <w:p w14:paraId="3BBEFD8C" w14:textId="77777777" w:rsidR="009F5828" w:rsidRPr="005C1F91" w:rsidRDefault="009F5828" w:rsidP="00AA1B91">
            <w:pPr>
              <w:pStyle w:val="TableParagraph"/>
              <w:spacing w:line="220" w:lineRule="exact"/>
              <w:ind w:left="103"/>
              <w:rPr>
                <w:rFonts w:ascii="Century Gothic" w:eastAsia="Trebuchet MS" w:hAnsi="Century Gothic" w:cs="Trebuchet MS"/>
              </w:rPr>
            </w:pPr>
            <w:r w:rsidRPr="005C1F91">
              <w:rPr>
                <w:rFonts w:ascii="Century Gothic" w:hAnsi="Century Gothic"/>
              </w:rPr>
              <w:t>Name of</w:t>
            </w:r>
            <w:r w:rsidRPr="005C1F91">
              <w:rPr>
                <w:rFonts w:ascii="Century Gothic" w:hAnsi="Century Gothic"/>
                <w:spacing w:val="-12"/>
              </w:rPr>
              <w:t xml:space="preserve"> </w:t>
            </w:r>
            <w:r w:rsidRPr="005C1F91">
              <w:rPr>
                <w:rFonts w:ascii="Century Gothic" w:hAnsi="Century Gothic"/>
              </w:rPr>
              <w:t>holder</w:t>
            </w:r>
          </w:p>
        </w:tc>
        <w:tc>
          <w:tcPr>
            <w:tcW w:w="3048" w:type="dxa"/>
            <w:gridSpan w:val="6"/>
            <w:tcBorders>
              <w:top w:val="single" w:sz="4" w:space="0" w:color="000000"/>
              <w:left w:val="single" w:sz="4" w:space="0" w:color="000000"/>
              <w:bottom w:val="single" w:sz="4" w:space="0" w:color="000000"/>
              <w:right w:val="single" w:sz="4" w:space="0" w:color="000000"/>
            </w:tcBorders>
          </w:tcPr>
          <w:p w14:paraId="2911A99F" w14:textId="77777777" w:rsidR="009F5828" w:rsidRPr="005C1F91" w:rsidRDefault="009F5828" w:rsidP="00AA1B91">
            <w:pPr>
              <w:pStyle w:val="TableParagraph"/>
              <w:spacing w:line="220" w:lineRule="exact"/>
              <w:ind w:left="103"/>
              <w:rPr>
                <w:rFonts w:ascii="Century Gothic" w:eastAsia="Trebuchet MS" w:hAnsi="Century Gothic" w:cs="Trebuchet MS"/>
              </w:rPr>
            </w:pPr>
            <w:r w:rsidRPr="005C1F91">
              <w:rPr>
                <w:rFonts w:ascii="Century Gothic" w:hAnsi="Century Gothic"/>
              </w:rPr>
              <w:t>Resident or Non</w:t>
            </w:r>
            <w:r w:rsidRPr="005C1F91">
              <w:rPr>
                <w:rFonts w:ascii="Century Gothic" w:hAnsi="Century Gothic"/>
                <w:spacing w:val="-16"/>
              </w:rPr>
              <w:t xml:space="preserve"> </w:t>
            </w:r>
            <w:r w:rsidRPr="005C1F91">
              <w:rPr>
                <w:rFonts w:ascii="Century Gothic" w:hAnsi="Century Gothic"/>
              </w:rPr>
              <w:t>resident</w:t>
            </w:r>
          </w:p>
        </w:tc>
        <w:tc>
          <w:tcPr>
            <w:tcW w:w="2502" w:type="dxa"/>
            <w:gridSpan w:val="7"/>
            <w:tcBorders>
              <w:top w:val="single" w:sz="4" w:space="0" w:color="000000"/>
              <w:left w:val="single" w:sz="4" w:space="0" w:color="000000"/>
              <w:bottom w:val="single" w:sz="4" w:space="0" w:color="000000"/>
              <w:right w:val="single" w:sz="4" w:space="0" w:color="000000"/>
            </w:tcBorders>
          </w:tcPr>
          <w:p w14:paraId="25A4F05C" w14:textId="77777777" w:rsidR="009F5828" w:rsidRPr="005C1F91" w:rsidRDefault="009F5828" w:rsidP="00AA1B91">
            <w:pPr>
              <w:pStyle w:val="TableParagraph"/>
              <w:spacing w:line="220" w:lineRule="exact"/>
              <w:ind w:left="103"/>
              <w:rPr>
                <w:rFonts w:ascii="Century Gothic" w:eastAsia="Trebuchet MS" w:hAnsi="Century Gothic" w:cs="Trebuchet MS"/>
              </w:rPr>
            </w:pPr>
            <w:r w:rsidRPr="005C1F91">
              <w:rPr>
                <w:rFonts w:ascii="Century Gothic" w:hAnsi="Century Gothic"/>
              </w:rPr>
              <w:t>Address</w:t>
            </w:r>
          </w:p>
        </w:tc>
        <w:tc>
          <w:tcPr>
            <w:tcW w:w="1576" w:type="dxa"/>
            <w:tcBorders>
              <w:top w:val="single" w:sz="4" w:space="0" w:color="000000"/>
              <w:left w:val="single" w:sz="4" w:space="0" w:color="000000"/>
              <w:bottom w:val="single" w:sz="4" w:space="0" w:color="000000"/>
              <w:right w:val="single" w:sz="4" w:space="0" w:color="000000"/>
            </w:tcBorders>
          </w:tcPr>
          <w:p w14:paraId="43A5CAB8" w14:textId="77777777" w:rsidR="009F5828" w:rsidRPr="005C1F91" w:rsidRDefault="009F5828" w:rsidP="00AA1B91">
            <w:pPr>
              <w:pStyle w:val="TableParagraph"/>
              <w:tabs>
                <w:tab w:val="left" w:pos="508"/>
                <w:tab w:val="left" w:pos="976"/>
              </w:tabs>
              <w:spacing w:line="220" w:lineRule="exact"/>
              <w:ind w:left="103"/>
              <w:rPr>
                <w:rFonts w:ascii="Century Gothic" w:eastAsia="Trebuchet MS" w:hAnsi="Century Gothic" w:cs="Trebuchet MS"/>
              </w:rPr>
            </w:pPr>
            <w:r w:rsidRPr="005C1F91">
              <w:rPr>
                <w:rFonts w:ascii="Century Gothic" w:hAnsi="Century Gothic"/>
                <w:w w:val="95"/>
              </w:rPr>
              <w:t>%</w:t>
            </w:r>
            <w:r w:rsidRPr="005C1F91">
              <w:rPr>
                <w:rFonts w:ascii="Century Gothic" w:hAnsi="Century Gothic"/>
                <w:w w:val="95"/>
              </w:rPr>
              <w:tab/>
            </w:r>
            <w:r w:rsidRPr="005C1F91">
              <w:rPr>
                <w:rFonts w:ascii="Century Gothic" w:hAnsi="Century Gothic"/>
              </w:rPr>
              <w:t>of</w:t>
            </w:r>
            <w:r w:rsidRPr="005C1F91">
              <w:rPr>
                <w:rFonts w:ascii="Century Gothic" w:hAnsi="Century Gothic"/>
              </w:rPr>
              <w:tab/>
              <w:t>share</w:t>
            </w:r>
          </w:p>
          <w:p w14:paraId="4A5ED1C1" w14:textId="77777777" w:rsidR="009F5828" w:rsidRPr="005C1F91" w:rsidRDefault="009F5828" w:rsidP="00AA1B91">
            <w:pPr>
              <w:pStyle w:val="TableParagraph"/>
              <w:ind w:left="103"/>
              <w:rPr>
                <w:rFonts w:ascii="Century Gothic" w:eastAsia="Trebuchet MS" w:hAnsi="Century Gothic" w:cs="Trebuchet MS"/>
              </w:rPr>
            </w:pPr>
            <w:r w:rsidRPr="005C1F91">
              <w:rPr>
                <w:rFonts w:ascii="Century Gothic" w:hAnsi="Century Gothic"/>
              </w:rPr>
              <w:t>holding</w:t>
            </w:r>
          </w:p>
        </w:tc>
      </w:tr>
      <w:tr w:rsidR="009F5828" w:rsidRPr="005C1F91" w14:paraId="05B685D7" w14:textId="77777777" w:rsidTr="000F1232">
        <w:trPr>
          <w:trHeight w:hRule="exact" w:val="205"/>
        </w:trPr>
        <w:tc>
          <w:tcPr>
            <w:tcW w:w="3156" w:type="dxa"/>
            <w:gridSpan w:val="8"/>
            <w:tcBorders>
              <w:top w:val="single" w:sz="4" w:space="0" w:color="000000"/>
              <w:left w:val="single" w:sz="4" w:space="0" w:color="000000"/>
              <w:bottom w:val="single" w:sz="4" w:space="0" w:color="000000"/>
              <w:right w:val="single" w:sz="4" w:space="0" w:color="000000"/>
            </w:tcBorders>
          </w:tcPr>
          <w:p w14:paraId="01B3FCCC" w14:textId="77777777" w:rsidR="009F5828" w:rsidRPr="005C1F91" w:rsidRDefault="009F5828" w:rsidP="00AA1B91">
            <w:pPr>
              <w:rPr>
                <w:rFonts w:ascii="Century Gothic" w:hAnsi="Century Gothic"/>
                <w:szCs w:val="22"/>
              </w:rPr>
            </w:pPr>
          </w:p>
        </w:tc>
        <w:tc>
          <w:tcPr>
            <w:tcW w:w="3048" w:type="dxa"/>
            <w:gridSpan w:val="6"/>
            <w:tcBorders>
              <w:top w:val="single" w:sz="4" w:space="0" w:color="000000"/>
              <w:left w:val="single" w:sz="4" w:space="0" w:color="000000"/>
              <w:bottom w:val="single" w:sz="4" w:space="0" w:color="000000"/>
              <w:right w:val="single" w:sz="4" w:space="0" w:color="000000"/>
            </w:tcBorders>
          </w:tcPr>
          <w:p w14:paraId="70F5D554" w14:textId="77777777" w:rsidR="009F5828" w:rsidRPr="005C1F91" w:rsidRDefault="009F5828" w:rsidP="00AA1B91">
            <w:pPr>
              <w:rPr>
                <w:rFonts w:ascii="Century Gothic" w:hAnsi="Century Gothic"/>
                <w:szCs w:val="22"/>
              </w:rPr>
            </w:pPr>
          </w:p>
        </w:tc>
        <w:tc>
          <w:tcPr>
            <w:tcW w:w="2502" w:type="dxa"/>
            <w:gridSpan w:val="7"/>
            <w:tcBorders>
              <w:top w:val="single" w:sz="4" w:space="0" w:color="000000"/>
              <w:left w:val="single" w:sz="4" w:space="0" w:color="000000"/>
              <w:bottom w:val="single" w:sz="4" w:space="0" w:color="000000"/>
              <w:right w:val="single" w:sz="4" w:space="0" w:color="000000"/>
            </w:tcBorders>
          </w:tcPr>
          <w:p w14:paraId="2205F2B4" w14:textId="77777777" w:rsidR="009F5828" w:rsidRPr="005C1F91" w:rsidRDefault="009F5828" w:rsidP="00AA1B91">
            <w:pPr>
              <w:rPr>
                <w:rFonts w:ascii="Century Gothic" w:hAnsi="Century Gothic"/>
                <w:szCs w:val="22"/>
              </w:rPr>
            </w:pPr>
          </w:p>
        </w:tc>
        <w:tc>
          <w:tcPr>
            <w:tcW w:w="1576" w:type="dxa"/>
            <w:tcBorders>
              <w:top w:val="single" w:sz="4" w:space="0" w:color="000000"/>
              <w:left w:val="single" w:sz="4" w:space="0" w:color="000000"/>
              <w:bottom w:val="single" w:sz="4" w:space="0" w:color="000000"/>
              <w:right w:val="single" w:sz="4" w:space="0" w:color="000000"/>
            </w:tcBorders>
          </w:tcPr>
          <w:p w14:paraId="593C9F42" w14:textId="77777777" w:rsidR="009F5828" w:rsidRPr="005C1F91" w:rsidRDefault="009F5828" w:rsidP="00AA1B91">
            <w:pPr>
              <w:rPr>
                <w:rFonts w:ascii="Century Gothic" w:hAnsi="Century Gothic"/>
                <w:szCs w:val="22"/>
              </w:rPr>
            </w:pPr>
          </w:p>
        </w:tc>
      </w:tr>
      <w:tr w:rsidR="009F5828" w:rsidRPr="005C1F91" w14:paraId="3FBC353A" w14:textId="77777777" w:rsidTr="00406E18">
        <w:trPr>
          <w:trHeight w:hRule="exact" w:val="266"/>
        </w:trPr>
        <w:tc>
          <w:tcPr>
            <w:tcW w:w="3156" w:type="dxa"/>
            <w:gridSpan w:val="8"/>
            <w:tcBorders>
              <w:top w:val="single" w:sz="4" w:space="0" w:color="000000"/>
              <w:left w:val="single" w:sz="4" w:space="0" w:color="000000"/>
              <w:bottom w:val="single" w:sz="4" w:space="0" w:color="000000"/>
              <w:right w:val="single" w:sz="4" w:space="0" w:color="000000"/>
            </w:tcBorders>
          </w:tcPr>
          <w:p w14:paraId="46393AEF" w14:textId="77777777" w:rsidR="009F5828" w:rsidRPr="005C1F91" w:rsidRDefault="009F5828" w:rsidP="00AA1B91">
            <w:pPr>
              <w:rPr>
                <w:rFonts w:ascii="Century Gothic" w:hAnsi="Century Gothic"/>
                <w:szCs w:val="22"/>
              </w:rPr>
            </w:pPr>
          </w:p>
        </w:tc>
        <w:tc>
          <w:tcPr>
            <w:tcW w:w="3048" w:type="dxa"/>
            <w:gridSpan w:val="6"/>
            <w:tcBorders>
              <w:top w:val="single" w:sz="4" w:space="0" w:color="000000"/>
              <w:left w:val="single" w:sz="4" w:space="0" w:color="000000"/>
              <w:bottom w:val="single" w:sz="4" w:space="0" w:color="000000"/>
              <w:right w:val="single" w:sz="4" w:space="0" w:color="000000"/>
            </w:tcBorders>
          </w:tcPr>
          <w:p w14:paraId="1C96B4A6" w14:textId="77777777" w:rsidR="009F5828" w:rsidRPr="005C1F91" w:rsidRDefault="009F5828" w:rsidP="00AA1B91">
            <w:pPr>
              <w:rPr>
                <w:rFonts w:ascii="Century Gothic" w:hAnsi="Century Gothic"/>
                <w:szCs w:val="22"/>
              </w:rPr>
            </w:pPr>
          </w:p>
        </w:tc>
        <w:tc>
          <w:tcPr>
            <w:tcW w:w="2502" w:type="dxa"/>
            <w:gridSpan w:val="7"/>
            <w:tcBorders>
              <w:top w:val="single" w:sz="4" w:space="0" w:color="000000"/>
              <w:left w:val="single" w:sz="4" w:space="0" w:color="000000"/>
              <w:bottom w:val="single" w:sz="4" w:space="0" w:color="000000"/>
              <w:right w:val="single" w:sz="4" w:space="0" w:color="000000"/>
            </w:tcBorders>
          </w:tcPr>
          <w:p w14:paraId="5C9D0544" w14:textId="77777777" w:rsidR="009F5828" w:rsidRPr="005C1F91" w:rsidRDefault="009F5828" w:rsidP="00AA1B91">
            <w:pPr>
              <w:rPr>
                <w:rFonts w:ascii="Century Gothic" w:hAnsi="Century Gothic"/>
                <w:szCs w:val="22"/>
              </w:rPr>
            </w:pPr>
          </w:p>
        </w:tc>
        <w:tc>
          <w:tcPr>
            <w:tcW w:w="1576" w:type="dxa"/>
            <w:tcBorders>
              <w:top w:val="single" w:sz="4" w:space="0" w:color="000000"/>
              <w:left w:val="single" w:sz="4" w:space="0" w:color="000000"/>
              <w:bottom w:val="single" w:sz="4" w:space="0" w:color="000000"/>
              <w:right w:val="single" w:sz="4" w:space="0" w:color="000000"/>
            </w:tcBorders>
          </w:tcPr>
          <w:p w14:paraId="0EDFEE0E" w14:textId="77777777" w:rsidR="009F5828" w:rsidRPr="005C1F91" w:rsidRDefault="009F5828" w:rsidP="00AA1B91">
            <w:pPr>
              <w:rPr>
                <w:rFonts w:ascii="Century Gothic" w:hAnsi="Century Gothic"/>
                <w:szCs w:val="22"/>
              </w:rPr>
            </w:pPr>
          </w:p>
        </w:tc>
      </w:tr>
      <w:tr w:rsidR="009F5828" w:rsidRPr="005C1F91" w14:paraId="7A7B4451" w14:textId="77777777" w:rsidTr="00406E18">
        <w:trPr>
          <w:trHeight w:hRule="exact" w:val="266"/>
        </w:trPr>
        <w:tc>
          <w:tcPr>
            <w:tcW w:w="2897" w:type="dxa"/>
            <w:gridSpan w:val="7"/>
            <w:tcBorders>
              <w:top w:val="single" w:sz="4" w:space="0" w:color="000000"/>
              <w:left w:val="single" w:sz="4" w:space="0" w:color="000000"/>
              <w:bottom w:val="single" w:sz="4" w:space="0" w:color="000000"/>
              <w:right w:val="single" w:sz="4" w:space="0" w:color="000000"/>
            </w:tcBorders>
          </w:tcPr>
          <w:p w14:paraId="3252B701" w14:textId="77777777" w:rsidR="009F5828" w:rsidRPr="005C1F91" w:rsidRDefault="009F5828" w:rsidP="00AA1B91">
            <w:pPr>
              <w:pStyle w:val="TableParagraph"/>
              <w:spacing w:line="243" w:lineRule="exact"/>
              <w:ind w:left="103"/>
              <w:rPr>
                <w:rFonts w:ascii="Century Gothic" w:eastAsia="Trebuchet MS" w:hAnsi="Century Gothic" w:cs="Trebuchet MS"/>
              </w:rPr>
            </w:pPr>
            <w:r w:rsidRPr="005C1F91">
              <w:rPr>
                <w:rFonts w:ascii="Century Gothic" w:hAnsi="Century Gothic"/>
                <w:b/>
              </w:rPr>
              <w:t xml:space="preserve">10.Details   of </w:t>
            </w:r>
            <w:r w:rsidRPr="005C1F91">
              <w:rPr>
                <w:rFonts w:ascii="Century Gothic" w:hAnsi="Century Gothic"/>
                <w:b/>
                <w:spacing w:val="45"/>
              </w:rPr>
              <w:t xml:space="preserve"> </w:t>
            </w:r>
            <w:r w:rsidRPr="005C1F91">
              <w:rPr>
                <w:rFonts w:ascii="Century Gothic" w:hAnsi="Century Gothic"/>
                <w:b/>
              </w:rPr>
              <w:t>regulatory</w:t>
            </w:r>
          </w:p>
        </w:tc>
        <w:tc>
          <w:tcPr>
            <w:tcW w:w="7385" w:type="dxa"/>
            <w:gridSpan w:val="15"/>
            <w:tcBorders>
              <w:top w:val="single" w:sz="4" w:space="0" w:color="000000"/>
              <w:left w:val="single" w:sz="4" w:space="0" w:color="000000"/>
              <w:bottom w:val="single" w:sz="4" w:space="0" w:color="000000"/>
              <w:right w:val="single" w:sz="4" w:space="0" w:color="000000"/>
            </w:tcBorders>
          </w:tcPr>
          <w:p w14:paraId="2A437F66" w14:textId="77777777" w:rsidR="009F5828" w:rsidRPr="005C1F91" w:rsidRDefault="009F5828" w:rsidP="00AA1B91">
            <w:pPr>
              <w:rPr>
                <w:rFonts w:ascii="Century Gothic" w:hAnsi="Century Gothic"/>
                <w:szCs w:val="22"/>
              </w:rPr>
            </w:pPr>
          </w:p>
        </w:tc>
      </w:tr>
    </w:tbl>
    <w:p w14:paraId="65F8D694" w14:textId="77777777" w:rsidR="009F5828" w:rsidRPr="005C1F91" w:rsidRDefault="009F5828" w:rsidP="009F5828">
      <w:pPr>
        <w:spacing w:before="6"/>
        <w:rPr>
          <w:rFonts w:ascii="Century Gothic" w:eastAsia="Trebuchet MS" w:hAnsi="Century Gothic" w:cs="Trebuchet MS"/>
          <w:b/>
          <w:bCs/>
          <w:szCs w:val="22"/>
        </w:rPr>
      </w:pPr>
    </w:p>
    <w:tbl>
      <w:tblPr>
        <w:tblW w:w="0" w:type="auto"/>
        <w:tblInd w:w="507" w:type="dxa"/>
        <w:tblLayout w:type="fixed"/>
        <w:tblCellMar>
          <w:left w:w="0" w:type="dxa"/>
          <w:right w:w="0" w:type="dxa"/>
        </w:tblCellMar>
        <w:tblLook w:val="01E0" w:firstRow="1" w:lastRow="1" w:firstColumn="1" w:lastColumn="1" w:noHBand="0" w:noVBand="0"/>
      </w:tblPr>
      <w:tblGrid>
        <w:gridCol w:w="2905"/>
        <w:gridCol w:w="7377"/>
      </w:tblGrid>
      <w:tr w:rsidR="009F5828" w:rsidRPr="005C1F91" w14:paraId="424C40CC" w14:textId="77777777" w:rsidTr="000F1232">
        <w:trPr>
          <w:trHeight w:hRule="exact" w:val="1146"/>
        </w:trPr>
        <w:tc>
          <w:tcPr>
            <w:tcW w:w="2905" w:type="dxa"/>
            <w:tcBorders>
              <w:top w:val="single" w:sz="4" w:space="0" w:color="000000"/>
              <w:left w:val="single" w:sz="4" w:space="0" w:color="000000"/>
              <w:bottom w:val="single" w:sz="4" w:space="0" w:color="000000"/>
              <w:right w:val="single" w:sz="4" w:space="0" w:color="000000"/>
            </w:tcBorders>
          </w:tcPr>
          <w:p w14:paraId="164CCF0C" w14:textId="77777777" w:rsidR="009F5828" w:rsidRPr="005C1F91" w:rsidRDefault="009F5828" w:rsidP="00AA1B91">
            <w:pPr>
              <w:pStyle w:val="TableParagraph"/>
              <w:ind w:left="103" w:right="101"/>
              <w:jc w:val="both"/>
              <w:rPr>
                <w:rFonts w:ascii="Century Gothic" w:eastAsia="Trebuchet MS" w:hAnsi="Century Gothic" w:cs="Trebuchet MS"/>
              </w:rPr>
            </w:pPr>
            <w:r w:rsidRPr="005C1F91">
              <w:rPr>
                <w:rFonts w:ascii="Century Gothic" w:hAnsi="Century Gothic"/>
                <w:b/>
              </w:rPr>
              <w:t>issues faced by</w:t>
            </w:r>
            <w:r w:rsidRPr="005C1F91">
              <w:rPr>
                <w:rFonts w:ascii="Century Gothic" w:hAnsi="Century Gothic"/>
                <w:b/>
                <w:spacing w:val="60"/>
              </w:rPr>
              <w:t xml:space="preserve"> </w:t>
            </w:r>
            <w:r w:rsidRPr="005C1F91">
              <w:rPr>
                <w:rFonts w:ascii="Century Gothic" w:hAnsi="Century Gothic"/>
                <w:b/>
              </w:rPr>
              <w:t>the agency / promoters if</w:t>
            </w:r>
            <w:r w:rsidRPr="005C1F91">
              <w:rPr>
                <w:rFonts w:ascii="Century Gothic" w:hAnsi="Century Gothic"/>
                <w:b/>
                <w:spacing w:val="42"/>
              </w:rPr>
              <w:t xml:space="preserve"> </w:t>
            </w:r>
            <w:r w:rsidRPr="005C1F91">
              <w:rPr>
                <w:rFonts w:ascii="Century Gothic" w:hAnsi="Century Gothic"/>
                <w:b/>
              </w:rPr>
              <w:t>any in the past 5 years</w:t>
            </w:r>
            <w:r w:rsidRPr="005C1F91">
              <w:rPr>
                <w:rFonts w:ascii="Century Gothic" w:hAnsi="Century Gothic"/>
                <w:b/>
                <w:spacing w:val="61"/>
              </w:rPr>
              <w:t xml:space="preserve"> </w:t>
            </w:r>
            <w:r w:rsidRPr="005C1F91">
              <w:rPr>
                <w:rFonts w:ascii="Century Gothic" w:hAnsi="Century Gothic"/>
                <w:b/>
              </w:rPr>
              <w:t>and present</w:t>
            </w:r>
            <w:r w:rsidRPr="005C1F91">
              <w:rPr>
                <w:rFonts w:ascii="Century Gothic" w:hAnsi="Century Gothic"/>
                <w:b/>
                <w:spacing w:val="-5"/>
              </w:rPr>
              <w:t xml:space="preserve"> </w:t>
            </w:r>
            <w:r w:rsidRPr="005C1F91">
              <w:rPr>
                <w:rFonts w:ascii="Century Gothic" w:hAnsi="Century Gothic"/>
                <w:b/>
              </w:rPr>
              <w:t>status:</w:t>
            </w:r>
          </w:p>
        </w:tc>
        <w:tc>
          <w:tcPr>
            <w:tcW w:w="7377" w:type="dxa"/>
            <w:tcBorders>
              <w:top w:val="single" w:sz="4" w:space="0" w:color="000000"/>
              <w:left w:val="single" w:sz="4" w:space="0" w:color="000000"/>
              <w:bottom w:val="single" w:sz="4" w:space="0" w:color="000000"/>
              <w:right w:val="single" w:sz="4" w:space="0" w:color="000000"/>
            </w:tcBorders>
          </w:tcPr>
          <w:p w14:paraId="1BAFCCB0" w14:textId="77777777" w:rsidR="009F5828" w:rsidRPr="005C1F91" w:rsidRDefault="009F5828" w:rsidP="00AA1B91">
            <w:pPr>
              <w:rPr>
                <w:rFonts w:ascii="Century Gothic" w:hAnsi="Century Gothic"/>
                <w:szCs w:val="22"/>
              </w:rPr>
            </w:pPr>
          </w:p>
        </w:tc>
      </w:tr>
      <w:tr w:rsidR="009F5828" w:rsidRPr="005C1F91" w14:paraId="303BA7B7" w14:textId="77777777" w:rsidTr="000F1232">
        <w:trPr>
          <w:trHeight w:hRule="exact" w:val="1133"/>
        </w:trPr>
        <w:tc>
          <w:tcPr>
            <w:tcW w:w="2905" w:type="dxa"/>
            <w:tcBorders>
              <w:top w:val="single" w:sz="4" w:space="0" w:color="000000"/>
              <w:left w:val="single" w:sz="4" w:space="0" w:color="000000"/>
              <w:bottom w:val="single" w:sz="4" w:space="0" w:color="000000"/>
              <w:right w:val="single" w:sz="4" w:space="0" w:color="000000"/>
            </w:tcBorders>
          </w:tcPr>
          <w:p w14:paraId="025EA92E" w14:textId="77777777" w:rsidR="009F5828" w:rsidRPr="005C1F91" w:rsidRDefault="009F5828" w:rsidP="00AA1B91">
            <w:pPr>
              <w:pStyle w:val="TableParagraph"/>
              <w:ind w:left="103" w:right="102"/>
              <w:jc w:val="both"/>
              <w:rPr>
                <w:rFonts w:ascii="Century Gothic" w:eastAsia="Trebuchet MS" w:hAnsi="Century Gothic" w:cs="Trebuchet MS"/>
              </w:rPr>
            </w:pPr>
            <w:r w:rsidRPr="005C1F91">
              <w:rPr>
                <w:rFonts w:ascii="Century Gothic" w:hAnsi="Century Gothic"/>
                <w:b/>
              </w:rPr>
              <w:t>11.List of</w:t>
            </w:r>
            <w:r w:rsidRPr="005C1F91">
              <w:rPr>
                <w:rFonts w:ascii="Century Gothic" w:hAnsi="Century Gothic"/>
                <w:b/>
                <w:spacing w:val="23"/>
              </w:rPr>
              <w:t xml:space="preserve"> </w:t>
            </w:r>
            <w:r w:rsidRPr="005C1F91">
              <w:rPr>
                <w:rFonts w:ascii="Century Gothic" w:hAnsi="Century Gothic"/>
                <w:b/>
              </w:rPr>
              <w:t>financial institutions / Banks</w:t>
            </w:r>
            <w:r w:rsidRPr="005C1F91">
              <w:rPr>
                <w:rFonts w:ascii="Century Gothic" w:hAnsi="Century Gothic"/>
                <w:b/>
                <w:spacing w:val="45"/>
              </w:rPr>
              <w:t xml:space="preserve"> </w:t>
            </w:r>
            <w:r w:rsidRPr="005C1F91">
              <w:rPr>
                <w:rFonts w:ascii="Century Gothic" w:hAnsi="Century Gothic"/>
                <w:b/>
              </w:rPr>
              <w:t>with which the firm is</w:t>
            </w:r>
            <w:r w:rsidRPr="005C1F91">
              <w:rPr>
                <w:rFonts w:ascii="Century Gothic" w:hAnsi="Century Gothic"/>
                <w:b/>
                <w:spacing w:val="35"/>
              </w:rPr>
              <w:t xml:space="preserve"> </w:t>
            </w:r>
            <w:r w:rsidRPr="005C1F91">
              <w:rPr>
                <w:rFonts w:ascii="Century Gothic" w:hAnsi="Century Gothic"/>
                <w:b/>
              </w:rPr>
              <w:t>already empanelled</w:t>
            </w:r>
          </w:p>
        </w:tc>
        <w:tc>
          <w:tcPr>
            <w:tcW w:w="7377" w:type="dxa"/>
            <w:tcBorders>
              <w:top w:val="single" w:sz="4" w:space="0" w:color="000000"/>
              <w:left w:val="single" w:sz="4" w:space="0" w:color="000000"/>
              <w:bottom w:val="single" w:sz="4" w:space="0" w:color="000000"/>
              <w:right w:val="single" w:sz="4" w:space="0" w:color="000000"/>
            </w:tcBorders>
          </w:tcPr>
          <w:p w14:paraId="048CFFBD" w14:textId="77777777" w:rsidR="009F5828" w:rsidRPr="005C1F91" w:rsidRDefault="009F5828" w:rsidP="00AA1B91">
            <w:pPr>
              <w:rPr>
                <w:rFonts w:ascii="Century Gothic" w:hAnsi="Century Gothic"/>
                <w:szCs w:val="22"/>
              </w:rPr>
            </w:pPr>
          </w:p>
        </w:tc>
      </w:tr>
      <w:tr w:rsidR="009F5828" w:rsidRPr="005C1F91" w14:paraId="615278A6" w14:textId="77777777" w:rsidTr="00AA1B91">
        <w:trPr>
          <w:trHeight w:hRule="exact" w:val="1034"/>
        </w:trPr>
        <w:tc>
          <w:tcPr>
            <w:tcW w:w="2905" w:type="dxa"/>
            <w:tcBorders>
              <w:top w:val="single" w:sz="4" w:space="0" w:color="000000"/>
              <w:left w:val="single" w:sz="4" w:space="0" w:color="000000"/>
              <w:bottom w:val="single" w:sz="4" w:space="0" w:color="000000"/>
              <w:right w:val="single" w:sz="4" w:space="0" w:color="000000"/>
            </w:tcBorders>
          </w:tcPr>
          <w:p w14:paraId="7B9DEED6" w14:textId="77777777" w:rsidR="009F5828" w:rsidRPr="005C1F91" w:rsidRDefault="009F5828" w:rsidP="00AA1B91">
            <w:pPr>
              <w:pStyle w:val="TableParagraph"/>
              <w:ind w:left="103" w:right="101"/>
              <w:jc w:val="both"/>
              <w:rPr>
                <w:rFonts w:ascii="Century Gothic" w:eastAsia="Trebuchet MS" w:hAnsi="Century Gothic" w:cs="Trebuchet MS"/>
              </w:rPr>
            </w:pPr>
            <w:r w:rsidRPr="005C1F91">
              <w:rPr>
                <w:rFonts w:ascii="Century Gothic" w:hAnsi="Century Gothic"/>
                <w:b/>
              </w:rPr>
              <w:t>12.Any other</w:t>
            </w:r>
            <w:r w:rsidRPr="005C1F91">
              <w:rPr>
                <w:rFonts w:ascii="Century Gothic" w:hAnsi="Century Gothic"/>
                <w:b/>
                <w:spacing w:val="1"/>
              </w:rPr>
              <w:t xml:space="preserve"> </w:t>
            </w:r>
            <w:r w:rsidRPr="005C1F91">
              <w:rPr>
                <w:rFonts w:ascii="Century Gothic" w:hAnsi="Century Gothic"/>
                <w:b/>
              </w:rPr>
              <w:t>relevant details (any</w:t>
            </w:r>
            <w:r w:rsidRPr="005C1F91">
              <w:rPr>
                <w:rFonts w:ascii="Century Gothic" w:hAnsi="Century Gothic"/>
                <w:b/>
                <w:spacing w:val="45"/>
              </w:rPr>
              <w:t xml:space="preserve"> </w:t>
            </w:r>
            <w:r w:rsidRPr="005C1F91">
              <w:rPr>
                <w:rFonts w:ascii="Century Gothic" w:hAnsi="Century Gothic"/>
                <w:b/>
              </w:rPr>
              <w:t>special achievement,</w:t>
            </w:r>
            <w:r w:rsidRPr="005C1F91">
              <w:rPr>
                <w:rFonts w:ascii="Century Gothic" w:hAnsi="Century Gothic"/>
                <w:b/>
                <w:spacing w:val="-3"/>
              </w:rPr>
              <w:t xml:space="preserve"> </w:t>
            </w:r>
            <w:proofErr w:type="spellStart"/>
            <w:r w:rsidRPr="005C1F91">
              <w:rPr>
                <w:rFonts w:ascii="Century Gothic" w:hAnsi="Century Gothic"/>
                <w:b/>
              </w:rPr>
              <w:t>etc</w:t>
            </w:r>
            <w:proofErr w:type="spellEnd"/>
            <w:r w:rsidRPr="005C1F91">
              <w:rPr>
                <w:rFonts w:ascii="Century Gothic" w:hAnsi="Century Gothic"/>
                <w:b/>
              </w:rPr>
              <w:t>):</w:t>
            </w:r>
          </w:p>
        </w:tc>
        <w:tc>
          <w:tcPr>
            <w:tcW w:w="7377" w:type="dxa"/>
            <w:tcBorders>
              <w:top w:val="single" w:sz="4" w:space="0" w:color="000000"/>
              <w:left w:val="single" w:sz="4" w:space="0" w:color="000000"/>
              <w:bottom w:val="single" w:sz="4" w:space="0" w:color="000000"/>
              <w:right w:val="single" w:sz="4" w:space="0" w:color="000000"/>
            </w:tcBorders>
          </w:tcPr>
          <w:p w14:paraId="74E070C0" w14:textId="77777777" w:rsidR="009F5828" w:rsidRPr="005C1F91" w:rsidRDefault="009F5828" w:rsidP="00AA1B91">
            <w:pPr>
              <w:rPr>
                <w:rFonts w:ascii="Century Gothic" w:hAnsi="Century Gothic"/>
                <w:szCs w:val="22"/>
              </w:rPr>
            </w:pPr>
          </w:p>
        </w:tc>
      </w:tr>
    </w:tbl>
    <w:p w14:paraId="33EB5EBC" w14:textId="77777777" w:rsidR="009F5828" w:rsidRPr="005C1F91" w:rsidRDefault="009F5828" w:rsidP="009F5828">
      <w:pPr>
        <w:rPr>
          <w:rFonts w:ascii="Century Gothic" w:eastAsia="Trebuchet MS" w:hAnsi="Century Gothic" w:cs="Trebuchet MS"/>
          <w:b/>
          <w:bCs/>
          <w:szCs w:val="22"/>
        </w:rPr>
      </w:pPr>
    </w:p>
    <w:p w14:paraId="679E1162" w14:textId="77777777" w:rsidR="009F5828" w:rsidRDefault="009F5828" w:rsidP="009F5828">
      <w:pPr>
        <w:ind w:left="529"/>
        <w:rPr>
          <w:rFonts w:ascii="Century Gothic" w:hAnsi="Century Gothic"/>
          <w:b/>
          <w:szCs w:val="22"/>
        </w:rPr>
      </w:pPr>
      <w:r w:rsidRPr="005C1F91">
        <w:rPr>
          <w:rFonts w:ascii="Century Gothic" w:hAnsi="Century Gothic"/>
          <w:b/>
          <w:szCs w:val="22"/>
        </w:rPr>
        <w:t>Declaration:</w:t>
      </w:r>
    </w:p>
    <w:p w14:paraId="360DDA8F" w14:textId="77777777" w:rsidR="000F1232" w:rsidRPr="005C1F91" w:rsidRDefault="000F1232" w:rsidP="009F5828">
      <w:pPr>
        <w:ind w:left="529"/>
        <w:rPr>
          <w:rFonts w:ascii="Century Gothic" w:eastAsia="Trebuchet MS" w:hAnsi="Century Gothic" w:cs="Trebuchet MS"/>
          <w:szCs w:val="22"/>
        </w:rPr>
      </w:pPr>
    </w:p>
    <w:p w14:paraId="4C866063" w14:textId="77777777" w:rsidR="009F5828" w:rsidRDefault="009F5828" w:rsidP="009F5828">
      <w:pPr>
        <w:ind w:left="529" w:right="1261"/>
        <w:rPr>
          <w:rFonts w:ascii="Century Gothic" w:hAnsi="Century Gothic"/>
          <w:b/>
          <w:szCs w:val="22"/>
        </w:rPr>
      </w:pPr>
      <w:r w:rsidRPr="005C1F91">
        <w:rPr>
          <w:rFonts w:ascii="Century Gothic" w:hAnsi="Century Gothic"/>
          <w:b/>
          <w:szCs w:val="22"/>
        </w:rPr>
        <w:t>I/we declare that the particulars furnished above are true to the best of my</w:t>
      </w:r>
      <w:r w:rsidRPr="005C1F91">
        <w:rPr>
          <w:rFonts w:ascii="Century Gothic" w:hAnsi="Century Gothic"/>
          <w:b/>
          <w:spacing w:val="30"/>
          <w:szCs w:val="22"/>
        </w:rPr>
        <w:t xml:space="preserve"> </w:t>
      </w:r>
      <w:r w:rsidRPr="005C1F91">
        <w:rPr>
          <w:rFonts w:ascii="Century Gothic" w:hAnsi="Century Gothic"/>
          <w:b/>
          <w:szCs w:val="22"/>
        </w:rPr>
        <w:t>knowledge and belief. I/we, further confirm that all the necessary supporting documents are enclosed with the</w:t>
      </w:r>
      <w:r w:rsidRPr="005C1F91">
        <w:rPr>
          <w:rFonts w:ascii="Century Gothic" w:hAnsi="Century Gothic"/>
          <w:b/>
          <w:spacing w:val="-12"/>
          <w:szCs w:val="22"/>
        </w:rPr>
        <w:t xml:space="preserve"> </w:t>
      </w:r>
      <w:r w:rsidRPr="005C1F91">
        <w:rPr>
          <w:rFonts w:ascii="Century Gothic" w:hAnsi="Century Gothic"/>
          <w:b/>
          <w:szCs w:val="22"/>
        </w:rPr>
        <w:t>application.</w:t>
      </w:r>
    </w:p>
    <w:p w14:paraId="5A2C97E5" w14:textId="77777777" w:rsidR="004A3F16" w:rsidRPr="005C1F91" w:rsidRDefault="004A3F16" w:rsidP="009F5828">
      <w:pPr>
        <w:ind w:left="529" w:right="1261"/>
        <w:rPr>
          <w:rFonts w:ascii="Century Gothic" w:eastAsia="Trebuchet MS" w:hAnsi="Century Gothic" w:cs="Trebuchet MS"/>
          <w:szCs w:val="22"/>
        </w:rPr>
      </w:pPr>
    </w:p>
    <w:p w14:paraId="7BCC158A" w14:textId="77777777" w:rsidR="009F5828" w:rsidRDefault="009F5828" w:rsidP="009F5828">
      <w:pPr>
        <w:ind w:left="529" w:right="1259"/>
        <w:rPr>
          <w:rFonts w:ascii="Century Gothic" w:hAnsi="Century Gothic"/>
          <w:b/>
          <w:szCs w:val="22"/>
        </w:rPr>
      </w:pPr>
      <w:r w:rsidRPr="005C1F91">
        <w:rPr>
          <w:rFonts w:ascii="Century Gothic" w:hAnsi="Century Gothic"/>
          <w:b/>
          <w:szCs w:val="22"/>
        </w:rPr>
        <w:t>I/we</w:t>
      </w:r>
      <w:r w:rsidRPr="005C1F91">
        <w:rPr>
          <w:rFonts w:ascii="Century Gothic" w:hAnsi="Century Gothic"/>
          <w:b/>
          <w:spacing w:val="28"/>
          <w:szCs w:val="22"/>
        </w:rPr>
        <w:t xml:space="preserve"> </w:t>
      </w:r>
      <w:r w:rsidRPr="005C1F91">
        <w:rPr>
          <w:rFonts w:ascii="Century Gothic" w:hAnsi="Century Gothic"/>
          <w:b/>
          <w:szCs w:val="22"/>
        </w:rPr>
        <w:t>hereby</w:t>
      </w:r>
      <w:r w:rsidRPr="005C1F91">
        <w:rPr>
          <w:rFonts w:ascii="Century Gothic" w:hAnsi="Century Gothic"/>
          <w:b/>
          <w:spacing w:val="27"/>
          <w:szCs w:val="22"/>
        </w:rPr>
        <w:t xml:space="preserve"> </w:t>
      </w:r>
      <w:r w:rsidRPr="005C1F91">
        <w:rPr>
          <w:rFonts w:ascii="Century Gothic" w:hAnsi="Century Gothic"/>
          <w:b/>
          <w:szCs w:val="22"/>
        </w:rPr>
        <w:t>undertake</w:t>
      </w:r>
      <w:r w:rsidRPr="005C1F91">
        <w:rPr>
          <w:rFonts w:ascii="Century Gothic" w:hAnsi="Century Gothic"/>
          <w:b/>
          <w:spacing w:val="30"/>
          <w:szCs w:val="22"/>
        </w:rPr>
        <w:t xml:space="preserve"> </w:t>
      </w:r>
      <w:r w:rsidRPr="005C1F91">
        <w:rPr>
          <w:rFonts w:ascii="Century Gothic" w:hAnsi="Century Gothic"/>
          <w:b/>
          <w:szCs w:val="22"/>
        </w:rPr>
        <w:t>that</w:t>
      </w:r>
      <w:r w:rsidRPr="005C1F91">
        <w:rPr>
          <w:rFonts w:ascii="Century Gothic" w:hAnsi="Century Gothic"/>
          <w:b/>
          <w:spacing w:val="28"/>
          <w:szCs w:val="22"/>
        </w:rPr>
        <w:t xml:space="preserve"> </w:t>
      </w:r>
      <w:r w:rsidRPr="005C1F91">
        <w:rPr>
          <w:rFonts w:ascii="Century Gothic" w:hAnsi="Century Gothic"/>
          <w:b/>
          <w:szCs w:val="22"/>
        </w:rPr>
        <w:t>the</w:t>
      </w:r>
      <w:r w:rsidRPr="005C1F91">
        <w:rPr>
          <w:rFonts w:ascii="Century Gothic" w:hAnsi="Century Gothic"/>
          <w:b/>
          <w:spacing w:val="27"/>
          <w:szCs w:val="22"/>
        </w:rPr>
        <w:t xml:space="preserve"> </w:t>
      </w:r>
      <w:r w:rsidRPr="005C1F91">
        <w:rPr>
          <w:rFonts w:ascii="Century Gothic" w:hAnsi="Century Gothic"/>
          <w:b/>
          <w:szCs w:val="22"/>
        </w:rPr>
        <w:t>firm/company,</w:t>
      </w:r>
      <w:r w:rsidRPr="005C1F91">
        <w:rPr>
          <w:rFonts w:ascii="Century Gothic" w:hAnsi="Century Gothic"/>
          <w:b/>
          <w:spacing w:val="30"/>
          <w:szCs w:val="22"/>
        </w:rPr>
        <w:t xml:space="preserve"> </w:t>
      </w:r>
      <w:r w:rsidRPr="005C1F91">
        <w:rPr>
          <w:rFonts w:ascii="Century Gothic" w:hAnsi="Century Gothic"/>
          <w:b/>
          <w:szCs w:val="22"/>
        </w:rPr>
        <w:t>if</w:t>
      </w:r>
      <w:r w:rsidRPr="005C1F91">
        <w:rPr>
          <w:rFonts w:ascii="Century Gothic" w:hAnsi="Century Gothic"/>
          <w:b/>
          <w:spacing w:val="29"/>
          <w:szCs w:val="22"/>
        </w:rPr>
        <w:t xml:space="preserve"> </w:t>
      </w:r>
      <w:proofErr w:type="spellStart"/>
      <w:r w:rsidRPr="005C1F91">
        <w:rPr>
          <w:rFonts w:ascii="Century Gothic" w:hAnsi="Century Gothic"/>
          <w:b/>
          <w:szCs w:val="22"/>
        </w:rPr>
        <w:t>empanelled</w:t>
      </w:r>
      <w:proofErr w:type="spellEnd"/>
      <w:r w:rsidRPr="005C1F91">
        <w:rPr>
          <w:rFonts w:ascii="Century Gothic" w:hAnsi="Century Gothic"/>
          <w:b/>
          <w:szCs w:val="22"/>
        </w:rPr>
        <w:t>,</w:t>
      </w:r>
      <w:r w:rsidRPr="005C1F91">
        <w:rPr>
          <w:rFonts w:ascii="Century Gothic" w:hAnsi="Century Gothic"/>
          <w:b/>
          <w:spacing w:val="30"/>
          <w:szCs w:val="22"/>
        </w:rPr>
        <w:t xml:space="preserve"> </w:t>
      </w:r>
      <w:r w:rsidRPr="005C1F91">
        <w:rPr>
          <w:rFonts w:ascii="Century Gothic" w:hAnsi="Century Gothic"/>
          <w:b/>
          <w:szCs w:val="22"/>
        </w:rPr>
        <w:t>shall</w:t>
      </w:r>
      <w:r w:rsidRPr="005C1F91">
        <w:rPr>
          <w:rFonts w:ascii="Century Gothic" w:hAnsi="Century Gothic"/>
          <w:b/>
          <w:spacing w:val="26"/>
          <w:szCs w:val="22"/>
        </w:rPr>
        <w:t xml:space="preserve"> </w:t>
      </w:r>
      <w:r w:rsidRPr="005C1F91">
        <w:rPr>
          <w:rFonts w:ascii="Century Gothic" w:hAnsi="Century Gothic"/>
          <w:b/>
          <w:szCs w:val="22"/>
        </w:rPr>
        <w:t>have</w:t>
      </w:r>
      <w:r w:rsidRPr="005C1F91">
        <w:rPr>
          <w:rFonts w:ascii="Century Gothic" w:hAnsi="Century Gothic"/>
          <w:b/>
          <w:spacing w:val="27"/>
          <w:szCs w:val="22"/>
        </w:rPr>
        <w:t xml:space="preserve"> </w:t>
      </w:r>
      <w:proofErr w:type="spellStart"/>
      <w:r w:rsidRPr="005C1F91">
        <w:rPr>
          <w:rFonts w:ascii="Century Gothic" w:hAnsi="Century Gothic"/>
          <w:b/>
          <w:szCs w:val="22"/>
        </w:rPr>
        <w:t>arms</w:t>
      </w:r>
      <w:r w:rsidRPr="005C1F91">
        <w:rPr>
          <w:rFonts w:ascii="Century Gothic" w:hAnsi="Century Gothic"/>
          <w:b/>
          <w:spacing w:val="30"/>
          <w:szCs w:val="22"/>
        </w:rPr>
        <w:t xml:space="preserve"> </w:t>
      </w:r>
      <w:r w:rsidRPr="005C1F91">
        <w:rPr>
          <w:rFonts w:ascii="Century Gothic" w:hAnsi="Century Gothic"/>
          <w:b/>
          <w:szCs w:val="22"/>
        </w:rPr>
        <w:t>length</w:t>
      </w:r>
      <w:proofErr w:type="spellEnd"/>
      <w:r w:rsidRPr="005C1F91">
        <w:rPr>
          <w:rFonts w:ascii="Century Gothic" w:hAnsi="Century Gothic"/>
          <w:b/>
          <w:szCs w:val="22"/>
        </w:rPr>
        <w:t xml:space="preserve"> dealing</w:t>
      </w:r>
      <w:r w:rsidRPr="005C1F91">
        <w:rPr>
          <w:rFonts w:ascii="Century Gothic" w:hAnsi="Century Gothic"/>
          <w:b/>
          <w:spacing w:val="19"/>
          <w:szCs w:val="22"/>
        </w:rPr>
        <w:t xml:space="preserve"> </w:t>
      </w:r>
      <w:r w:rsidRPr="005C1F91">
        <w:rPr>
          <w:rFonts w:ascii="Century Gothic" w:hAnsi="Century Gothic"/>
          <w:b/>
          <w:szCs w:val="22"/>
        </w:rPr>
        <w:t>with</w:t>
      </w:r>
      <w:r w:rsidRPr="005C1F91">
        <w:rPr>
          <w:rFonts w:ascii="Century Gothic" w:hAnsi="Century Gothic"/>
          <w:b/>
          <w:spacing w:val="21"/>
          <w:szCs w:val="22"/>
        </w:rPr>
        <w:t xml:space="preserve"> </w:t>
      </w:r>
      <w:r w:rsidRPr="005C1F91">
        <w:rPr>
          <w:rFonts w:ascii="Century Gothic" w:hAnsi="Century Gothic"/>
          <w:b/>
          <w:szCs w:val="22"/>
        </w:rPr>
        <w:t>the</w:t>
      </w:r>
      <w:r w:rsidRPr="005C1F91">
        <w:rPr>
          <w:rFonts w:ascii="Century Gothic" w:hAnsi="Century Gothic"/>
          <w:b/>
          <w:spacing w:val="18"/>
          <w:szCs w:val="22"/>
        </w:rPr>
        <w:t xml:space="preserve"> </w:t>
      </w:r>
      <w:r w:rsidRPr="005C1F91">
        <w:rPr>
          <w:rFonts w:ascii="Century Gothic" w:hAnsi="Century Gothic"/>
          <w:b/>
          <w:szCs w:val="22"/>
        </w:rPr>
        <w:t>proposed</w:t>
      </w:r>
      <w:r w:rsidRPr="005C1F91">
        <w:rPr>
          <w:rFonts w:ascii="Century Gothic" w:hAnsi="Century Gothic"/>
          <w:b/>
          <w:spacing w:val="19"/>
          <w:szCs w:val="22"/>
        </w:rPr>
        <w:t xml:space="preserve"> </w:t>
      </w:r>
      <w:r w:rsidRPr="005C1F91">
        <w:rPr>
          <w:rFonts w:ascii="Century Gothic" w:hAnsi="Century Gothic"/>
          <w:b/>
          <w:szCs w:val="22"/>
        </w:rPr>
        <w:t>clients</w:t>
      </w:r>
      <w:r w:rsidRPr="005C1F91">
        <w:rPr>
          <w:rFonts w:ascii="Century Gothic" w:hAnsi="Century Gothic"/>
          <w:b/>
          <w:spacing w:val="18"/>
          <w:szCs w:val="22"/>
        </w:rPr>
        <w:t xml:space="preserve"> </w:t>
      </w:r>
      <w:r w:rsidRPr="005C1F91">
        <w:rPr>
          <w:rFonts w:ascii="Century Gothic" w:hAnsi="Century Gothic"/>
          <w:b/>
          <w:szCs w:val="22"/>
        </w:rPr>
        <w:t>for</w:t>
      </w:r>
      <w:r w:rsidRPr="005C1F91">
        <w:rPr>
          <w:rFonts w:ascii="Century Gothic" w:hAnsi="Century Gothic"/>
          <w:b/>
          <w:spacing w:val="19"/>
          <w:szCs w:val="22"/>
        </w:rPr>
        <w:t xml:space="preserve"> </w:t>
      </w:r>
      <w:r w:rsidRPr="005C1F91">
        <w:rPr>
          <w:rFonts w:ascii="Century Gothic" w:hAnsi="Century Gothic"/>
          <w:b/>
          <w:szCs w:val="22"/>
        </w:rPr>
        <w:t>whose</w:t>
      </w:r>
      <w:r w:rsidRPr="005C1F91">
        <w:rPr>
          <w:rFonts w:ascii="Century Gothic" w:hAnsi="Century Gothic"/>
          <w:b/>
          <w:spacing w:val="18"/>
          <w:szCs w:val="22"/>
        </w:rPr>
        <w:t xml:space="preserve"> </w:t>
      </w:r>
      <w:r w:rsidRPr="005C1F91">
        <w:rPr>
          <w:rFonts w:ascii="Century Gothic" w:hAnsi="Century Gothic"/>
          <w:b/>
          <w:szCs w:val="22"/>
        </w:rPr>
        <w:t>projects</w:t>
      </w:r>
      <w:r w:rsidRPr="005C1F91">
        <w:rPr>
          <w:rFonts w:ascii="Century Gothic" w:hAnsi="Century Gothic"/>
          <w:b/>
          <w:spacing w:val="21"/>
          <w:szCs w:val="22"/>
        </w:rPr>
        <w:t xml:space="preserve"> </w:t>
      </w:r>
      <w:r w:rsidRPr="005C1F91">
        <w:rPr>
          <w:rFonts w:ascii="Century Gothic" w:hAnsi="Century Gothic"/>
          <w:b/>
          <w:szCs w:val="22"/>
        </w:rPr>
        <w:t>TEV</w:t>
      </w:r>
      <w:r w:rsidRPr="005C1F91">
        <w:rPr>
          <w:rFonts w:ascii="Century Gothic" w:hAnsi="Century Gothic"/>
          <w:b/>
          <w:spacing w:val="19"/>
          <w:szCs w:val="22"/>
        </w:rPr>
        <w:t xml:space="preserve"> </w:t>
      </w:r>
      <w:r w:rsidRPr="005C1F91">
        <w:rPr>
          <w:rFonts w:ascii="Century Gothic" w:hAnsi="Century Gothic"/>
          <w:b/>
          <w:szCs w:val="22"/>
        </w:rPr>
        <w:t>Study</w:t>
      </w:r>
      <w:r w:rsidRPr="005C1F91">
        <w:rPr>
          <w:rFonts w:ascii="Century Gothic" w:hAnsi="Century Gothic"/>
          <w:b/>
          <w:spacing w:val="20"/>
          <w:szCs w:val="22"/>
        </w:rPr>
        <w:t xml:space="preserve"> </w:t>
      </w:r>
      <w:r w:rsidRPr="005C1F91">
        <w:rPr>
          <w:rFonts w:ascii="Century Gothic" w:hAnsi="Century Gothic"/>
          <w:b/>
          <w:szCs w:val="22"/>
        </w:rPr>
        <w:t>is</w:t>
      </w:r>
      <w:r w:rsidRPr="005C1F91">
        <w:rPr>
          <w:rFonts w:ascii="Century Gothic" w:hAnsi="Century Gothic"/>
          <w:b/>
          <w:spacing w:val="18"/>
          <w:szCs w:val="22"/>
        </w:rPr>
        <w:t xml:space="preserve"> </w:t>
      </w:r>
      <w:r w:rsidRPr="005C1F91">
        <w:rPr>
          <w:rFonts w:ascii="Century Gothic" w:hAnsi="Century Gothic"/>
          <w:b/>
          <w:szCs w:val="22"/>
        </w:rPr>
        <w:t>done,</w:t>
      </w:r>
      <w:r w:rsidRPr="005C1F91">
        <w:rPr>
          <w:rFonts w:ascii="Century Gothic" w:hAnsi="Century Gothic"/>
          <w:b/>
          <w:spacing w:val="20"/>
          <w:szCs w:val="22"/>
        </w:rPr>
        <w:t xml:space="preserve"> </w:t>
      </w:r>
      <w:r w:rsidRPr="005C1F91">
        <w:rPr>
          <w:rFonts w:ascii="Century Gothic" w:hAnsi="Century Gothic"/>
          <w:b/>
          <w:szCs w:val="22"/>
        </w:rPr>
        <w:t>will</w:t>
      </w:r>
      <w:r w:rsidRPr="005C1F91">
        <w:rPr>
          <w:rFonts w:ascii="Century Gothic" w:hAnsi="Century Gothic"/>
          <w:b/>
          <w:spacing w:val="19"/>
          <w:szCs w:val="22"/>
        </w:rPr>
        <w:t xml:space="preserve"> </w:t>
      </w:r>
      <w:r w:rsidRPr="005C1F91">
        <w:rPr>
          <w:rFonts w:ascii="Century Gothic" w:hAnsi="Century Gothic"/>
          <w:b/>
          <w:szCs w:val="22"/>
        </w:rPr>
        <w:t>not</w:t>
      </w:r>
      <w:r w:rsidRPr="005C1F91">
        <w:rPr>
          <w:rFonts w:ascii="Century Gothic" w:hAnsi="Century Gothic"/>
          <w:b/>
          <w:spacing w:val="16"/>
          <w:szCs w:val="22"/>
        </w:rPr>
        <w:t xml:space="preserve"> </w:t>
      </w:r>
      <w:r w:rsidRPr="005C1F91">
        <w:rPr>
          <w:rFonts w:ascii="Century Gothic" w:hAnsi="Century Gothic"/>
          <w:b/>
          <w:szCs w:val="22"/>
        </w:rPr>
        <w:t xml:space="preserve">have any business dealings with them or give them undue </w:t>
      </w:r>
      <w:proofErr w:type="spellStart"/>
      <w:r w:rsidRPr="005C1F91">
        <w:rPr>
          <w:rFonts w:ascii="Century Gothic" w:hAnsi="Century Gothic"/>
          <w:b/>
          <w:szCs w:val="22"/>
        </w:rPr>
        <w:t>favour</w:t>
      </w:r>
      <w:proofErr w:type="spellEnd"/>
      <w:r w:rsidRPr="005C1F91">
        <w:rPr>
          <w:rFonts w:ascii="Century Gothic" w:hAnsi="Century Gothic"/>
          <w:b/>
          <w:szCs w:val="22"/>
        </w:rPr>
        <w:t>, will not demand</w:t>
      </w:r>
      <w:r w:rsidRPr="005C1F91">
        <w:rPr>
          <w:rFonts w:ascii="Century Gothic" w:hAnsi="Century Gothic"/>
          <w:b/>
          <w:spacing w:val="64"/>
          <w:szCs w:val="22"/>
        </w:rPr>
        <w:t xml:space="preserve"> </w:t>
      </w:r>
      <w:r w:rsidRPr="005C1F91">
        <w:rPr>
          <w:rFonts w:ascii="Century Gothic" w:hAnsi="Century Gothic"/>
          <w:b/>
          <w:szCs w:val="22"/>
        </w:rPr>
        <w:t>additional remuneration than what is initially settled nor will unnecessarily delay the TEV</w:t>
      </w:r>
      <w:r w:rsidRPr="005C1F91">
        <w:rPr>
          <w:rFonts w:ascii="Century Gothic" w:hAnsi="Century Gothic"/>
          <w:b/>
          <w:spacing w:val="-31"/>
          <w:szCs w:val="22"/>
        </w:rPr>
        <w:t xml:space="preserve"> </w:t>
      </w:r>
      <w:r w:rsidRPr="005C1F91">
        <w:rPr>
          <w:rFonts w:ascii="Century Gothic" w:hAnsi="Century Gothic"/>
          <w:b/>
          <w:szCs w:val="22"/>
        </w:rPr>
        <w:t>Report.</w:t>
      </w:r>
    </w:p>
    <w:p w14:paraId="5F6337CE" w14:textId="77777777" w:rsidR="004A3F16" w:rsidRPr="005C1F91" w:rsidRDefault="004A3F16" w:rsidP="009F5828">
      <w:pPr>
        <w:ind w:left="529" w:right="1259"/>
        <w:rPr>
          <w:rFonts w:ascii="Century Gothic" w:eastAsia="Trebuchet MS" w:hAnsi="Century Gothic" w:cs="Trebuchet MS"/>
          <w:szCs w:val="22"/>
        </w:rPr>
      </w:pPr>
    </w:p>
    <w:p w14:paraId="7C60D098" w14:textId="77777777" w:rsidR="009F5828" w:rsidRPr="005C1F91" w:rsidRDefault="009F5828" w:rsidP="009F5828">
      <w:pPr>
        <w:ind w:left="529" w:right="1259"/>
        <w:rPr>
          <w:rFonts w:ascii="Century Gothic" w:eastAsia="Trebuchet MS" w:hAnsi="Century Gothic" w:cs="Trebuchet MS"/>
          <w:szCs w:val="22"/>
        </w:rPr>
      </w:pPr>
      <w:r w:rsidRPr="005C1F91">
        <w:rPr>
          <w:rFonts w:ascii="Century Gothic" w:eastAsia="Trebuchet MS" w:hAnsi="Century Gothic" w:cs="Trebuchet MS"/>
          <w:b/>
          <w:bCs/>
          <w:szCs w:val="22"/>
        </w:rPr>
        <w:t>I/we hereby apply to the bank to empanel firm/company on the Bank’s panel</w:t>
      </w:r>
      <w:r w:rsidRPr="005C1F91">
        <w:rPr>
          <w:rFonts w:ascii="Century Gothic" w:eastAsia="Trebuchet MS" w:hAnsi="Century Gothic" w:cs="Trebuchet MS"/>
          <w:b/>
          <w:bCs/>
          <w:spacing w:val="15"/>
          <w:szCs w:val="22"/>
        </w:rPr>
        <w:t xml:space="preserve"> </w:t>
      </w:r>
      <w:r w:rsidRPr="005C1F91">
        <w:rPr>
          <w:rFonts w:ascii="Century Gothic" w:eastAsia="Trebuchet MS" w:hAnsi="Century Gothic" w:cs="Trebuchet MS"/>
          <w:b/>
          <w:bCs/>
          <w:szCs w:val="22"/>
        </w:rPr>
        <w:t>as consultant for Techno Economic Viability Report/Financial</w:t>
      </w:r>
      <w:r w:rsidRPr="005C1F91">
        <w:rPr>
          <w:rFonts w:ascii="Century Gothic" w:eastAsia="Trebuchet MS" w:hAnsi="Century Gothic" w:cs="Trebuchet MS"/>
          <w:b/>
          <w:bCs/>
          <w:spacing w:val="-20"/>
          <w:szCs w:val="22"/>
        </w:rPr>
        <w:t xml:space="preserve"> </w:t>
      </w:r>
      <w:r w:rsidRPr="005C1F91">
        <w:rPr>
          <w:rFonts w:ascii="Century Gothic" w:eastAsia="Trebuchet MS" w:hAnsi="Century Gothic" w:cs="Trebuchet MS"/>
          <w:b/>
          <w:bCs/>
          <w:szCs w:val="22"/>
        </w:rPr>
        <w:t>appraisal.</w:t>
      </w:r>
    </w:p>
    <w:p w14:paraId="292F539A" w14:textId="77777777" w:rsidR="009F5828" w:rsidRPr="005C1F91" w:rsidRDefault="009F5828" w:rsidP="009F5828">
      <w:pPr>
        <w:spacing w:before="2"/>
        <w:rPr>
          <w:rFonts w:ascii="Century Gothic" w:eastAsia="Trebuchet MS" w:hAnsi="Century Gothic" w:cs="Trebuchet MS"/>
          <w:b/>
          <w:bCs/>
          <w:szCs w:val="22"/>
        </w:rPr>
      </w:pPr>
    </w:p>
    <w:p w14:paraId="17A70281" w14:textId="77777777" w:rsidR="009F5828" w:rsidRPr="005C1F91" w:rsidRDefault="009F5828" w:rsidP="009F5828">
      <w:pPr>
        <w:ind w:left="529" w:right="1261"/>
        <w:rPr>
          <w:rFonts w:ascii="Century Gothic" w:eastAsia="Trebuchet MS" w:hAnsi="Century Gothic" w:cs="Trebuchet MS"/>
          <w:szCs w:val="22"/>
        </w:rPr>
      </w:pPr>
      <w:r w:rsidRPr="005C1F91">
        <w:rPr>
          <w:rFonts w:ascii="Century Gothic" w:hAnsi="Century Gothic"/>
          <w:b/>
          <w:szCs w:val="22"/>
        </w:rPr>
        <w:t>I/we understand that any discrepancy/wrong information/breach of undertaking</w:t>
      </w:r>
      <w:r w:rsidRPr="005C1F91">
        <w:rPr>
          <w:rFonts w:ascii="Century Gothic" w:hAnsi="Century Gothic"/>
          <w:b/>
          <w:spacing w:val="20"/>
          <w:szCs w:val="22"/>
        </w:rPr>
        <w:t xml:space="preserve"> </w:t>
      </w:r>
      <w:r w:rsidRPr="005C1F91">
        <w:rPr>
          <w:rFonts w:ascii="Century Gothic" w:hAnsi="Century Gothic"/>
          <w:b/>
          <w:szCs w:val="22"/>
        </w:rPr>
        <w:t>would lead to cancellation of empanelment as consultant with immediate</w:t>
      </w:r>
      <w:r w:rsidRPr="005C1F91">
        <w:rPr>
          <w:rFonts w:ascii="Century Gothic" w:hAnsi="Century Gothic"/>
          <w:b/>
          <w:spacing w:val="-26"/>
          <w:szCs w:val="22"/>
        </w:rPr>
        <w:t xml:space="preserve"> </w:t>
      </w:r>
      <w:r w:rsidRPr="005C1F91">
        <w:rPr>
          <w:rFonts w:ascii="Century Gothic" w:hAnsi="Century Gothic"/>
          <w:b/>
          <w:szCs w:val="22"/>
        </w:rPr>
        <w:t>effect.</w:t>
      </w:r>
    </w:p>
    <w:p w14:paraId="7D17D43E" w14:textId="77777777" w:rsidR="009F5828" w:rsidRPr="005C1F91" w:rsidRDefault="009F5828" w:rsidP="009F5828">
      <w:pPr>
        <w:spacing w:before="3"/>
        <w:rPr>
          <w:rFonts w:ascii="Century Gothic" w:eastAsia="Trebuchet MS" w:hAnsi="Century Gothic" w:cs="Trebuchet MS"/>
          <w:b/>
          <w:bCs/>
          <w:szCs w:val="22"/>
        </w:rPr>
      </w:pPr>
    </w:p>
    <w:p w14:paraId="1636565F" w14:textId="77777777" w:rsidR="009F5828" w:rsidRPr="005C1F91" w:rsidRDefault="009F5828" w:rsidP="009F5828">
      <w:pPr>
        <w:pStyle w:val="BodyText"/>
        <w:tabs>
          <w:tab w:val="left" w:pos="9658"/>
        </w:tabs>
        <w:ind w:left="6741" w:right="1343"/>
        <w:rPr>
          <w:rFonts w:ascii="Century Gothic" w:hAnsi="Century Gothic"/>
        </w:rPr>
      </w:pPr>
      <w:r w:rsidRPr="005C1F91">
        <w:rPr>
          <w:rFonts w:ascii="Century Gothic" w:hAnsi="Century Gothic"/>
        </w:rPr>
        <w:t>For</w:t>
      </w:r>
      <w:r w:rsidRPr="005C1F91">
        <w:rPr>
          <w:rFonts w:ascii="Century Gothic" w:hAnsi="Century Gothic"/>
          <w:u w:val="single" w:color="000000"/>
        </w:rPr>
        <w:t xml:space="preserve"> </w:t>
      </w:r>
      <w:r w:rsidRPr="005C1F91">
        <w:rPr>
          <w:rFonts w:ascii="Century Gothic" w:hAnsi="Century Gothic"/>
          <w:u w:val="single" w:color="000000"/>
        </w:rPr>
        <w:tab/>
      </w:r>
    </w:p>
    <w:p w14:paraId="3D9C3A20" w14:textId="77777777" w:rsidR="009F5828" w:rsidRPr="005C1F91" w:rsidRDefault="009F5828" w:rsidP="009F5828">
      <w:pPr>
        <w:pStyle w:val="BodyText"/>
        <w:spacing w:before="99"/>
        <w:ind w:left="529" w:right="1343"/>
        <w:rPr>
          <w:rFonts w:ascii="Century Gothic" w:hAnsi="Century Gothic"/>
        </w:rPr>
      </w:pPr>
      <w:r w:rsidRPr="005C1F91">
        <w:rPr>
          <w:rFonts w:ascii="Century Gothic" w:hAnsi="Century Gothic"/>
        </w:rPr>
        <w:t>Seal of the company /</w:t>
      </w:r>
      <w:r w:rsidRPr="005C1F91">
        <w:rPr>
          <w:rFonts w:ascii="Century Gothic" w:hAnsi="Century Gothic"/>
          <w:spacing w:val="-7"/>
        </w:rPr>
        <w:t xml:space="preserve"> </w:t>
      </w:r>
      <w:r w:rsidRPr="005C1F91">
        <w:rPr>
          <w:rFonts w:ascii="Century Gothic" w:hAnsi="Century Gothic"/>
        </w:rPr>
        <w:t>firm</w:t>
      </w:r>
    </w:p>
    <w:p w14:paraId="2D6EBFA2" w14:textId="77777777" w:rsidR="009F5828" w:rsidRPr="005C1F91" w:rsidRDefault="009F5828" w:rsidP="009F5828">
      <w:pPr>
        <w:rPr>
          <w:rFonts w:ascii="Century Gothic" w:eastAsia="Trebuchet MS" w:hAnsi="Century Gothic" w:cs="Trebuchet MS"/>
          <w:szCs w:val="22"/>
        </w:rPr>
      </w:pPr>
    </w:p>
    <w:p w14:paraId="0CBA73CF" w14:textId="77777777" w:rsidR="009F5828" w:rsidRPr="005C1F91" w:rsidRDefault="009F5828" w:rsidP="009F5828">
      <w:pPr>
        <w:rPr>
          <w:rFonts w:ascii="Century Gothic" w:eastAsia="Trebuchet MS" w:hAnsi="Century Gothic" w:cs="Trebuchet MS"/>
          <w:szCs w:val="22"/>
        </w:rPr>
      </w:pPr>
    </w:p>
    <w:p w14:paraId="67F98A63" w14:textId="77777777" w:rsidR="009F5828" w:rsidRPr="005C1F91" w:rsidRDefault="00F95778" w:rsidP="00F95778">
      <w:pPr>
        <w:pStyle w:val="BodyText"/>
        <w:tabs>
          <w:tab w:val="left" w:pos="5308"/>
        </w:tabs>
        <w:spacing w:line="336" w:lineRule="auto"/>
        <w:ind w:left="529" w:right="1343"/>
        <w:rPr>
          <w:rFonts w:ascii="Century Gothic" w:hAnsi="Century Gothic"/>
        </w:rPr>
      </w:pPr>
      <w:r>
        <w:rPr>
          <w:rFonts w:ascii="Century Gothic" w:hAnsi="Century Gothic"/>
          <w:spacing w:val="-1"/>
        </w:rPr>
        <w:t xml:space="preserve">Place                                                             </w:t>
      </w:r>
      <w:r w:rsidR="009F5828" w:rsidRPr="005C1F91">
        <w:rPr>
          <w:rFonts w:ascii="Century Gothic" w:hAnsi="Century Gothic"/>
          <w:spacing w:val="-1"/>
        </w:rPr>
        <w:t>Proprietor</w:t>
      </w:r>
      <w:r w:rsidR="009F5828" w:rsidRPr="005C1F91">
        <w:rPr>
          <w:rFonts w:ascii="Century Gothic" w:hAnsi="Century Gothic"/>
        </w:rPr>
        <w:t xml:space="preserve"> / </w:t>
      </w:r>
      <w:r w:rsidR="009F5828" w:rsidRPr="005C1F91">
        <w:rPr>
          <w:rFonts w:ascii="Century Gothic" w:hAnsi="Century Gothic"/>
          <w:spacing w:val="-1"/>
        </w:rPr>
        <w:t>Partner</w:t>
      </w:r>
      <w:r>
        <w:rPr>
          <w:rFonts w:ascii="Century Gothic" w:hAnsi="Century Gothic"/>
        </w:rPr>
        <w:t xml:space="preserve"> /</w:t>
      </w:r>
      <w:r w:rsidRPr="005C1F91">
        <w:rPr>
          <w:rFonts w:ascii="Century Gothic" w:hAnsi="Century Gothic"/>
          <w:spacing w:val="-1"/>
        </w:rPr>
        <w:t>Authorized</w:t>
      </w:r>
      <w:r w:rsidR="009F5828" w:rsidRPr="005C1F91">
        <w:rPr>
          <w:rFonts w:ascii="Century Gothic" w:hAnsi="Century Gothic"/>
          <w:spacing w:val="18"/>
        </w:rPr>
        <w:t xml:space="preserve"> </w:t>
      </w:r>
      <w:r>
        <w:rPr>
          <w:rFonts w:ascii="Century Gothic" w:hAnsi="Century Gothic"/>
          <w:spacing w:val="18"/>
        </w:rPr>
        <w:t>S</w:t>
      </w:r>
      <w:r w:rsidR="009F5828" w:rsidRPr="005C1F91">
        <w:rPr>
          <w:rFonts w:ascii="Century Gothic" w:hAnsi="Century Gothic"/>
          <w:spacing w:val="-1"/>
        </w:rPr>
        <w:t>ignatory</w:t>
      </w:r>
      <w:r w:rsidR="009F5828" w:rsidRPr="005C1F91">
        <w:rPr>
          <w:rFonts w:ascii="Century Gothic" w:hAnsi="Century Gothic"/>
        </w:rPr>
        <w:t xml:space="preserve"> Date</w:t>
      </w:r>
    </w:p>
    <w:p w14:paraId="6B3EEF06" w14:textId="77777777" w:rsidR="009F5828" w:rsidRPr="005C1F91" w:rsidRDefault="009F5828" w:rsidP="009F5828">
      <w:pPr>
        <w:spacing w:line="336" w:lineRule="auto"/>
        <w:rPr>
          <w:rFonts w:ascii="Century Gothic" w:hAnsi="Century Gothic"/>
          <w:szCs w:val="22"/>
        </w:rPr>
      </w:pPr>
    </w:p>
    <w:p w14:paraId="6864AB12" w14:textId="77777777" w:rsidR="009F5828" w:rsidRPr="005C1F91" w:rsidRDefault="009F5828" w:rsidP="009F5828">
      <w:pPr>
        <w:spacing w:line="336" w:lineRule="auto"/>
        <w:rPr>
          <w:rFonts w:ascii="Century Gothic" w:hAnsi="Century Gothic"/>
          <w:szCs w:val="22"/>
        </w:rPr>
        <w:sectPr w:rsidR="009F5828" w:rsidRPr="005C1F91" w:rsidSect="00D732BB">
          <w:headerReference w:type="default" r:id="rId9"/>
          <w:footerReference w:type="default" r:id="rId10"/>
          <w:pgSz w:w="11910" w:h="16840" w:code="9"/>
          <w:pgMar w:top="919" w:right="567" w:bottom="907" w:left="822" w:header="459" w:footer="454" w:gutter="0"/>
          <w:pgNumType w:start="1"/>
          <w:cols w:space="720"/>
        </w:sectPr>
      </w:pPr>
      <w:r w:rsidRPr="005C1F91">
        <w:rPr>
          <w:rFonts w:ascii="Century Gothic" w:hAnsi="Century Gothic"/>
          <w:szCs w:val="22"/>
        </w:rPr>
        <w:t>Enclosures: Related documents/enclosures as required in notice for empanelment of TEV/LIE</w:t>
      </w:r>
    </w:p>
    <w:p w14:paraId="7903AEF9" w14:textId="77777777" w:rsidR="009F5828" w:rsidRPr="00AA1B91" w:rsidRDefault="009F5828" w:rsidP="00AA1B91">
      <w:pPr>
        <w:spacing w:before="72"/>
        <w:ind w:left="7200" w:right="115"/>
        <w:rPr>
          <w:rFonts w:ascii="Century Gothic" w:hAnsi="Century Gothic"/>
          <w:b/>
          <w:szCs w:val="22"/>
          <w:u w:val="thick" w:color="000000"/>
        </w:rPr>
      </w:pPr>
      <w:r w:rsidRPr="00AA1B91">
        <w:rPr>
          <w:rFonts w:ascii="Century Gothic" w:hAnsi="Century Gothic"/>
          <w:b/>
          <w:szCs w:val="22"/>
          <w:u w:val="thick" w:color="000000"/>
        </w:rPr>
        <w:lastRenderedPageBreak/>
        <w:t>ANNEXURE</w:t>
      </w:r>
      <w:r w:rsidRPr="00AA1B91">
        <w:rPr>
          <w:rFonts w:ascii="Century Gothic" w:hAnsi="Century Gothic"/>
          <w:b/>
          <w:spacing w:val="-3"/>
          <w:szCs w:val="22"/>
          <w:u w:val="thick" w:color="000000"/>
        </w:rPr>
        <w:t xml:space="preserve"> </w:t>
      </w:r>
      <w:r w:rsidRPr="00AA1B91">
        <w:rPr>
          <w:rFonts w:ascii="Century Gothic" w:hAnsi="Century Gothic"/>
          <w:b/>
          <w:szCs w:val="22"/>
          <w:u w:val="thick" w:color="000000"/>
        </w:rPr>
        <w:t>II</w:t>
      </w:r>
    </w:p>
    <w:p w14:paraId="1D5C73B4" w14:textId="77777777" w:rsidR="000B3600" w:rsidRPr="005C1F91" w:rsidRDefault="000B3600" w:rsidP="00AA1B91">
      <w:pPr>
        <w:spacing w:before="72"/>
        <w:ind w:right="115"/>
        <w:rPr>
          <w:rFonts w:ascii="Century Gothic" w:eastAsia="Trebuchet MS" w:hAnsi="Century Gothic" w:cs="Trebuchet MS"/>
          <w:sz w:val="12"/>
          <w:szCs w:val="12"/>
        </w:rPr>
      </w:pPr>
    </w:p>
    <w:p w14:paraId="7ECF93EF" w14:textId="77777777" w:rsidR="009F5828" w:rsidRPr="00AA1B91" w:rsidRDefault="009F5828" w:rsidP="00AA1B91">
      <w:pPr>
        <w:spacing w:before="100"/>
        <w:ind w:left="2653" w:right="213"/>
        <w:rPr>
          <w:rFonts w:ascii="Century Gothic" w:hAnsi="Century Gothic"/>
          <w:b/>
          <w:szCs w:val="22"/>
          <w:u w:val="thick" w:color="000000"/>
        </w:rPr>
      </w:pPr>
      <w:r w:rsidRPr="00AA1B91">
        <w:rPr>
          <w:rFonts w:ascii="Century Gothic" w:hAnsi="Century Gothic"/>
          <w:b/>
          <w:szCs w:val="22"/>
          <w:u w:val="thick" w:color="000000"/>
        </w:rPr>
        <w:t>DECLARATION FROM LIE &amp; TEV STUDY</w:t>
      </w:r>
      <w:r w:rsidRPr="00AA1B91">
        <w:rPr>
          <w:rFonts w:ascii="Century Gothic" w:hAnsi="Century Gothic"/>
          <w:b/>
          <w:spacing w:val="-14"/>
          <w:szCs w:val="22"/>
          <w:u w:val="thick" w:color="000000"/>
        </w:rPr>
        <w:t xml:space="preserve"> </w:t>
      </w:r>
      <w:r w:rsidRPr="00AA1B91">
        <w:rPr>
          <w:rFonts w:ascii="Century Gothic" w:hAnsi="Century Gothic"/>
          <w:b/>
          <w:szCs w:val="22"/>
          <w:u w:val="thick" w:color="000000"/>
        </w:rPr>
        <w:t>PROVIDER</w:t>
      </w:r>
    </w:p>
    <w:p w14:paraId="7C6B25F7" w14:textId="77777777" w:rsidR="000B3600" w:rsidRPr="00AA1B91" w:rsidRDefault="000B3600" w:rsidP="00AA1B91">
      <w:pPr>
        <w:spacing w:before="100"/>
        <w:ind w:left="2653" w:right="213"/>
        <w:rPr>
          <w:rFonts w:ascii="Century Gothic" w:eastAsia="Trebuchet MS" w:hAnsi="Century Gothic" w:cs="Trebuchet MS"/>
          <w:szCs w:val="22"/>
        </w:rPr>
      </w:pPr>
    </w:p>
    <w:p w14:paraId="359C7588" w14:textId="77777777" w:rsidR="009F5828" w:rsidRPr="00AA1B91" w:rsidRDefault="009F5828" w:rsidP="00AA1B91">
      <w:pPr>
        <w:pStyle w:val="BodyText"/>
        <w:ind w:left="620" w:right="213"/>
        <w:jc w:val="both"/>
        <w:rPr>
          <w:rFonts w:ascii="Century Gothic" w:hAnsi="Century Gothic"/>
        </w:rPr>
      </w:pPr>
      <w:r w:rsidRPr="00AA1B91">
        <w:rPr>
          <w:rFonts w:ascii="Century Gothic" w:hAnsi="Century Gothic"/>
        </w:rPr>
        <w:t>I hereby declare</w:t>
      </w:r>
      <w:r w:rsidRPr="00AA1B91">
        <w:rPr>
          <w:rFonts w:ascii="Century Gothic" w:hAnsi="Century Gothic"/>
          <w:spacing w:val="-7"/>
        </w:rPr>
        <w:t xml:space="preserve"> </w:t>
      </w:r>
      <w:r w:rsidRPr="00AA1B91">
        <w:rPr>
          <w:rFonts w:ascii="Century Gothic" w:hAnsi="Century Gothic"/>
        </w:rPr>
        <w:t>that-</w:t>
      </w:r>
    </w:p>
    <w:p w14:paraId="4E55C589" w14:textId="77777777" w:rsidR="009F5828" w:rsidRPr="00AA1B91" w:rsidRDefault="009F5828" w:rsidP="00AA1B91">
      <w:pPr>
        <w:spacing w:before="2"/>
        <w:rPr>
          <w:rFonts w:ascii="Century Gothic" w:eastAsia="Trebuchet MS" w:hAnsi="Century Gothic" w:cs="Trebuchet MS"/>
          <w:szCs w:val="22"/>
        </w:rPr>
      </w:pPr>
    </w:p>
    <w:p w14:paraId="4B87FE86" w14:textId="77777777" w:rsidR="009F5828" w:rsidRPr="00AA1B91" w:rsidRDefault="009F5828" w:rsidP="009C0548">
      <w:pPr>
        <w:pStyle w:val="ListParagraph"/>
        <w:widowControl w:val="0"/>
        <w:numPr>
          <w:ilvl w:val="0"/>
          <w:numId w:val="10"/>
        </w:numPr>
        <w:tabs>
          <w:tab w:val="left" w:pos="1341"/>
        </w:tabs>
        <w:ind w:right="117"/>
        <w:jc w:val="both"/>
        <w:rPr>
          <w:rFonts w:ascii="Century Gothic" w:eastAsia="Trebuchet MS" w:hAnsi="Century Gothic" w:cs="Trebuchet MS"/>
          <w:szCs w:val="22"/>
        </w:rPr>
      </w:pPr>
      <w:r w:rsidRPr="00AA1B91">
        <w:rPr>
          <w:rFonts w:ascii="Century Gothic" w:hAnsi="Century Gothic"/>
          <w:szCs w:val="22"/>
        </w:rPr>
        <w:t>The information furnished in my report dated ----------------------- is true</w:t>
      </w:r>
      <w:r w:rsidRPr="00AA1B91">
        <w:rPr>
          <w:rFonts w:ascii="Century Gothic" w:hAnsi="Century Gothic"/>
          <w:spacing w:val="62"/>
          <w:szCs w:val="22"/>
        </w:rPr>
        <w:t xml:space="preserve"> </w:t>
      </w:r>
      <w:r w:rsidRPr="00AA1B91">
        <w:rPr>
          <w:rFonts w:ascii="Century Gothic" w:hAnsi="Century Gothic"/>
          <w:szCs w:val="22"/>
        </w:rPr>
        <w:t>and</w:t>
      </w:r>
      <w:r w:rsidRPr="00AA1B91">
        <w:rPr>
          <w:rFonts w:ascii="Century Gothic" w:hAnsi="Century Gothic"/>
          <w:spacing w:val="-1"/>
          <w:szCs w:val="22"/>
        </w:rPr>
        <w:t xml:space="preserve"> </w:t>
      </w:r>
      <w:r w:rsidRPr="00AA1B91">
        <w:rPr>
          <w:rFonts w:ascii="Century Gothic" w:hAnsi="Century Gothic"/>
          <w:szCs w:val="22"/>
        </w:rPr>
        <w:t>correct</w:t>
      </w:r>
      <w:r w:rsidRPr="00AA1B91">
        <w:rPr>
          <w:rFonts w:ascii="Century Gothic" w:hAnsi="Century Gothic"/>
          <w:spacing w:val="14"/>
          <w:szCs w:val="22"/>
        </w:rPr>
        <w:t xml:space="preserve"> </w:t>
      </w:r>
      <w:r w:rsidRPr="00AA1B91">
        <w:rPr>
          <w:rFonts w:ascii="Century Gothic" w:hAnsi="Century Gothic"/>
          <w:szCs w:val="22"/>
        </w:rPr>
        <w:t>to</w:t>
      </w:r>
      <w:r w:rsidRPr="00AA1B91">
        <w:rPr>
          <w:rFonts w:ascii="Century Gothic" w:hAnsi="Century Gothic"/>
          <w:spacing w:val="14"/>
          <w:szCs w:val="22"/>
        </w:rPr>
        <w:t xml:space="preserve"> </w:t>
      </w:r>
      <w:r w:rsidRPr="00AA1B91">
        <w:rPr>
          <w:rFonts w:ascii="Century Gothic" w:hAnsi="Century Gothic"/>
          <w:szCs w:val="22"/>
        </w:rPr>
        <w:t>the</w:t>
      </w:r>
      <w:r w:rsidRPr="00AA1B91">
        <w:rPr>
          <w:rFonts w:ascii="Century Gothic" w:hAnsi="Century Gothic"/>
          <w:spacing w:val="14"/>
          <w:szCs w:val="22"/>
        </w:rPr>
        <w:t xml:space="preserve"> </w:t>
      </w:r>
      <w:r w:rsidRPr="00AA1B91">
        <w:rPr>
          <w:rFonts w:ascii="Century Gothic" w:hAnsi="Century Gothic"/>
          <w:szCs w:val="22"/>
        </w:rPr>
        <w:t>best</w:t>
      </w:r>
      <w:r w:rsidRPr="00AA1B91">
        <w:rPr>
          <w:rFonts w:ascii="Century Gothic" w:hAnsi="Century Gothic"/>
          <w:spacing w:val="13"/>
          <w:szCs w:val="22"/>
        </w:rPr>
        <w:t xml:space="preserve"> </w:t>
      </w:r>
      <w:r w:rsidRPr="00AA1B91">
        <w:rPr>
          <w:rFonts w:ascii="Century Gothic" w:hAnsi="Century Gothic"/>
          <w:szCs w:val="22"/>
        </w:rPr>
        <w:t>of</w:t>
      </w:r>
      <w:r w:rsidRPr="00AA1B91">
        <w:rPr>
          <w:rFonts w:ascii="Century Gothic" w:hAnsi="Century Gothic"/>
          <w:spacing w:val="15"/>
          <w:szCs w:val="22"/>
        </w:rPr>
        <w:t xml:space="preserve"> </w:t>
      </w:r>
      <w:r w:rsidRPr="00AA1B91">
        <w:rPr>
          <w:rFonts w:ascii="Century Gothic" w:hAnsi="Century Gothic"/>
          <w:szCs w:val="22"/>
        </w:rPr>
        <w:t>my</w:t>
      </w:r>
      <w:r w:rsidRPr="00AA1B91">
        <w:rPr>
          <w:rFonts w:ascii="Century Gothic" w:hAnsi="Century Gothic"/>
          <w:spacing w:val="14"/>
          <w:szCs w:val="22"/>
        </w:rPr>
        <w:t xml:space="preserve"> </w:t>
      </w:r>
      <w:r w:rsidRPr="00AA1B91">
        <w:rPr>
          <w:rFonts w:ascii="Century Gothic" w:hAnsi="Century Gothic"/>
          <w:szCs w:val="22"/>
        </w:rPr>
        <w:t>knowledge</w:t>
      </w:r>
      <w:r w:rsidRPr="00AA1B91">
        <w:rPr>
          <w:rFonts w:ascii="Century Gothic" w:hAnsi="Century Gothic"/>
          <w:spacing w:val="15"/>
          <w:szCs w:val="22"/>
        </w:rPr>
        <w:t xml:space="preserve"> </w:t>
      </w:r>
      <w:r w:rsidRPr="00AA1B91">
        <w:rPr>
          <w:rFonts w:ascii="Century Gothic" w:hAnsi="Century Gothic"/>
          <w:szCs w:val="22"/>
        </w:rPr>
        <w:t>and</w:t>
      </w:r>
      <w:r w:rsidRPr="00AA1B91">
        <w:rPr>
          <w:rFonts w:ascii="Century Gothic" w:hAnsi="Century Gothic"/>
          <w:spacing w:val="14"/>
          <w:szCs w:val="22"/>
        </w:rPr>
        <w:t xml:space="preserve"> </w:t>
      </w:r>
      <w:r w:rsidRPr="00AA1B91">
        <w:rPr>
          <w:rFonts w:ascii="Century Gothic" w:hAnsi="Century Gothic"/>
          <w:szCs w:val="22"/>
        </w:rPr>
        <w:t>belief</w:t>
      </w:r>
      <w:r w:rsidRPr="00AA1B91">
        <w:rPr>
          <w:rFonts w:ascii="Century Gothic" w:hAnsi="Century Gothic"/>
          <w:spacing w:val="15"/>
          <w:szCs w:val="22"/>
        </w:rPr>
        <w:t xml:space="preserve"> </w:t>
      </w:r>
      <w:r w:rsidRPr="00AA1B91">
        <w:rPr>
          <w:rFonts w:ascii="Century Gothic" w:hAnsi="Century Gothic"/>
          <w:szCs w:val="22"/>
        </w:rPr>
        <w:t>and</w:t>
      </w:r>
      <w:r w:rsidRPr="00AA1B91">
        <w:rPr>
          <w:rFonts w:ascii="Century Gothic" w:hAnsi="Century Gothic"/>
          <w:spacing w:val="14"/>
          <w:szCs w:val="22"/>
        </w:rPr>
        <w:t xml:space="preserve"> </w:t>
      </w:r>
      <w:r w:rsidRPr="00AA1B91">
        <w:rPr>
          <w:rFonts w:ascii="Century Gothic" w:hAnsi="Century Gothic"/>
          <w:szCs w:val="22"/>
        </w:rPr>
        <w:t>I</w:t>
      </w:r>
      <w:r w:rsidRPr="00AA1B91">
        <w:rPr>
          <w:rFonts w:ascii="Century Gothic" w:hAnsi="Century Gothic"/>
          <w:spacing w:val="16"/>
          <w:szCs w:val="22"/>
        </w:rPr>
        <w:t xml:space="preserve"> </w:t>
      </w:r>
      <w:r w:rsidRPr="00AA1B91">
        <w:rPr>
          <w:rFonts w:ascii="Century Gothic" w:hAnsi="Century Gothic"/>
          <w:szCs w:val="22"/>
        </w:rPr>
        <w:t>have</w:t>
      </w:r>
      <w:r w:rsidRPr="00AA1B91">
        <w:rPr>
          <w:rFonts w:ascii="Century Gothic" w:hAnsi="Century Gothic"/>
          <w:spacing w:val="14"/>
          <w:szCs w:val="22"/>
        </w:rPr>
        <w:t xml:space="preserve"> </w:t>
      </w:r>
      <w:r w:rsidRPr="00AA1B91">
        <w:rPr>
          <w:rFonts w:ascii="Century Gothic" w:hAnsi="Century Gothic"/>
          <w:szCs w:val="22"/>
        </w:rPr>
        <w:t>made</w:t>
      </w:r>
      <w:r w:rsidRPr="00AA1B91">
        <w:rPr>
          <w:rFonts w:ascii="Century Gothic" w:hAnsi="Century Gothic"/>
          <w:spacing w:val="14"/>
          <w:szCs w:val="22"/>
        </w:rPr>
        <w:t xml:space="preserve"> </w:t>
      </w:r>
      <w:r w:rsidRPr="00AA1B91">
        <w:rPr>
          <w:rFonts w:ascii="Century Gothic" w:hAnsi="Century Gothic"/>
          <w:szCs w:val="22"/>
        </w:rPr>
        <w:t>an</w:t>
      </w:r>
      <w:r w:rsidRPr="00AA1B91">
        <w:rPr>
          <w:rFonts w:ascii="Century Gothic" w:hAnsi="Century Gothic"/>
          <w:spacing w:val="21"/>
          <w:szCs w:val="22"/>
        </w:rPr>
        <w:t xml:space="preserve"> </w:t>
      </w:r>
      <w:r w:rsidRPr="00AA1B91">
        <w:rPr>
          <w:rFonts w:ascii="Century Gothic" w:hAnsi="Century Gothic"/>
          <w:szCs w:val="22"/>
        </w:rPr>
        <w:t>impartial</w:t>
      </w:r>
      <w:r w:rsidRPr="00AA1B91">
        <w:rPr>
          <w:rFonts w:ascii="Century Gothic" w:hAnsi="Century Gothic"/>
          <w:spacing w:val="15"/>
          <w:szCs w:val="22"/>
        </w:rPr>
        <w:t xml:space="preserve"> </w:t>
      </w:r>
      <w:r w:rsidRPr="00AA1B91">
        <w:rPr>
          <w:rFonts w:ascii="Century Gothic" w:hAnsi="Century Gothic"/>
          <w:szCs w:val="22"/>
        </w:rPr>
        <w:t>and</w:t>
      </w:r>
      <w:r w:rsidRPr="00AA1B91">
        <w:rPr>
          <w:rFonts w:ascii="Century Gothic" w:hAnsi="Century Gothic"/>
          <w:spacing w:val="-1"/>
          <w:szCs w:val="22"/>
        </w:rPr>
        <w:t xml:space="preserve"> </w:t>
      </w:r>
      <w:r w:rsidRPr="00AA1B91">
        <w:rPr>
          <w:rFonts w:ascii="Century Gothic" w:hAnsi="Century Gothic"/>
          <w:szCs w:val="22"/>
        </w:rPr>
        <w:t>true assessment/valuation/Technical &amp; Economical</w:t>
      </w:r>
      <w:r w:rsidRPr="00AA1B91">
        <w:rPr>
          <w:rFonts w:ascii="Century Gothic" w:hAnsi="Century Gothic"/>
          <w:spacing w:val="-27"/>
          <w:szCs w:val="22"/>
        </w:rPr>
        <w:t xml:space="preserve"> </w:t>
      </w:r>
      <w:r w:rsidRPr="00AA1B91">
        <w:rPr>
          <w:rFonts w:ascii="Century Gothic" w:hAnsi="Century Gothic"/>
          <w:szCs w:val="22"/>
        </w:rPr>
        <w:t>viability;</w:t>
      </w:r>
    </w:p>
    <w:p w14:paraId="3B3C27C8" w14:textId="77777777" w:rsidR="009F5828" w:rsidRPr="00AA1B91" w:rsidRDefault="009F5828" w:rsidP="009C0548">
      <w:pPr>
        <w:pStyle w:val="ListParagraph"/>
        <w:widowControl w:val="0"/>
        <w:numPr>
          <w:ilvl w:val="0"/>
          <w:numId w:val="10"/>
        </w:numPr>
        <w:tabs>
          <w:tab w:val="left" w:pos="1341"/>
        </w:tabs>
        <w:spacing w:before="99"/>
        <w:ind w:right="213"/>
        <w:jc w:val="both"/>
        <w:rPr>
          <w:rFonts w:ascii="Century Gothic" w:eastAsia="Trebuchet MS" w:hAnsi="Century Gothic" w:cs="Trebuchet MS"/>
          <w:szCs w:val="22"/>
        </w:rPr>
      </w:pPr>
      <w:r w:rsidRPr="00AA1B91">
        <w:rPr>
          <w:rFonts w:ascii="Century Gothic" w:hAnsi="Century Gothic"/>
          <w:szCs w:val="22"/>
        </w:rPr>
        <w:t>I have no direct or indirect interest in the</w:t>
      </w:r>
      <w:r w:rsidRPr="00AA1B91">
        <w:rPr>
          <w:rFonts w:ascii="Century Gothic" w:hAnsi="Century Gothic"/>
          <w:spacing w:val="-29"/>
          <w:szCs w:val="22"/>
        </w:rPr>
        <w:t xml:space="preserve"> </w:t>
      </w:r>
      <w:r w:rsidRPr="00AA1B91">
        <w:rPr>
          <w:rFonts w:ascii="Century Gothic" w:hAnsi="Century Gothic"/>
          <w:szCs w:val="22"/>
        </w:rPr>
        <w:t>project;</w:t>
      </w:r>
    </w:p>
    <w:p w14:paraId="0DCEF9FA" w14:textId="77777777" w:rsidR="009F5828" w:rsidRPr="00AA1B91" w:rsidRDefault="009F5828" w:rsidP="009C0548">
      <w:pPr>
        <w:pStyle w:val="ListParagraph"/>
        <w:widowControl w:val="0"/>
        <w:numPr>
          <w:ilvl w:val="0"/>
          <w:numId w:val="10"/>
        </w:numPr>
        <w:tabs>
          <w:tab w:val="left" w:pos="1341"/>
        </w:tabs>
        <w:spacing w:before="99"/>
        <w:ind w:right="213"/>
        <w:jc w:val="both"/>
        <w:rPr>
          <w:rFonts w:ascii="Century Gothic" w:eastAsia="Trebuchet MS" w:hAnsi="Century Gothic" w:cs="Trebuchet MS"/>
          <w:szCs w:val="22"/>
        </w:rPr>
      </w:pPr>
      <w:r w:rsidRPr="00AA1B91">
        <w:rPr>
          <w:rFonts w:ascii="Century Gothic" w:hAnsi="Century Gothic"/>
          <w:szCs w:val="22"/>
        </w:rPr>
        <w:t>I have personally inspected the site</w:t>
      </w:r>
      <w:r w:rsidRPr="00AA1B91">
        <w:rPr>
          <w:rFonts w:ascii="Century Gothic" w:hAnsi="Century Gothic"/>
          <w:spacing w:val="-32"/>
          <w:szCs w:val="22"/>
        </w:rPr>
        <w:t xml:space="preserve"> </w:t>
      </w:r>
      <w:r w:rsidRPr="00AA1B91">
        <w:rPr>
          <w:rFonts w:ascii="Century Gothic" w:hAnsi="Century Gothic"/>
          <w:szCs w:val="22"/>
        </w:rPr>
        <w:t>on-----------------------;</w:t>
      </w:r>
    </w:p>
    <w:p w14:paraId="5858A8E3" w14:textId="77777777" w:rsidR="009F5828" w:rsidRPr="00AA1B91" w:rsidRDefault="009F5828" w:rsidP="009C0548">
      <w:pPr>
        <w:pStyle w:val="ListParagraph"/>
        <w:widowControl w:val="0"/>
        <w:numPr>
          <w:ilvl w:val="0"/>
          <w:numId w:val="10"/>
        </w:numPr>
        <w:tabs>
          <w:tab w:val="left" w:pos="1341"/>
        </w:tabs>
        <w:spacing w:before="100"/>
        <w:ind w:right="114"/>
        <w:jc w:val="both"/>
        <w:rPr>
          <w:rFonts w:ascii="Century Gothic" w:eastAsia="Trebuchet MS" w:hAnsi="Century Gothic" w:cs="Trebuchet MS"/>
          <w:szCs w:val="22"/>
        </w:rPr>
      </w:pPr>
      <w:r w:rsidRPr="00AA1B91">
        <w:rPr>
          <w:rFonts w:ascii="Century Gothic" w:hAnsi="Century Gothic"/>
          <w:szCs w:val="22"/>
        </w:rPr>
        <w:t>I have not been convicted of any offence and sentenced to a term of</w:t>
      </w:r>
      <w:r w:rsidRPr="00AA1B91">
        <w:rPr>
          <w:rFonts w:ascii="Century Gothic" w:hAnsi="Century Gothic"/>
          <w:spacing w:val="-35"/>
          <w:szCs w:val="22"/>
        </w:rPr>
        <w:t xml:space="preserve"> </w:t>
      </w:r>
      <w:r w:rsidRPr="00AA1B91">
        <w:rPr>
          <w:rFonts w:ascii="Century Gothic" w:hAnsi="Century Gothic"/>
          <w:szCs w:val="22"/>
        </w:rPr>
        <w:t>imprisonment;</w:t>
      </w:r>
    </w:p>
    <w:p w14:paraId="5C53E7BA" w14:textId="77777777" w:rsidR="009F5828" w:rsidRPr="00AA1B91" w:rsidRDefault="009F5828" w:rsidP="00AA1B91">
      <w:pPr>
        <w:pStyle w:val="BodyText"/>
        <w:ind w:left="4258" w:right="3757"/>
        <w:jc w:val="both"/>
        <w:rPr>
          <w:rFonts w:ascii="Century Gothic" w:hAnsi="Century Gothic"/>
        </w:rPr>
      </w:pPr>
      <w:r w:rsidRPr="00AA1B91">
        <w:rPr>
          <w:rFonts w:ascii="Century Gothic" w:hAnsi="Century Gothic"/>
        </w:rPr>
        <w:t>Or</w:t>
      </w:r>
    </w:p>
    <w:p w14:paraId="19EDAD8E" w14:textId="77777777" w:rsidR="009F5828" w:rsidRPr="00AA1B91" w:rsidRDefault="009F5828" w:rsidP="00AA1B91">
      <w:pPr>
        <w:spacing w:before="2"/>
        <w:rPr>
          <w:rFonts w:ascii="Century Gothic" w:eastAsia="Trebuchet MS" w:hAnsi="Century Gothic" w:cs="Trebuchet MS"/>
          <w:szCs w:val="22"/>
        </w:rPr>
      </w:pPr>
    </w:p>
    <w:p w14:paraId="4E27D20A" w14:textId="77777777" w:rsidR="009F5828" w:rsidRPr="00AA1B91" w:rsidRDefault="009F5828" w:rsidP="00AA1B91">
      <w:pPr>
        <w:pStyle w:val="BodyText"/>
        <w:ind w:left="620" w:right="114"/>
        <w:jc w:val="both"/>
        <w:rPr>
          <w:rFonts w:ascii="Century Gothic" w:hAnsi="Century Gothic"/>
        </w:rPr>
      </w:pPr>
      <w:r w:rsidRPr="00AA1B91">
        <w:rPr>
          <w:rFonts w:ascii="Century Gothic" w:hAnsi="Century Gothic"/>
        </w:rPr>
        <w:t>I have been convicted of an offence and sentenced to a term of imprisonment for a</w:t>
      </w:r>
      <w:r w:rsidRPr="00AA1B91">
        <w:rPr>
          <w:rFonts w:ascii="Century Gothic" w:hAnsi="Century Gothic"/>
          <w:spacing w:val="27"/>
        </w:rPr>
        <w:t xml:space="preserve"> </w:t>
      </w:r>
      <w:r w:rsidRPr="00AA1B91">
        <w:rPr>
          <w:rFonts w:ascii="Century Gothic" w:hAnsi="Century Gothic"/>
        </w:rPr>
        <w:t>period of ---------------------- (particulars of offence and sentence attached);</w:t>
      </w:r>
      <w:r w:rsidRPr="00AA1B91">
        <w:rPr>
          <w:rFonts w:ascii="Century Gothic" w:hAnsi="Century Gothic"/>
          <w:spacing w:val="-35"/>
        </w:rPr>
        <w:t xml:space="preserve"> </w:t>
      </w:r>
      <w:r w:rsidRPr="00AA1B91">
        <w:rPr>
          <w:rFonts w:ascii="Century Gothic" w:hAnsi="Century Gothic"/>
        </w:rPr>
        <w:t>and</w:t>
      </w:r>
    </w:p>
    <w:p w14:paraId="68B19EF9" w14:textId="77777777" w:rsidR="009F5828" w:rsidRPr="00AA1B91" w:rsidRDefault="009F5828" w:rsidP="00AA1B91">
      <w:pPr>
        <w:spacing w:before="5"/>
        <w:rPr>
          <w:rFonts w:ascii="Century Gothic" w:eastAsia="Trebuchet MS" w:hAnsi="Century Gothic" w:cs="Trebuchet MS"/>
          <w:szCs w:val="22"/>
        </w:rPr>
      </w:pPr>
    </w:p>
    <w:p w14:paraId="012CB265" w14:textId="77777777" w:rsidR="009F5828" w:rsidRPr="00AA1B91" w:rsidRDefault="009F5828" w:rsidP="009C0548">
      <w:pPr>
        <w:pStyle w:val="ListParagraph"/>
        <w:widowControl w:val="0"/>
        <w:numPr>
          <w:ilvl w:val="0"/>
          <w:numId w:val="10"/>
        </w:numPr>
        <w:tabs>
          <w:tab w:val="left" w:pos="1341"/>
        </w:tabs>
        <w:ind w:right="213"/>
        <w:jc w:val="both"/>
        <w:rPr>
          <w:rFonts w:ascii="Century Gothic" w:eastAsia="Trebuchet MS" w:hAnsi="Century Gothic" w:cs="Trebuchet MS"/>
          <w:szCs w:val="22"/>
        </w:rPr>
      </w:pPr>
      <w:r w:rsidRPr="00AA1B91">
        <w:rPr>
          <w:rFonts w:ascii="Century Gothic" w:hAnsi="Century Gothic"/>
          <w:szCs w:val="22"/>
        </w:rPr>
        <w:t>I have not been found guilty of misconduct in my professional</w:t>
      </w:r>
      <w:r w:rsidRPr="00AA1B91">
        <w:rPr>
          <w:rFonts w:ascii="Century Gothic" w:hAnsi="Century Gothic"/>
          <w:spacing w:val="-28"/>
          <w:szCs w:val="22"/>
        </w:rPr>
        <w:t xml:space="preserve"> </w:t>
      </w:r>
      <w:r w:rsidRPr="00AA1B91">
        <w:rPr>
          <w:rFonts w:ascii="Century Gothic" w:hAnsi="Century Gothic"/>
          <w:szCs w:val="22"/>
        </w:rPr>
        <w:t>capacity.</w:t>
      </w:r>
    </w:p>
    <w:p w14:paraId="2AC46A71" w14:textId="77777777" w:rsidR="009F5828" w:rsidRPr="00AA1B91" w:rsidRDefault="009F5828" w:rsidP="00AA1B91">
      <w:pPr>
        <w:pStyle w:val="BodyText"/>
        <w:ind w:left="4258" w:right="3757"/>
        <w:jc w:val="both"/>
        <w:rPr>
          <w:rFonts w:ascii="Century Gothic" w:hAnsi="Century Gothic"/>
        </w:rPr>
      </w:pPr>
      <w:r w:rsidRPr="00AA1B91">
        <w:rPr>
          <w:rFonts w:ascii="Century Gothic" w:hAnsi="Century Gothic"/>
        </w:rPr>
        <w:t>Or</w:t>
      </w:r>
    </w:p>
    <w:p w14:paraId="4C3428CC" w14:textId="77777777" w:rsidR="009F5828" w:rsidRPr="00AA1B91" w:rsidRDefault="009F5828" w:rsidP="00AA1B91">
      <w:pPr>
        <w:spacing w:before="2"/>
        <w:rPr>
          <w:rFonts w:ascii="Century Gothic" w:eastAsia="Trebuchet MS" w:hAnsi="Century Gothic" w:cs="Trebuchet MS"/>
          <w:szCs w:val="22"/>
        </w:rPr>
      </w:pPr>
    </w:p>
    <w:p w14:paraId="080E04D9" w14:textId="77777777" w:rsidR="009F5828" w:rsidRPr="00AA1B91" w:rsidRDefault="009F5828" w:rsidP="00AA1B91">
      <w:pPr>
        <w:pStyle w:val="BodyText"/>
        <w:ind w:left="687" w:right="114"/>
        <w:jc w:val="both"/>
        <w:rPr>
          <w:rFonts w:ascii="Century Gothic" w:hAnsi="Century Gothic"/>
        </w:rPr>
      </w:pPr>
      <w:r w:rsidRPr="00AA1B91">
        <w:rPr>
          <w:rFonts w:ascii="Century Gothic" w:hAnsi="Century Gothic"/>
        </w:rPr>
        <w:t>I have been found guilty of misconduct in my professional capacity (particulars</w:t>
      </w:r>
      <w:r w:rsidRPr="00AA1B91">
        <w:rPr>
          <w:rFonts w:ascii="Century Gothic" w:hAnsi="Century Gothic"/>
          <w:spacing w:val="-41"/>
        </w:rPr>
        <w:t xml:space="preserve"> </w:t>
      </w:r>
      <w:r w:rsidRPr="00AA1B91">
        <w:rPr>
          <w:rFonts w:ascii="Century Gothic" w:hAnsi="Century Gothic"/>
        </w:rPr>
        <w:t>attached).</w:t>
      </w:r>
    </w:p>
    <w:p w14:paraId="1CDCB5D3" w14:textId="77777777" w:rsidR="009F5828" w:rsidRPr="00AA1B91" w:rsidRDefault="009F5828" w:rsidP="00AA1B91">
      <w:pPr>
        <w:pStyle w:val="Heading3"/>
        <w:ind w:right="213"/>
        <w:jc w:val="both"/>
        <w:rPr>
          <w:rFonts w:ascii="Century Gothic" w:hAnsi="Century Gothic"/>
          <w:b w:val="0"/>
          <w:bCs w:val="0"/>
          <w:sz w:val="22"/>
          <w:szCs w:val="22"/>
        </w:rPr>
      </w:pPr>
      <w:r w:rsidRPr="00AA1B91">
        <w:rPr>
          <w:rFonts w:ascii="Century Gothic" w:hAnsi="Century Gothic"/>
          <w:sz w:val="22"/>
          <w:szCs w:val="22"/>
          <w:u w:val="thick" w:color="000000"/>
        </w:rPr>
        <w:t>CODE OF CONDUCT FOR TEV Consultant/ Lender Independent Engineers</w:t>
      </w:r>
      <w:r w:rsidRPr="00AA1B91">
        <w:rPr>
          <w:rFonts w:ascii="Century Gothic" w:hAnsi="Century Gothic"/>
          <w:spacing w:val="-19"/>
          <w:sz w:val="22"/>
          <w:szCs w:val="22"/>
          <w:u w:val="thick" w:color="000000"/>
        </w:rPr>
        <w:t xml:space="preserve"> </w:t>
      </w:r>
      <w:r w:rsidRPr="00AA1B91">
        <w:rPr>
          <w:rFonts w:ascii="Century Gothic" w:hAnsi="Century Gothic"/>
          <w:sz w:val="22"/>
          <w:szCs w:val="22"/>
          <w:u w:val="thick" w:color="000000"/>
        </w:rPr>
        <w:t>(LIE)</w:t>
      </w:r>
    </w:p>
    <w:p w14:paraId="5A3833F2" w14:textId="77777777" w:rsidR="009F5828" w:rsidRPr="00D176C2" w:rsidRDefault="009F5828" w:rsidP="00AA1B91">
      <w:pPr>
        <w:rPr>
          <w:rFonts w:ascii="Century Gothic" w:eastAsia="Trebuchet MS" w:hAnsi="Century Gothic" w:cs="Trebuchet MS"/>
          <w:b/>
          <w:bCs/>
          <w:sz w:val="12"/>
          <w:szCs w:val="12"/>
        </w:rPr>
      </w:pPr>
    </w:p>
    <w:p w14:paraId="392DB204" w14:textId="77777777" w:rsidR="009F5828" w:rsidRPr="00AA1B91" w:rsidRDefault="009F5828" w:rsidP="00AA1B91">
      <w:pPr>
        <w:pStyle w:val="BodyText"/>
        <w:ind w:left="620" w:right="213"/>
        <w:jc w:val="both"/>
        <w:rPr>
          <w:rFonts w:ascii="Century Gothic" w:hAnsi="Century Gothic"/>
        </w:rPr>
      </w:pPr>
      <w:r w:rsidRPr="00AA1B91">
        <w:rPr>
          <w:rFonts w:ascii="Century Gothic" w:hAnsi="Century Gothic"/>
        </w:rPr>
        <w:t>All TEV consultant / LIE empanelled with bank shall strictly adhere to the following</w:t>
      </w:r>
      <w:r w:rsidRPr="00AA1B91">
        <w:rPr>
          <w:rFonts w:ascii="Century Gothic" w:hAnsi="Century Gothic"/>
          <w:spacing w:val="61"/>
        </w:rPr>
        <w:t xml:space="preserve"> </w:t>
      </w:r>
      <w:r w:rsidRPr="00AA1B91">
        <w:rPr>
          <w:rFonts w:ascii="Century Gothic" w:hAnsi="Century Gothic"/>
        </w:rPr>
        <w:t>code</w:t>
      </w:r>
      <w:r w:rsidRPr="00AA1B91">
        <w:rPr>
          <w:rFonts w:ascii="Century Gothic" w:hAnsi="Century Gothic"/>
          <w:spacing w:val="-1"/>
        </w:rPr>
        <w:t xml:space="preserve"> </w:t>
      </w:r>
      <w:r w:rsidRPr="00AA1B91">
        <w:rPr>
          <w:rFonts w:ascii="Century Gothic" w:hAnsi="Century Gothic"/>
        </w:rPr>
        <w:t>of</w:t>
      </w:r>
      <w:r w:rsidRPr="00AA1B91">
        <w:rPr>
          <w:rFonts w:ascii="Century Gothic" w:hAnsi="Century Gothic"/>
          <w:spacing w:val="-5"/>
        </w:rPr>
        <w:t xml:space="preserve"> </w:t>
      </w:r>
      <w:r w:rsidRPr="00AA1B91">
        <w:rPr>
          <w:rFonts w:ascii="Century Gothic" w:hAnsi="Century Gothic"/>
        </w:rPr>
        <w:t>conduct:</w:t>
      </w:r>
    </w:p>
    <w:p w14:paraId="29131AE5" w14:textId="77777777" w:rsidR="00AA1B91" w:rsidRPr="00D176C2" w:rsidRDefault="00AA1B91" w:rsidP="00AA1B91">
      <w:pPr>
        <w:pStyle w:val="BodyText"/>
        <w:ind w:left="620" w:right="213"/>
        <w:jc w:val="both"/>
        <w:rPr>
          <w:rFonts w:ascii="Century Gothic" w:hAnsi="Century Gothic"/>
          <w:sz w:val="12"/>
          <w:szCs w:val="12"/>
        </w:rPr>
      </w:pPr>
    </w:p>
    <w:p w14:paraId="5CFB9C0E" w14:textId="77777777" w:rsidR="009F5828" w:rsidRPr="00AA1B91" w:rsidRDefault="009F5828" w:rsidP="00AA1B91">
      <w:pPr>
        <w:pStyle w:val="Heading3"/>
        <w:spacing w:before="100"/>
        <w:ind w:right="213"/>
        <w:jc w:val="both"/>
        <w:rPr>
          <w:rFonts w:ascii="Century Gothic" w:hAnsi="Century Gothic"/>
          <w:b w:val="0"/>
          <w:bCs w:val="0"/>
          <w:sz w:val="22"/>
          <w:szCs w:val="22"/>
        </w:rPr>
      </w:pPr>
      <w:r w:rsidRPr="00AA1B91">
        <w:rPr>
          <w:rFonts w:ascii="Century Gothic" w:hAnsi="Century Gothic"/>
          <w:sz w:val="22"/>
          <w:szCs w:val="22"/>
          <w:u w:val="thick" w:color="000000"/>
        </w:rPr>
        <w:t>Integrity and</w:t>
      </w:r>
      <w:r w:rsidRPr="00AA1B91">
        <w:rPr>
          <w:rFonts w:ascii="Century Gothic" w:hAnsi="Century Gothic"/>
          <w:spacing w:val="-8"/>
          <w:sz w:val="22"/>
          <w:szCs w:val="22"/>
          <w:u w:val="thick" w:color="000000"/>
        </w:rPr>
        <w:t xml:space="preserve"> </w:t>
      </w:r>
      <w:r w:rsidRPr="00AA1B91">
        <w:rPr>
          <w:rFonts w:ascii="Century Gothic" w:hAnsi="Century Gothic"/>
          <w:sz w:val="22"/>
          <w:szCs w:val="22"/>
          <w:u w:val="thick" w:color="000000"/>
        </w:rPr>
        <w:t>Fairness</w:t>
      </w:r>
    </w:p>
    <w:p w14:paraId="3B9EAF43" w14:textId="77777777" w:rsidR="009F5828" w:rsidRPr="00D176C2" w:rsidRDefault="009F5828" w:rsidP="00AA1B91">
      <w:pPr>
        <w:spacing w:before="2"/>
        <w:rPr>
          <w:rFonts w:ascii="Century Gothic" w:eastAsia="Trebuchet MS" w:hAnsi="Century Gothic" w:cs="Trebuchet MS"/>
          <w:b/>
          <w:bCs/>
          <w:sz w:val="14"/>
          <w:szCs w:val="14"/>
        </w:rPr>
      </w:pPr>
    </w:p>
    <w:p w14:paraId="51B65F93" w14:textId="77777777" w:rsidR="009F5828" w:rsidRPr="00AA1B91" w:rsidRDefault="009F5828" w:rsidP="009C0548">
      <w:pPr>
        <w:pStyle w:val="ListParagraph"/>
        <w:widowControl w:val="0"/>
        <w:numPr>
          <w:ilvl w:val="0"/>
          <w:numId w:val="11"/>
        </w:numPr>
        <w:tabs>
          <w:tab w:val="left" w:pos="981"/>
        </w:tabs>
        <w:ind w:right="121"/>
        <w:jc w:val="both"/>
        <w:rPr>
          <w:rFonts w:ascii="Century Gothic" w:eastAsia="Trebuchet MS" w:hAnsi="Century Gothic" w:cs="Trebuchet MS"/>
          <w:szCs w:val="22"/>
        </w:rPr>
      </w:pPr>
      <w:r w:rsidRPr="00AA1B91">
        <w:rPr>
          <w:rFonts w:ascii="Century Gothic" w:hAnsi="Century Gothic"/>
          <w:szCs w:val="22"/>
        </w:rPr>
        <w:t>A TEV consultant / LIE shall, in the conduct of his/its business, follow high standards</w:t>
      </w:r>
      <w:r w:rsidRPr="00AA1B91">
        <w:rPr>
          <w:rFonts w:ascii="Century Gothic" w:hAnsi="Century Gothic"/>
          <w:spacing w:val="-29"/>
          <w:szCs w:val="22"/>
        </w:rPr>
        <w:t xml:space="preserve"> </w:t>
      </w:r>
      <w:r w:rsidRPr="00AA1B91">
        <w:rPr>
          <w:rFonts w:ascii="Century Gothic" w:hAnsi="Century Gothic"/>
          <w:szCs w:val="22"/>
        </w:rPr>
        <w:t>of integrity and fairness in all his/its dealings with his/its</w:t>
      </w:r>
      <w:r w:rsidRPr="00AA1B91">
        <w:rPr>
          <w:rFonts w:ascii="Century Gothic" w:hAnsi="Century Gothic"/>
          <w:spacing w:val="-31"/>
          <w:szCs w:val="22"/>
        </w:rPr>
        <w:t xml:space="preserve"> </w:t>
      </w:r>
      <w:r w:rsidRPr="00AA1B91">
        <w:rPr>
          <w:rFonts w:ascii="Century Gothic" w:hAnsi="Century Gothic"/>
          <w:szCs w:val="22"/>
        </w:rPr>
        <w:t>clients.</w:t>
      </w:r>
    </w:p>
    <w:p w14:paraId="5C7D7A1E" w14:textId="77777777" w:rsidR="009F5828" w:rsidRPr="00AA1B91" w:rsidRDefault="009F5828" w:rsidP="00AA1B91">
      <w:pPr>
        <w:spacing w:before="2"/>
        <w:rPr>
          <w:rFonts w:ascii="Century Gothic" w:eastAsia="Trebuchet MS" w:hAnsi="Century Gothic" w:cs="Trebuchet MS"/>
          <w:szCs w:val="22"/>
        </w:rPr>
      </w:pPr>
    </w:p>
    <w:p w14:paraId="54C2CA6E" w14:textId="77777777" w:rsidR="009F5828" w:rsidRPr="00AA1B91" w:rsidRDefault="009F5828" w:rsidP="009C0548">
      <w:pPr>
        <w:pStyle w:val="ListParagraph"/>
        <w:widowControl w:val="0"/>
        <w:numPr>
          <w:ilvl w:val="0"/>
          <w:numId w:val="11"/>
        </w:numPr>
        <w:tabs>
          <w:tab w:val="left" w:pos="981"/>
        </w:tabs>
        <w:ind w:right="117"/>
        <w:jc w:val="both"/>
        <w:rPr>
          <w:rFonts w:ascii="Century Gothic" w:eastAsia="Trebuchet MS" w:hAnsi="Century Gothic" w:cs="Trebuchet MS"/>
          <w:szCs w:val="22"/>
        </w:rPr>
      </w:pPr>
      <w:r w:rsidRPr="00AA1B91">
        <w:rPr>
          <w:rFonts w:ascii="Century Gothic" w:hAnsi="Century Gothic"/>
          <w:szCs w:val="22"/>
        </w:rPr>
        <w:t>A</w:t>
      </w:r>
      <w:r w:rsidRPr="00AA1B91">
        <w:rPr>
          <w:rFonts w:ascii="Century Gothic" w:hAnsi="Century Gothic"/>
          <w:spacing w:val="22"/>
          <w:szCs w:val="22"/>
        </w:rPr>
        <w:t xml:space="preserve"> </w:t>
      </w:r>
      <w:r w:rsidRPr="00AA1B91">
        <w:rPr>
          <w:rFonts w:ascii="Century Gothic" w:hAnsi="Century Gothic"/>
          <w:szCs w:val="22"/>
        </w:rPr>
        <w:t>TEV</w:t>
      </w:r>
      <w:r w:rsidRPr="00AA1B91">
        <w:rPr>
          <w:rFonts w:ascii="Century Gothic" w:hAnsi="Century Gothic"/>
          <w:spacing w:val="22"/>
          <w:szCs w:val="22"/>
        </w:rPr>
        <w:t xml:space="preserve"> </w:t>
      </w:r>
      <w:r w:rsidRPr="00AA1B91">
        <w:rPr>
          <w:rFonts w:ascii="Century Gothic" w:hAnsi="Century Gothic"/>
          <w:szCs w:val="22"/>
        </w:rPr>
        <w:t>consultant</w:t>
      </w:r>
      <w:r w:rsidRPr="00AA1B91">
        <w:rPr>
          <w:rFonts w:ascii="Century Gothic" w:hAnsi="Century Gothic"/>
          <w:spacing w:val="21"/>
          <w:szCs w:val="22"/>
        </w:rPr>
        <w:t xml:space="preserve"> </w:t>
      </w:r>
      <w:r w:rsidRPr="00AA1B91">
        <w:rPr>
          <w:rFonts w:ascii="Century Gothic" w:hAnsi="Century Gothic"/>
          <w:szCs w:val="22"/>
        </w:rPr>
        <w:t>/</w:t>
      </w:r>
      <w:r w:rsidRPr="00AA1B91">
        <w:rPr>
          <w:rFonts w:ascii="Century Gothic" w:hAnsi="Century Gothic"/>
          <w:spacing w:val="22"/>
          <w:szCs w:val="22"/>
        </w:rPr>
        <w:t xml:space="preserve"> </w:t>
      </w:r>
      <w:r w:rsidRPr="00AA1B91">
        <w:rPr>
          <w:rFonts w:ascii="Century Gothic" w:hAnsi="Century Gothic"/>
          <w:szCs w:val="22"/>
        </w:rPr>
        <w:t>LIE</w:t>
      </w:r>
      <w:r w:rsidRPr="00AA1B91">
        <w:rPr>
          <w:rFonts w:ascii="Century Gothic" w:hAnsi="Century Gothic"/>
          <w:spacing w:val="19"/>
          <w:szCs w:val="22"/>
        </w:rPr>
        <w:t xml:space="preserve"> </w:t>
      </w:r>
      <w:r w:rsidRPr="00AA1B91">
        <w:rPr>
          <w:rFonts w:ascii="Century Gothic" w:hAnsi="Century Gothic"/>
          <w:szCs w:val="22"/>
        </w:rPr>
        <w:t>shall</w:t>
      </w:r>
      <w:r w:rsidRPr="00AA1B91">
        <w:rPr>
          <w:rFonts w:ascii="Century Gothic" w:hAnsi="Century Gothic"/>
          <w:spacing w:val="22"/>
          <w:szCs w:val="22"/>
        </w:rPr>
        <w:t xml:space="preserve"> </w:t>
      </w:r>
      <w:r w:rsidRPr="00AA1B91">
        <w:rPr>
          <w:rFonts w:ascii="Century Gothic" w:hAnsi="Century Gothic"/>
          <w:szCs w:val="22"/>
        </w:rPr>
        <w:t>maintain</w:t>
      </w:r>
      <w:r w:rsidRPr="00AA1B91">
        <w:rPr>
          <w:rFonts w:ascii="Century Gothic" w:hAnsi="Century Gothic"/>
          <w:spacing w:val="21"/>
          <w:szCs w:val="22"/>
        </w:rPr>
        <w:t xml:space="preserve"> </w:t>
      </w:r>
      <w:r w:rsidRPr="00AA1B91">
        <w:rPr>
          <w:rFonts w:ascii="Century Gothic" w:hAnsi="Century Gothic"/>
          <w:szCs w:val="22"/>
        </w:rPr>
        <w:t>integrity</w:t>
      </w:r>
      <w:r w:rsidRPr="00AA1B91">
        <w:rPr>
          <w:rFonts w:ascii="Century Gothic" w:hAnsi="Century Gothic"/>
          <w:spacing w:val="24"/>
          <w:szCs w:val="22"/>
        </w:rPr>
        <w:t xml:space="preserve"> </w:t>
      </w:r>
      <w:r w:rsidRPr="00AA1B91">
        <w:rPr>
          <w:rFonts w:ascii="Century Gothic" w:hAnsi="Century Gothic"/>
          <w:szCs w:val="22"/>
        </w:rPr>
        <w:t>by</w:t>
      </w:r>
      <w:r w:rsidRPr="00AA1B91">
        <w:rPr>
          <w:rFonts w:ascii="Century Gothic" w:hAnsi="Century Gothic"/>
          <w:spacing w:val="21"/>
          <w:szCs w:val="22"/>
        </w:rPr>
        <w:t xml:space="preserve"> </w:t>
      </w:r>
      <w:r w:rsidRPr="00AA1B91">
        <w:rPr>
          <w:rFonts w:ascii="Century Gothic" w:hAnsi="Century Gothic"/>
          <w:szCs w:val="22"/>
        </w:rPr>
        <w:t>being</w:t>
      </w:r>
      <w:r w:rsidRPr="00AA1B91">
        <w:rPr>
          <w:rFonts w:ascii="Century Gothic" w:hAnsi="Century Gothic"/>
          <w:spacing w:val="22"/>
          <w:szCs w:val="22"/>
        </w:rPr>
        <w:t xml:space="preserve"> </w:t>
      </w:r>
      <w:r w:rsidRPr="00AA1B91">
        <w:rPr>
          <w:rFonts w:ascii="Century Gothic" w:hAnsi="Century Gothic"/>
          <w:szCs w:val="22"/>
        </w:rPr>
        <w:t>honest,</w:t>
      </w:r>
      <w:r w:rsidRPr="00AA1B91">
        <w:rPr>
          <w:rFonts w:ascii="Century Gothic" w:hAnsi="Century Gothic"/>
          <w:spacing w:val="23"/>
          <w:szCs w:val="22"/>
        </w:rPr>
        <w:t xml:space="preserve"> </w:t>
      </w:r>
      <w:r w:rsidRPr="00AA1B91">
        <w:rPr>
          <w:rFonts w:ascii="Century Gothic" w:hAnsi="Century Gothic"/>
          <w:szCs w:val="22"/>
        </w:rPr>
        <w:t>straightforward,</w:t>
      </w:r>
      <w:r w:rsidRPr="00AA1B91">
        <w:rPr>
          <w:rFonts w:ascii="Century Gothic" w:hAnsi="Century Gothic"/>
          <w:spacing w:val="22"/>
          <w:szCs w:val="22"/>
        </w:rPr>
        <w:t xml:space="preserve"> </w:t>
      </w:r>
      <w:r w:rsidRPr="00AA1B91">
        <w:rPr>
          <w:rFonts w:ascii="Century Gothic" w:hAnsi="Century Gothic"/>
          <w:szCs w:val="22"/>
        </w:rPr>
        <w:t>and</w:t>
      </w:r>
      <w:r w:rsidRPr="00AA1B91">
        <w:rPr>
          <w:rFonts w:ascii="Century Gothic" w:hAnsi="Century Gothic"/>
          <w:spacing w:val="-1"/>
          <w:szCs w:val="22"/>
        </w:rPr>
        <w:t xml:space="preserve"> </w:t>
      </w:r>
      <w:r w:rsidRPr="00AA1B91">
        <w:rPr>
          <w:rFonts w:ascii="Century Gothic" w:hAnsi="Century Gothic"/>
          <w:szCs w:val="22"/>
        </w:rPr>
        <w:t>forthright in all professional</w:t>
      </w:r>
      <w:r w:rsidRPr="00AA1B91">
        <w:rPr>
          <w:rFonts w:ascii="Century Gothic" w:hAnsi="Century Gothic"/>
          <w:spacing w:val="-25"/>
          <w:szCs w:val="22"/>
        </w:rPr>
        <w:t xml:space="preserve"> </w:t>
      </w:r>
      <w:r w:rsidRPr="00AA1B91">
        <w:rPr>
          <w:rFonts w:ascii="Century Gothic" w:hAnsi="Century Gothic"/>
          <w:szCs w:val="22"/>
        </w:rPr>
        <w:t>relationships.</w:t>
      </w:r>
    </w:p>
    <w:p w14:paraId="4FDCCFA0" w14:textId="77777777" w:rsidR="009F5828" w:rsidRPr="00AA1B91" w:rsidRDefault="009F5828" w:rsidP="00AA1B91">
      <w:pPr>
        <w:rPr>
          <w:rFonts w:ascii="Century Gothic" w:eastAsia="Trebuchet MS" w:hAnsi="Century Gothic" w:cs="Trebuchet MS"/>
          <w:szCs w:val="22"/>
        </w:rPr>
      </w:pPr>
    </w:p>
    <w:p w14:paraId="65161C04" w14:textId="77777777" w:rsidR="009F5828" w:rsidRPr="00AA1B91" w:rsidRDefault="009F5828" w:rsidP="009C0548">
      <w:pPr>
        <w:pStyle w:val="ListParagraph"/>
        <w:widowControl w:val="0"/>
        <w:numPr>
          <w:ilvl w:val="0"/>
          <w:numId w:val="11"/>
        </w:numPr>
        <w:tabs>
          <w:tab w:val="left" w:pos="981"/>
        </w:tabs>
        <w:ind w:right="123"/>
        <w:jc w:val="both"/>
        <w:rPr>
          <w:rFonts w:ascii="Century Gothic" w:eastAsia="Trebuchet MS" w:hAnsi="Century Gothic" w:cs="Trebuchet MS"/>
          <w:szCs w:val="22"/>
        </w:rPr>
      </w:pPr>
      <w:r w:rsidRPr="00AA1B91">
        <w:rPr>
          <w:rFonts w:ascii="Century Gothic" w:hAnsi="Century Gothic"/>
          <w:szCs w:val="22"/>
        </w:rPr>
        <w:t xml:space="preserve">A TEV consultant / LIE shall </w:t>
      </w:r>
      <w:proofErr w:type="spellStart"/>
      <w:r w:rsidRPr="00AA1B91">
        <w:rPr>
          <w:rFonts w:ascii="Century Gothic" w:hAnsi="Century Gothic"/>
          <w:szCs w:val="22"/>
        </w:rPr>
        <w:t>endeavour</w:t>
      </w:r>
      <w:proofErr w:type="spellEnd"/>
      <w:r w:rsidRPr="00AA1B91">
        <w:rPr>
          <w:rFonts w:ascii="Century Gothic" w:hAnsi="Century Gothic"/>
          <w:szCs w:val="22"/>
        </w:rPr>
        <w:t xml:space="preserve"> to ensure that he/it provides true and</w:t>
      </w:r>
      <w:r w:rsidRPr="00AA1B91">
        <w:rPr>
          <w:rFonts w:ascii="Century Gothic" w:hAnsi="Century Gothic"/>
          <w:spacing w:val="-26"/>
          <w:szCs w:val="22"/>
        </w:rPr>
        <w:t xml:space="preserve"> </w:t>
      </w:r>
      <w:r w:rsidRPr="00AA1B91">
        <w:rPr>
          <w:rFonts w:ascii="Century Gothic" w:hAnsi="Century Gothic"/>
          <w:szCs w:val="22"/>
        </w:rPr>
        <w:t>adequate information and shall not misrepresent any facts or</w:t>
      </w:r>
      <w:r w:rsidRPr="00AA1B91">
        <w:rPr>
          <w:rFonts w:ascii="Century Gothic" w:hAnsi="Century Gothic"/>
          <w:spacing w:val="-31"/>
          <w:szCs w:val="22"/>
        </w:rPr>
        <w:t xml:space="preserve"> </w:t>
      </w:r>
      <w:r w:rsidRPr="00AA1B91">
        <w:rPr>
          <w:rFonts w:ascii="Century Gothic" w:hAnsi="Century Gothic"/>
          <w:szCs w:val="22"/>
        </w:rPr>
        <w:t>situations.</w:t>
      </w:r>
    </w:p>
    <w:p w14:paraId="1C3DBF10" w14:textId="77777777" w:rsidR="009F5828" w:rsidRPr="00AA1B91" w:rsidRDefault="009F5828" w:rsidP="009C0548">
      <w:pPr>
        <w:pStyle w:val="ListParagraph"/>
        <w:widowControl w:val="0"/>
        <w:numPr>
          <w:ilvl w:val="0"/>
          <w:numId w:val="11"/>
        </w:numPr>
        <w:tabs>
          <w:tab w:val="left" w:pos="981"/>
        </w:tabs>
        <w:spacing w:before="132"/>
        <w:ind w:right="123"/>
        <w:jc w:val="both"/>
        <w:rPr>
          <w:rFonts w:ascii="Century Gothic" w:eastAsia="Trebuchet MS" w:hAnsi="Century Gothic" w:cs="Trebuchet MS"/>
          <w:szCs w:val="22"/>
        </w:rPr>
      </w:pPr>
      <w:r w:rsidRPr="00AA1B91">
        <w:rPr>
          <w:rFonts w:ascii="Century Gothic" w:hAnsi="Century Gothic"/>
          <w:szCs w:val="22"/>
        </w:rPr>
        <w:t>A TEV consultant / LIE shall refrain from being involved in any action that would</w:t>
      </w:r>
      <w:r w:rsidRPr="00AA1B91">
        <w:rPr>
          <w:rFonts w:ascii="Century Gothic" w:hAnsi="Century Gothic"/>
          <w:spacing w:val="36"/>
          <w:szCs w:val="22"/>
        </w:rPr>
        <w:t xml:space="preserve"> </w:t>
      </w:r>
      <w:r w:rsidRPr="00AA1B91">
        <w:rPr>
          <w:rFonts w:ascii="Century Gothic" w:hAnsi="Century Gothic"/>
          <w:szCs w:val="22"/>
        </w:rPr>
        <w:t>bring disrepute to the</w:t>
      </w:r>
      <w:r w:rsidRPr="00AA1B91">
        <w:rPr>
          <w:rFonts w:ascii="Century Gothic" w:hAnsi="Century Gothic"/>
          <w:spacing w:val="-15"/>
          <w:szCs w:val="22"/>
        </w:rPr>
        <w:t xml:space="preserve"> </w:t>
      </w:r>
      <w:r w:rsidRPr="00AA1B91">
        <w:rPr>
          <w:rFonts w:ascii="Century Gothic" w:hAnsi="Century Gothic"/>
          <w:szCs w:val="22"/>
        </w:rPr>
        <w:t>profession.</w:t>
      </w:r>
    </w:p>
    <w:p w14:paraId="07D79B16" w14:textId="77777777" w:rsidR="009F5828" w:rsidRPr="00AA1B91" w:rsidRDefault="009F5828" w:rsidP="00AA1B91">
      <w:pPr>
        <w:spacing w:before="3"/>
        <w:rPr>
          <w:rFonts w:ascii="Century Gothic" w:eastAsia="Trebuchet MS" w:hAnsi="Century Gothic" w:cs="Trebuchet MS"/>
          <w:szCs w:val="22"/>
        </w:rPr>
      </w:pPr>
    </w:p>
    <w:p w14:paraId="75655F66" w14:textId="77777777" w:rsidR="009F5828" w:rsidRPr="00565191" w:rsidRDefault="009F5828" w:rsidP="009C0548">
      <w:pPr>
        <w:pStyle w:val="ListParagraph"/>
        <w:widowControl w:val="0"/>
        <w:numPr>
          <w:ilvl w:val="0"/>
          <w:numId w:val="11"/>
        </w:numPr>
        <w:tabs>
          <w:tab w:val="left" w:pos="981"/>
        </w:tabs>
        <w:ind w:right="114"/>
        <w:jc w:val="both"/>
        <w:rPr>
          <w:rFonts w:ascii="Century Gothic" w:eastAsia="Trebuchet MS" w:hAnsi="Century Gothic" w:cs="Trebuchet MS"/>
          <w:szCs w:val="22"/>
        </w:rPr>
      </w:pPr>
      <w:r w:rsidRPr="00AA1B91">
        <w:rPr>
          <w:rFonts w:ascii="Century Gothic" w:hAnsi="Century Gothic"/>
          <w:szCs w:val="22"/>
        </w:rPr>
        <w:t>A TEV consultant / LIE shall keep public interest foremost while delivering his</w:t>
      </w:r>
      <w:r w:rsidRPr="00AA1B91">
        <w:rPr>
          <w:rFonts w:ascii="Century Gothic" w:hAnsi="Century Gothic"/>
          <w:spacing w:val="-35"/>
          <w:szCs w:val="22"/>
        </w:rPr>
        <w:t xml:space="preserve"> </w:t>
      </w:r>
      <w:r w:rsidRPr="00AA1B91">
        <w:rPr>
          <w:rFonts w:ascii="Century Gothic" w:hAnsi="Century Gothic"/>
          <w:szCs w:val="22"/>
        </w:rPr>
        <w:t>services.</w:t>
      </w:r>
    </w:p>
    <w:p w14:paraId="4D09C60A" w14:textId="77777777" w:rsidR="009F5828" w:rsidRPr="00AA1B91" w:rsidRDefault="009F5828" w:rsidP="00AA1B91">
      <w:pPr>
        <w:pStyle w:val="Heading3"/>
        <w:ind w:right="213"/>
        <w:jc w:val="both"/>
        <w:rPr>
          <w:rFonts w:ascii="Century Gothic" w:hAnsi="Century Gothic"/>
          <w:b w:val="0"/>
          <w:bCs w:val="0"/>
          <w:sz w:val="22"/>
          <w:szCs w:val="22"/>
        </w:rPr>
      </w:pPr>
      <w:r w:rsidRPr="00AA1B91">
        <w:rPr>
          <w:rFonts w:ascii="Century Gothic" w:hAnsi="Century Gothic"/>
          <w:sz w:val="22"/>
          <w:szCs w:val="22"/>
          <w:u w:val="thick" w:color="000000"/>
        </w:rPr>
        <w:lastRenderedPageBreak/>
        <w:t>Professional Competence and Due</w:t>
      </w:r>
      <w:r w:rsidRPr="00AA1B91">
        <w:rPr>
          <w:rFonts w:ascii="Century Gothic" w:hAnsi="Century Gothic"/>
          <w:spacing w:val="-9"/>
          <w:sz w:val="22"/>
          <w:szCs w:val="22"/>
          <w:u w:val="thick" w:color="000000"/>
        </w:rPr>
        <w:t xml:space="preserve"> </w:t>
      </w:r>
      <w:r w:rsidRPr="00AA1B91">
        <w:rPr>
          <w:rFonts w:ascii="Century Gothic" w:hAnsi="Century Gothic"/>
          <w:sz w:val="22"/>
          <w:szCs w:val="22"/>
          <w:u w:val="thick" w:color="000000"/>
        </w:rPr>
        <w:t>Care</w:t>
      </w:r>
    </w:p>
    <w:p w14:paraId="0AFF3C63" w14:textId="77777777" w:rsidR="009F5828" w:rsidRPr="00D176C2" w:rsidRDefault="009F5828" w:rsidP="00AA1B91">
      <w:pPr>
        <w:spacing w:before="2"/>
        <w:rPr>
          <w:rFonts w:ascii="Century Gothic" w:eastAsia="Trebuchet MS" w:hAnsi="Century Gothic" w:cs="Trebuchet MS"/>
          <w:b/>
          <w:bCs/>
          <w:sz w:val="12"/>
          <w:szCs w:val="12"/>
        </w:rPr>
      </w:pPr>
    </w:p>
    <w:p w14:paraId="7CBC51C4" w14:textId="77777777" w:rsidR="009F5828" w:rsidRPr="00AA1B91" w:rsidRDefault="009F5828" w:rsidP="009C0548">
      <w:pPr>
        <w:pStyle w:val="ListParagraph"/>
        <w:widowControl w:val="0"/>
        <w:numPr>
          <w:ilvl w:val="0"/>
          <w:numId w:val="11"/>
        </w:numPr>
        <w:tabs>
          <w:tab w:val="left" w:pos="981"/>
        </w:tabs>
        <w:ind w:right="117"/>
        <w:jc w:val="both"/>
        <w:rPr>
          <w:rFonts w:ascii="Century Gothic" w:eastAsia="Trebuchet MS" w:hAnsi="Century Gothic" w:cs="Trebuchet MS"/>
          <w:szCs w:val="22"/>
        </w:rPr>
      </w:pPr>
      <w:r w:rsidRPr="00AA1B91">
        <w:rPr>
          <w:rFonts w:ascii="Century Gothic" w:hAnsi="Century Gothic"/>
          <w:szCs w:val="22"/>
        </w:rPr>
        <w:t>A TEV consultant / LIE shall render at all times high standards of service, exercise</w:t>
      </w:r>
      <w:r w:rsidRPr="00AA1B91">
        <w:rPr>
          <w:rFonts w:ascii="Century Gothic" w:hAnsi="Century Gothic"/>
          <w:spacing w:val="22"/>
          <w:szCs w:val="22"/>
        </w:rPr>
        <w:t xml:space="preserve"> </w:t>
      </w:r>
      <w:r w:rsidRPr="00AA1B91">
        <w:rPr>
          <w:rFonts w:ascii="Century Gothic" w:hAnsi="Century Gothic"/>
          <w:szCs w:val="22"/>
        </w:rPr>
        <w:t>due diligence, ensure proper care and exercise independent professional</w:t>
      </w:r>
      <w:r w:rsidRPr="00AA1B91">
        <w:rPr>
          <w:rFonts w:ascii="Century Gothic" w:hAnsi="Century Gothic"/>
          <w:spacing w:val="-40"/>
          <w:szCs w:val="22"/>
        </w:rPr>
        <w:t xml:space="preserve"> </w:t>
      </w:r>
      <w:r w:rsidRPr="00AA1B91">
        <w:rPr>
          <w:rFonts w:ascii="Century Gothic" w:hAnsi="Century Gothic"/>
          <w:szCs w:val="22"/>
        </w:rPr>
        <w:t>judgment.</w:t>
      </w:r>
    </w:p>
    <w:p w14:paraId="5F99C80F" w14:textId="77777777" w:rsidR="009F5828" w:rsidRPr="00D176C2" w:rsidRDefault="009F5828" w:rsidP="00AA1B91">
      <w:pPr>
        <w:spacing w:before="2"/>
        <w:rPr>
          <w:rFonts w:ascii="Century Gothic" w:eastAsia="Trebuchet MS" w:hAnsi="Century Gothic" w:cs="Trebuchet MS"/>
          <w:sz w:val="16"/>
          <w:szCs w:val="16"/>
        </w:rPr>
      </w:pPr>
    </w:p>
    <w:p w14:paraId="299CCB08" w14:textId="77777777" w:rsidR="009F5828" w:rsidRPr="00AA1B91" w:rsidRDefault="009F5828" w:rsidP="009C0548">
      <w:pPr>
        <w:pStyle w:val="ListParagraph"/>
        <w:widowControl w:val="0"/>
        <w:numPr>
          <w:ilvl w:val="0"/>
          <w:numId w:val="11"/>
        </w:numPr>
        <w:tabs>
          <w:tab w:val="left" w:pos="981"/>
        </w:tabs>
        <w:ind w:right="122"/>
        <w:jc w:val="both"/>
        <w:rPr>
          <w:rFonts w:ascii="Century Gothic" w:eastAsia="Trebuchet MS" w:hAnsi="Century Gothic" w:cs="Trebuchet MS"/>
          <w:szCs w:val="22"/>
        </w:rPr>
      </w:pPr>
      <w:r w:rsidRPr="00AA1B91">
        <w:rPr>
          <w:rFonts w:ascii="Century Gothic" w:hAnsi="Century Gothic"/>
          <w:szCs w:val="22"/>
        </w:rPr>
        <w:t>A</w:t>
      </w:r>
      <w:r w:rsidRPr="00AA1B91">
        <w:rPr>
          <w:rFonts w:ascii="Century Gothic" w:hAnsi="Century Gothic"/>
          <w:spacing w:val="38"/>
          <w:szCs w:val="22"/>
        </w:rPr>
        <w:t xml:space="preserve"> </w:t>
      </w:r>
      <w:r w:rsidRPr="00AA1B91">
        <w:rPr>
          <w:rFonts w:ascii="Century Gothic" w:hAnsi="Century Gothic"/>
          <w:szCs w:val="22"/>
        </w:rPr>
        <w:t>TEV</w:t>
      </w:r>
      <w:r w:rsidRPr="00AA1B91">
        <w:rPr>
          <w:rFonts w:ascii="Century Gothic" w:hAnsi="Century Gothic"/>
          <w:spacing w:val="39"/>
          <w:szCs w:val="22"/>
        </w:rPr>
        <w:t xml:space="preserve"> </w:t>
      </w:r>
      <w:r w:rsidRPr="00AA1B91">
        <w:rPr>
          <w:rFonts w:ascii="Century Gothic" w:hAnsi="Century Gothic"/>
          <w:szCs w:val="22"/>
        </w:rPr>
        <w:t>consultant</w:t>
      </w:r>
      <w:r w:rsidRPr="00AA1B91">
        <w:rPr>
          <w:rFonts w:ascii="Century Gothic" w:hAnsi="Century Gothic"/>
          <w:spacing w:val="37"/>
          <w:szCs w:val="22"/>
        </w:rPr>
        <w:t xml:space="preserve"> </w:t>
      </w:r>
      <w:r w:rsidRPr="00AA1B91">
        <w:rPr>
          <w:rFonts w:ascii="Century Gothic" w:hAnsi="Century Gothic"/>
          <w:szCs w:val="22"/>
        </w:rPr>
        <w:t>/</w:t>
      </w:r>
      <w:r w:rsidRPr="00AA1B91">
        <w:rPr>
          <w:rFonts w:ascii="Century Gothic" w:hAnsi="Century Gothic"/>
          <w:spacing w:val="38"/>
          <w:szCs w:val="22"/>
        </w:rPr>
        <w:t xml:space="preserve"> </w:t>
      </w:r>
      <w:r w:rsidRPr="00AA1B91">
        <w:rPr>
          <w:rFonts w:ascii="Century Gothic" w:hAnsi="Century Gothic"/>
          <w:szCs w:val="22"/>
        </w:rPr>
        <w:t>LIE</w:t>
      </w:r>
      <w:r w:rsidRPr="00AA1B91">
        <w:rPr>
          <w:rFonts w:ascii="Century Gothic" w:hAnsi="Century Gothic"/>
          <w:spacing w:val="38"/>
          <w:szCs w:val="22"/>
        </w:rPr>
        <w:t xml:space="preserve"> </w:t>
      </w:r>
      <w:r w:rsidRPr="00AA1B91">
        <w:rPr>
          <w:rFonts w:ascii="Century Gothic" w:hAnsi="Century Gothic"/>
          <w:szCs w:val="22"/>
        </w:rPr>
        <w:t>shall</w:t>
      </w:r>
      <w:r w:rsidRPr="00AA1B91">
        <w:rPr>
          <w:rFonts w:ascii="Century Gothic" w:hAnsi="Century Gothic"/>
          <w:spacing w:val="38"/>
          <w:szCs w:val="22"/>
        </w:rPr>
        <w:t xml:space="preserve"> </w:t>
      </w:r>
      <w:r w:rsidRPr="00AA1B91">
        <w:rPr>
          <w:rFonts w:ascii="Century Gothic" w:hAnsi="Century Gothic"/>
          <w:szCs w:val="22"/>
        </w:rPr>
        <w:t>carry</w:t>
      </w:r>
      <w:r w:rsidRPr="00AA1B91">
        <w:rPr>
          <w:rFonts w:ascii="Century Gothic" w:hAnsi="Century Gothic"/>
          <w:spacing w:val="38"/>
          <w:szCs w:val="22"/>
        </w:rPr>
        <w:t xml:space="preserve"> </w:t>
      </w:r>
      <w:r w:rsidRPr="00AA1B91">
        <w:rPr>
          <w:rFonts w:ascii="Century Gothic" w:hAnsi="Century Gothic"/>
          <w:szCs w:val="22"/>
        </w:rPr>
        <w:t>out</w:t>
      </w:r>
      <w:r w:rsidRPr="00AA1B91">
        <w:rPr>
          <w:rFonts w:ascii="Century Gothic" w:hAnsi="Century Gothic"/>
          <w:spacing w:val="37"/>
          <w:szCs w:val="22"/>
        </w:rPr>
        <w:t xml:space="preserve"> </w:t>
      </w:r>
      <w:r w:rsidRPr="00AA1B91">
        <w:rPr>
          <w:rFonts w:ascii="Century Gothic" w:hAnsi="Century Gothic"/>
          <w:szCs w:val="22"/>
        </w:rPr>
        <w:t>professional</w:t>
      </w:r>
      <w:r w:rsidRPr="00AA1B91">
        <w:rPr>
          <w:rFonts w:ascii="Century Gothic" w:hAnsi="Century Gothic"/>
          <w:spacing w:val="39"/>
          <w:szCs w:val="22"/>
        </w:rPr>
        <w:t xml:space="preserve"> </w:t>
      </w:r>
      <w:r w:rsidRPr="00AA1B91">
        <w:rPr>
          <w:rFonts w:ascii="Century Gothic" w:hAnsi="Century Gothic"/>
          <w:szCs w:val="22"/>
        </w:rPr>
        <w:t>services</w:t>
      </w:r>
      <w:r w:rsidRPr="00AA1B91">
        <w:rPr>
          <w:rFonts w:ascii="Century Gothic" w:hAnsi="Century Gothic"/>
          <w:spacing w:val="38"/>
          <w:szCs w:val="22"/>
        </w:rPr>
        <w:t xml:space="preserve"> </w:t>
      </w:r>
      <w:r w:rsidRPr="00AA1B91">
        <w:rPr>
          <w:rFonts w:ascii="Century Gothic" w:hAnsi="Century Gothic"/>
          <w:szCs w:val="22"/>
        </w:rPr>
        <w:t>in</w:t>
      </w:r>
      <w:r w:rsidRPr="00AA1B91">
        <w:rPr>
          <w:rFonts w:ascii="Century Gothic" w:hAnsi="Century Gothic"/>
          <w:spacing w:val="38"/>
          <w:szCs w:val="22"/>
        </w:rPr>
        <w:t xml:space="preserve"> </w:t>
      </w:r>
      <w:r w:rsidRPr="00AA1B91">
        <w:rPr>
          <w:rFonts w:ascii="Century Gothic" w:hAnsi="Century Gothic"/>
          <w:szCs w:val="22"/>
        </w:rPr>
        <w:t>accordance</w:t>
      </w:r>
      <w:r w:rsidRPr="00AA1B91">
        <w:rPr>
          <w:rFonts w:ascii="Century Gothic" w:hAnsi="Century Gothic"/>
          <w:spacing w:val="39"/>
          <w:szCs w:val="22"/>
        </w:rPr>
        <w:t xml:space="preserve"> </w:t>
      </w:r>
      <w:r w:rsidRPr="00AA1B91">
        <w:rPr>
          <w:rFonts w:ascii="Century Gothic" w:hAnsi="Century Gothic"/>
          <w:szCs w:val="22"/>
        </w:rPr>
        <w:t>with</w:t>
      </w:r>
      <w:r w:rsidRPr="00AA1B91">
        <w:rPr>
          <w:rFonts w:ascii="Century Gothic" w:hAnsi="Century Gothic"/>
          <w:spacing w:val="38"/>
          <w:szCs w:val="22"/>
        </w:rPr>
        <w:t xml:space="preserve"> </w:t>
      </w:r>
      <w:r w:rsidRPr="00AA1B91">
        <w:rPr>
          <w:rFonts w:ascii="Century Gothic" w:hAnsi="Century Gothic"/>
          <w:szCs w:val="22"/>
        </w:rPr>
        <w:t>the</w:t>
      </w:r>
      <w:r w:rsidRPr="00AA1B91">
        <w:rPr>
          <w:rFonts w:ascii="Century Gothic" w:hAnsi="Century Gothic"/>
          <w:spacing w:val="-1"/>
          <w:szCs w:val="22"/>
        </w:rPr>
        <w:t xml:space="preserve"> </w:t>
      </w:r>
      <w:r w:rsidRPr="00AA1B91">
        <w:rPr>
          <w:rFonts w:ascii="Century Gothic" w:hAnsi="Century Gothic"/>
          <w:szCs w:val="22"/>
        </w:rPr>
        <w:t>relevant technical and professional standards that may be specified from time to</w:t>
      </w:r>
      <w:r w:rsidRPr="00AA1B91">
        <w:rPr>
          <w:rFonts w:ascii="Century Gothic" w:hAnsi="Century Gothic"/>
          <w:spacing w:val="-43"/>
          <w:szCs w:val="22"/>
        </w:rPr>
        <w:t xml:space="preserve"> </w:t>
      </w:r>
      <w:r w:rsidRPr="00AA1B91">
        <w:rPr>
          <w:rFonts w:ascii="Century Gothic" w:hAnsi="Century Gothic"/>
          <w:szCs w:val="22"/>
        </w:rPr>
        <w:t>time.</w:t>
      </w:r>
    </w:p>
    <w:p w14:paraId="7F25B4BD" w14:textId="77777777" w:rsidR="009F5828" w:rsidRPr="00D176C2" w:rsidRDefault="009F5828" w:rsidP="00AA1B91">
      <w:pPr>
        <w:spacing w:before="3"/>
        <w:rPr>
          <w:rFonts w:ascii="Century Gothic" w:eastAsia="Trebuchet MS" w:hAnsi="Century Gothic" w:cs="Trebuchet MS"/>
          <w:sz w:val="16"/>
          <w:szCs w:val="16"/>
        </w:rPr>
      </w:pPr>
    </w:p>
    <w:p w14:paraId="6493B7C2" w14:textId="77777777" w:rsidR="009F5828" w:rsidRPr="00D176C2" w:rsidRDefault="009F5828" w:rsidP="009C0548">
      <w:pPr>
        <w:pStyle w:val="ListParagraph"/>
        <w:widowControl w:val="0"/>
        <w:numPr>
          <w:ilvl w:val="0"/>
          <w:numId w:val="11"/>
        </w:numPr>
        <w:tabs>
          <w:tab w:val="left" w:pos="981"/>
        </w:tabs>
        <w:ind w:right="116"/>
        <w:jc w:val="both"/>
        <w:rPr>
          <w:rFonts w:ascii="Century Gothic" w:eastAsia="Trebuchet MS" w:hAnsi="Century Gothic" w:cs="Trebuchet MS"/>
          <w:szCs w:val="22"/>
        </w:rPr>
      </w:pPr>
      <w:r w:rsidRPr="00AA1B91">
        <w:rPr>
          <w:rFonts w:ascii="Century Gothic" w:hAnsi="Century Gothic"/>
          <w:szCs w:val="22"/>
        </w:rPr>
        <w:t>A TEV consultant / LIE shall continuously maintain professional knowledge and skill</w:t>
      </w:r>
      <w:r w:rsidRPr="00AA1B91">
        <w:rPr>
          <w:rFonts w:ascii="Century Gothic" w:hAnsi="Century Gothic"/>
          <w:spacing w:val="4"/>
          <w:szCs w:val="22"/>
        </w:rPr>
        <w:t xml:space="preserve"> </w:t>
      </w:r>
      <w:r w:rsidRPr="00AA1B91">
        <w:rPr>
          <w:rFonts w:ascii="Century Gothic" w:hAnsi="Century Gothic"/>
          <w:szCs w:val="22"/>
        </w:rPr>
        <w:t>to provide competent professional service based on up-to-date developments in</w:t>
      </w:r>
      <w:r w:rsidRPr="00AA1B91">
        <w:rPr>
          <w:rFonts w:ascii="Century Gothic" w:hAnsi="Century Gothic"/>
          <w:spacing w:val="36"/>
          <w:szCs w:val="22"/>
        </w:rPr>
        <w:t xml:space="preserve"> </w:t>
      </w:r>
      <w:r w:rsidRPr="00AA1B91">
        <w:rPr>
          <w:rFonts w:ascii="Century Gothic" w:hAnsi="Century Gothic"/>
          <w:szCs w:val="22"/>
        </w:rPr>
        <w:t>practice,</w:t>
      </w:r>
      <w:r w:rsidRPr="00AA1B91">
        <w:rPr>
          <w:rFonts w:ascii="Century Gothic" w:hAnsi="Century Gothic"/>
          <w:spacing w:val="-1"/>
          <w:szCs w:val="22"/>
        </w:rPr>
        <w:t xml:space="preserve"> </w:t>
      </w:r>
      <w:r w:rsidRPr="00AA1B91">
        <w:rPr>
          <w:rFonts w:ascii="Century Gothic" w:hAnsi="Century Gothic"/>
          <w:szCs w:val="22"/>
        </w:rPr>
        <w:t>prevailing regulations/guidelines and</w:t>
      </w:r>
      <w:r w:rsidRPr="00AA1B91">
        <w:rPr>
          <w:rFonts w:ascii="Century Gothic" w:hAnsi="Century Gothic"/>
          <w:spacing w:val="-27"/>
          <w:szCs w:val="22"/>
        </w:rPr>
        <w:t xml:space="preserve"> </w:t>
      </w:r>
      <w:r w:rsidRPr="00AA1B91">
        <w:rPr>
          <w:rFonts w:ascii="Century Gothic" w:hAnsi="Century Gothic"/>
          <w:szCs w:val="22"/>
        </w:rPr>
        <w:t>techniques.</w:t>
      </w:r>
    </w:p>
    <w:p w14:paraId="11FD8C7C" w14:textId="77777777" w:rsidR="00D176C2" w:rsidRPr="00D176C2" w:rsidRDefault="00D176C2" w:rsidP="00D176C2">
      <w:pPr>
        <w:widowControl w:val="0"/>
        <w:tabs>
          <w:tab w:val="left" w:pos="981"/>
        </w:tabs>
        <w:ind w:right="116"/>
        <w:rPr>
          <w:rFonts w:ascii="Century Gothic" w:eastAsia="Trebuchet MS" w:hAnsi="Century Gothic" w:cs="Trebuchet MS"/>
          <w:sz w:val="14"/>
          <w:szCs w:val="14"/>
        </w:rPr>
      </w:pPr>
    </w:p>
    <w:p w14:paraId="47031FF4" w14:textId="77777777" w:rsidR="009F5828" w:rsidRPr="00AA1B91" w:rsidRDefault="009F5828" w:rsidP="009C0548">
      <w:pPr>
        <w:pStyle w:val="ListParagraph"/>
        <w:widowControl w:val="0"/>
        <w:numPr>
          <w:ilvl w:val="0"/>
          <w:numId w:val="11"/>
        </w:numPr>
        <w:tabs>
          <w:tab w:val="left" w:pos="981"/>
        </w:tabs>
        <w:ind w:right="117"/>
        <w:jc w:val="both"/>
        <w:rPr>
          <w:rFonts w:ascii="Century Gothic" w:eastAsia="Trebuchet MS" w:hAnsi="Century Gothic" w:cs="Trebuchet MS"/>
          <w:szCs w:val="22"/>
        </w:rPr>
      </w:pPr>
      <w:r w:rsidRPr="00AA1B91">
        <w:rPr>
          <w:rFonts w:ascii="Century Gothic" w:hAnsi="Century Gothic"/>
          <w:szCs w:val="22"/>
        </w:rPr>
        <w:t>In</w:t>
      </w:r>
      <w:r w:rsidRPr="00AA1B91">
        <w:rPr>
          <w:rFonts w:ascii="Century Gothic" w:hAnsi="Century Gothic"/>
          <w:spacing w:val="37"/>
          <w:szCs w:val="22"/>
        </w:rPr>
        <w:t xml:space="preserve"> </w:t>
      </w:r>
      <w:r w:rsidRPr="00AA1B91">
        <w:rPr>
          <w:rFonts w:ascii="Century Gothic" w:hAnsi="Century Gothic"/>
          <w:szCs w:val="22"/>
        </w:rPr>
        <w:t>the</w:t>
      </w:r>
      <w:r w:rsidRPr="00AA1B91">
        <w:rPr>
          <w:rFonts w:ascii="Century Gothic" w:hAnsi="Century Gothic"/>
          <w:spacing w:val="36"/>
          <w:szCs w:val="22"/>
        </w:rPr>
        <w:t xml:space="preserve"> </w:t>
      </w:r>
      <w:r w:rsidRPr="00AA1B91">
        <w:rPr>
          <w:rFonts w:ascii="Century Gothic" w:hAnsi="Century Gothic"/>
          <w:szCs w:val="22"/>
        </w:rPr>
        <w:t>preparation</w:t>
      </w:r>
      <w:r w:rsidRPr="00AA1B91">
        <w:rPr>
          <w:rFonts w:ascii="Century Gothic" w:hAnsi="Century Gothic"/>
          <w:spacing w:val="37"/>
          <w:szCs w:val="22"/>
        </w:rPr>
        <w:t xml:space="preserve"> </w:t>
      </w:r>
      <w:r w:rsidRPr="00AA1B91">
        <w:rPr>
          <w:rFonts w:ascii="Century Gothic" w:hAnsi="Century Gothic"/>
          <w:szCs w:val="22"/>
        </w:rPr>
        <w:t>of</w:t>
      </w:r>
      <w:r w:rsidRPr="00AA1B91">
        <w:rPr>
          <w:rFonts w:ascii="Century Gothic" w:hAnsi="Century Gothic"/>
          <w:spacing w:val="37"/>
          <w:szCs w:val="22"/>
        </w:rPr>
        <w:t xml:space="preserve"> </w:t>
      </w:r>
      <w:r w:rsidRPr="00AA1B91">
        <w:rPr>
          <w:rFonts w:ascii="Century Gothic" w:hAnsi="Century Gothic"/>
          <w:szCs w:val="22"/>
        </w:rPr>
        <w:t>a</w:t>
      </w:r>
      <w:r w:rsidRPr="00AA1B91">
        <w:rPr>
          <w:rFonts w:ascii="Century Gothic" w:hAnsi="Century Gothic"/>
          <w:spacing w:val="38"/>
          <w:szCs w:val="22"/>
        </w:rPr>
        <w:t xml:space="preserve"> </w:t>
      </w:r>
      <w:r w:rsidRPr="00AA1B91">
        <w:rPr>
          <w:rFonts w:ascii="Century Gothic" w:hAnsi="Century Gothic"/>
          <w:szCs w:val="22"/>
        </w:rPr>
        <w:t>TEV/LIE</w:t>
      </w:r>
      <w:r w:rsidRPr="00AA1B91">
        <w:rPr>
          <w:rFonts w:ascii="Century Gothic" w:hAnsi="Century Gothic"/>
          <w:spacing w:val="37"/>
          <w:szCs w:val="22"/>
        </w:rPr>
        <w:t xml:space="preserve"> </w:t>
      </w:r>
      <w:r w:rsidRPr="00AA1B91">
        <w:rPr>
          <w:rFonts w:ascii="Century Gothic" w:hAnsi="Century Gothic"/>
          <w:szCs w:val="22"/>
        </w:rPr>
        <w:t>report,</w:t>
      </w:r>
      <w:r w:rsidRPr="00AA1B91">
        <w:rPr>
          <w:rFonts w:ascii="Century Gothic" w:hAnsi="Century Gothic"/>
          <w:spacing w:val="37"/>
          <w:szCs w:val="22"/>
        </w:rPr>
        <w:t xml:space="preserve"> </w:t>
      </w:r>
      <w:r w:rsidRPr="00AA1B91">
        <w:rPr>
          <w:rFonts w:ascii="Century Gothic" w:hAnsi="Century Gothic"/>
          <w:szCs w:val="22"/>
        </w:rPr>
        <w:t>the</w:t>
      </w:r>
      <w:r w:rsidRPr="00AA1B91">
        <w:rPr>
          <w:rFonts w:ascii="Century Gothic" w:hAnsi="Century Gothic"/>
          <w:spacing w:val="36"/>
          <w:szCs w:val="22"/>
        </w:rPr>
        <w:t xml:space="preserve"> </w:t>
      </w:r>
      <w:r w:rsidRPr="00AA1B91">
        <w:rPr>
          <w:rFonts w:ascii="Century Gothic" w:hAnsi="Century Gothic"/>
          <w:szCs w:val="22"/>
        </w:rPr>
        <w:t>TEV</w:t>
      </w:r>
      <w:r w:rsidRPr="00AA1B91">
        <w:rPr>
          <w:rFonts w:ascii="Century Gothic" w:hAnsi="Century Gothic"/>
          <w:spacing w:val="37"/>
          <w:szCs w:val="22"/>
        </w:rPr>
        <w:t xml:space="preserve"> </w:t>
      </w:r>
      <w:r w:rsidRPr="00AA1B91">
        <w:rPr>
          <w:rFonts w:ascii="Century Gothic" w:hAnsi="Century Gothic"/>
          <w:szCs w:val="22"/>
        </w:rPr>
        <w:t>consultant</w:t>
      </w:r>
      <w:r w:rsidRPr="00AA1B91">
        <w:rPr>
          <w:rFonts w:ascii="Century Gothic" w:hAnsi="Century Gothic"/>
          <w:spacing w:val="36"/>
          <w:szCs w:val="22"/>
        </w:rPr>
        <w:t xml:space="preserve"> </w:t>
      </w:r>
      <w:r w:rsidRPr="00AA1B91">
        <w:rPr>
          <w:rFonts w:ascii="Century Gothic" w:hAnsi="Century Gothic"/>
          <w:szCs w:val="22"/>
        </w:rPr>
        <w:t>/</w:t>
      </w:r>
      <w:r w:rsidRPr="00AA1B91">
        <w:rPr>
          <w:rFonts w:ascii="Century Gothic" w:hAnsi="Century Gothic"/>
          <w:spacing w:val="37"/>
          <w:szCs w:val="22"/>
        </w:rPr>
        <w:t xml:space="preserve"> </w:t>
      </w:r>
      <w:r w:rsidRPr="00AA1B91">
        <w:rPr>
          <w:rFonts w:ascii="Century Gothic" w:hAnsi="Century Gothic"/>
          <w:szCs w:val="22"/>
        </w:rPr>
        <w:t>LIE</w:t>
      </w:r>
      <w:r w:rsidRPr="00AA1B91">
        <w:rPr>
          <w:rFonts w:ascii="Century Gothic" w:hAnsi="Century Gothic"/>
          <w:spacing w:val="37"/>
          <w:szCs w:val="22"/>
        </w:rPr>
        <w:t xml:space="preserve"> </w:t>
      </w:r>
      <w:r w:rsidRPr="00AA1B91">
        <w:rPr>
          <w:rFonts w:ascii="Century Gothic" w:hAnsi="Century Gothic"/>
          <w:szCs w:val="22"/>
        </w:rPr>
        <w:t>shall</w:t>
      </w:r>
      <w:r w:rsidRPr="00AA1B91">
        <w:rPr>
          <w:rFonts w:ascii="Century Gothic" w:hAnsi="Century Gothic"/>
          <w:spacing w:val="37"/>
          <w:szCs w:val="22"/>
        </w:rPr>
        <w:t xml:space="preserve"> </w:t>
      </w:r>
      <w:r w:rsidRPr="00AA1B91">
        <w:rPr>
          <w:rFonts w:ascii="Century Gothic" w:hAnsi="Century Gothic"/>
          <w:szCs w:val="22"/>
        </w:rPr>
        <w:t>not</w:t>
      </w:r>
      <w:r w:rsidRPr="00AA1B91">
        <w:rPr>
          <w:rFonts w:ascii="Century Gothic" w:hAnsi="Century Gothic"/>
          <w:spacing w:val="36"/>
          <w:szCs w:val="22"/>
        </w:rPr>
        <w:t xml:space="preserve"> </w:t>
      </w:r>
      <w:r w:rsidRPr="00AA1B91">
        <w:rPr>
          <w:rFonts w:ascii="Century Gothic" w:hAnsi="Century Gothic"/>
          <w:szCs w:val="22"/>
        </w:rPr>
        <w:t>disclaim liability for his/its expertise or deny his/its duty of care, except to the extent that</w:t>
      </w:r>
      <w:r w:rsidRPr="00AA1B91">
        <w:rPr>
          <w:rFonts w:ascii="Century Gothic" w:hAnsi="Century Gothic"/>
          <w:spacing w:val="11"/>
          <w:szCs w:val="22"/>
        </w:rPr>
        <w:t xml:space="preserve"> </w:t>
      </w:r>
      <w:r w:rsidRPr="00AA1B91">
        <w:rPr>
          <w:rFonts w:ascii="Century Gothic" w:hAnsi="Century Gothic"/>
          <w:szCs w:val="22"/>
        </w:rPr>
        <w:t>the</w:t>
      </w:r>
      <w:r w:rsidRPr="00AA1B91">
        <w:rPr>
          <w:rFonts w:ascii="Century Gothic" w:hAnsi="Century Gothic"/>
          <w:spacing w:val="-1"/>
          <w:szCs w:val="22"/>
        </w:rPr>
        <w:t xml:space="preserve"> </w:t>
      </w:r>
      <w:r w:rsidRPr="00AA1B91">
        <w:rPr>
          <w:rFonts w:ascii="Century Gothic" w:hAnsi="Century Gothic"/>
          <w:szCs w:val="22"/>
        </w:rPr>
        <w:t>assumptions</w:t>
      </w:r>
      <w:r w:rsidRPr="00AA1B91">
        <w:rPr>
          <w:rFonts w:ascii="Century Gothic" w:hAnsi="Century Gothic"/>
          <w:spacing w:val="17"/>
          <w:szCs w:val="22"/>
        </w:rPr>
        <w:t xml:space="preserve"> </w:t>
      </w:r>
      <w:r w:rsidRPr="00AA1B91">
        <w:rPr>
          <w:rFonts w:ascii="Century Gothic" w:hAnsi="Century Gothic"/>
          <w:szCs w:val="22"/>
        </w:rPr>
        <w:t>are</w:t>
      </w:r>
      <w:r w:rsidRPr="00AA1B91">
        <w:rPr>
          <w:rFonts w:ascii="Century Gothic" w:hAnsi="Century Gothic"/>
          <w:spacing w:val="17"/>
          <w:szCs w:val="22"/>
        </w:rPr>
        <w:t xml:space="preserve"> </w:t>
      </w:r>
      <w:r w:rsidRPr="00AA1B91">
        <w:rPr>
          <w:rFonts w:ascii="Century Gothic" w:hAnsi="Century Gothic"/>
          <w:szCs w:val="22"/>
        </w:rPr>
        <w:t>based</w:t>
      </w:r>
      <w:r w:rsidRPr="00AA1B91">
        <w:rPr>
          <w:rFonts w:ascii="Century Gothic" w:hAnsi="Century Gothic"/>
          <w:spacing w:val="19"/>
          <w:szCs w:val="22"/>
        </w:rPr>
        <w:t xml:space="preserve"> </w:t>
      </w:r>
      <w:r w:rsidRPr="00AA1B91">
        <w:rPr>
          <w:rFonts w:ascii="Century Gothic" w:hAnsi="Century Gothic"/>
          <w:szCs w:val="22"/>
        </w:rPr>
        <w:t>on</w:t>
      </w:r>
      <w:r w:rsidRPr="00AA1B91">
        <w:rPr>
          <w:rFonts w:ascii="Century Gothic" w:hAnsi="Century Gothic"/>
          <w:spacing w:val="17"/>
          <w:szCs w:val="22"/>
        </w:rPr>
        <w:t xml:space="preserve"> </w:t>
      </w:r>
      <w:r w:rsidRPr="00AA1B91">
        <w:rPr>
          <w:rFonts w:ascii="Century Gothic" w:hAnsi="Century Gothic"/>
          <w:szCs w:val="22"/>
        </w:rPr>
        <w:t>statements</w:t>
      </w:r>
      <w:r w:rsidRPr="00AA1B91">
        <w:rPr>
          <w:rFonts w:ascii="Century Gothic" w:hAnsi="Century Gothic"/>
          <w:spacing w:val="19"/>
          <w:szCs w:val="22"/>
        </w:rPr>
        <w:t xml:space="preserve"> </w:t>
      </w:r>
      <w:r w:rsidRPr="00AA1B91">
        <w:rPr>
          <w:rFonts w:ascii="Century Gothic" w:hAnsi="Century Gothic"/>
          <w:szCs w:val="22"/>
        </w:rPr>
        <w:t>of</w:t>
      </w:r>
      <w:r w:rsidRPr="00AA1B91">
        <w:rPr>
          <w:rFonts w:ascii="Century Gothic" w:hAnsi="Century Gothic"/>
          <w:spacing w:val="17"/>
          <w:szCs w:val="22"/>
        </w:rPr>
        <w:t xml:space="preserve"> </w:t>
      </w:r>
      <w:r w:rsidRPr="00AA1B91">
        <w:rPr>
          <w:rFonts w:ascii="Century Gothic" w:hAnsi="Century Gothic"/>
          <w:szCs w:val="22"/>
        </w:rPr>
        <w:t>fact</w:t>
      </w:r>
      <w:r w:rsidRPr="00AA1B91">
        <w:rPr>
          <w:rFonts w:ascii="Century Gothic" w:hAnsi="Century Gothic"/>
          <w:spacing w:val="22"/>
          <w:szCs w:val="22"/>
        </w:rPr>
        <w:t xml:space="preserve"> </w:t>
      </w:r>
      <w:r w:rsidRPr="00AA1B91">
        <w:rPr>
          <w:rFonts w:ascii="Century Gothic" w:hAnsi="Century Gothic"/>
          <w:szCs w:val="22"/>
        </w:rPr>
        <w:t>provided</w:t>
      </w:r>
      <w:r w:rsidRPr="00AA1B91">
        <w:rPr>
          <w:rFonts w:ascii="Century Gothic" w:hAnsi="Century Gothic"/>
          <w:spacing w:val="17"/>
          <w:szCs w:val="22"/>
        </w:rPr>
        <w:t xml:space="preserve"> </w:t>
      </w:r>
      <w:r w:rsidRPr="00AA1B91">
        <w:rPr>
          <w:rFonts w:ascii="Century Gothic" w:hAnsi="Century Gothic"/>
          <w:szCs w:val="22"/>
        </w:rPr>
        <w:t>by</w:t>
      </w:r>
      <w:r w:rsidRPr="00AA1B91">
        <w:rPr>
          <w:rFonts w:ascii="Century Gothic" w:hAnsi="Century Gothic"/>
          <w:spacing w:val="18"/>
          <w:szCs w:val="22"/>
        </w:rPr>
        <w:t xml:space="preserve"> </w:t>
      </w:r>
      <w:r w:rsidRPr="00AA1B91">
        <w:rPr>
          <w:rFonts w:ascii="Century Gothic" w:hAnsi="Century Gothic"/>
          <w:szCs w:val="22"/>
        </w:rPr>
        <w:t>the</w:t>
      </w:r>
      <w:r w:rsidRPr="00AA1B91">
        <w:rPr>
          <w:rFonts w:ascii="Century Gothic" w:hAnsi="Century Gothic"/>
          <w:spacing w:val="16"/>
          <w:szCs w:val="22"/>
        </w:rPr>
        <w:t xml:space="preserve"> </w:t>
      </w:r>
      <w:r w:rsidRPr="00AA1B91">
        <w:rPr>
          <w:rFonts w:ascii="Century Gothic" w:hAnsi="Century Gothic"/>
          <w:szCs w:val="22"/>
        </w:rPr>
        <w:t>subject</w:t>
      </w:r>
      <w:r w:rsidRPr="00AA1B91">
        <w:rPr>
          <w:rFonts w:ascii="Century Gothic" w:hAnsi="Century Gothic"/>
          <w:spacing w:val="19"/>
          <w:szCs w:val="22"/>
        </w:rPr>
        <w:t xml:space="preserve"> </w:t>
      </w:r>
      <w:r w:rsidRPr="00AA1B91">
        <w:rPr>
          <w:rFonts w:ascii="Century Gothic" w:hAnsi="Century Gothic"/>
          <w:szCs w:val="22"/>
        </w:rPr>
        <w:t>firm</w:t>
      </w:r>
      <w:r w:rsidRPr="00AA1B91">
        <w:rPr>
          <w:rFonts w:ascii="Century Gothic" w:hAnsi="Century Gothic"/>
          <w:spacing w:val="16"/>
          <w:szCs w:val="22"/>
        </w:rPr>
        <w:t xml:space="preserve"> </w:t>
      </w:r>
      <w:r w:rsidRPr="00AA1B91">
        <w:rPr>
          <w:rFonts w:ascii="Century Gothic" w:hAnsi="Century Gothic"/>
          <w:szCs w:val="22"/>
        </w:rPr>
        <w:t>(</w:t>
      </w:r>
      <w:proofErr w:type="spellStart"/>
      <w:r w:rsidRPr="00AA1B91">
        <w:rPr>
          <w:rFonts w:ascii="Century Gothic" w:hAnsi="Century Gothic"/>
          <w:szCs w:val="22"/>
        </w:rPr>
        <w:t>ie</w:t>
      </w:r>
      <w:proofErr w:type="spellEnd"/>
      <w:r w:rsidRPr="00AA1B91">
        <w:rPr>
          <w:rFonts w:ascii="Century Gothic" w:hAnsi="Century Gothic"/>
          <w:szCs w:val="22"/>
        </w:rPr>
        <w:t>.</w:t>
      </w:r>
      <w:r w:rsidRPr="00AA1B91">
        <w:rPr>
          <w:rFonts w:ascii="Century Gothic" w:hAnsi="Century Gothic"/>
          <w:spacing w:val="18"/>
          <w:szCs w:val="22"/>
        </w:rPr>
        <w:t xml:space="preserve"> </w:t>
      </w:r>
      <w:r w:rsidRPr="00AA1B91">
        <w:rPr>
          <w:rFonts w:ascii="Century Gothic" w:hAnsi="Century Gothic"/>
          <w:szCs w:val="22"/>
        </w:rPr>
        <w:t>whose TEV/LIE report is undertaken) or its auditors or consultants or information available</w:t>
      </w:r>
      <w:r w:rsidRPr="00AA1B91">
        <w:rPr>
          <w:rFonts w:ascii="Century Gothic" w:hAnsi="Century Gothic"/>
          <w:spacing w:val="13"/>
          <w:szCs w:val="22"/>
        </w:rPr>
        <w:t xml:space="preserve"> </w:t>
      </w:r>
      <w:r w:rsidRPr="00AA1B91">
        <w:rPr>
          <w:rFonts w:ascii="Century Gothic" w:hAnsi="Century Gothic"/>
          <w:szCs w:val="22"/>
        </w:rPr>
        <w:t>in</w:t>
      </w:r>
      <w:r w:rsidRPr="00AA1B91">
        <w:rPr>
          <w:rFonts w:ascii="Century Gothic" w:hAnsi="Century Gothic"/>
          <w:spacing w:val="-1"/>
          <w:szCs w:val="22"/>
        </w:rPr>
        <w:t xml:space="preserve"> </w:t>
      </w:r>
      <w:r w:rsidRPr="00AA1B91">
        <w:rPr>
          <w:rFonts w:ascii="Century Gothic" w:hAnsi="Century Gothic"/>
          <w:szCs w:val="22"/>
        </w:rPr>
        <w:t>public domain and not generated by the TEV consultant /</w:t>
      </w:r>
      <w:r w:rsidRPr="00AA1B91">
        <w:rPr>
          <w:rFonts w:ascii="Century Gothic" w:hAnsi="Century Gothic"/>
          <w:spacing w:val="-26"/>
          <w:szCs w:val="22"/>
        </w:rPr>
        <w:t xml:space="preserve"> </w:t>
      </w:r>
      <w:r w:rsidRPr="00AA1B91">
        <w:rPr>
          <w:rFonts w:ascii="Century Gothic" w:hAnsi="Century Gothic"/>
          <w:szCs w:val="22"/>
        </w:rPr>
        <w:t>LIE.</w:t>
      </w:r>
    </w:p>
    <w:p w14:paraId="5DEDA23D" w14:textId="77777777" w:rsidR="009F5828" w:rsidRPr="00D176C2" w:rsidRDefault="009F5828" w:rsidP="00AA1B91">
      <w:pPr>
        <w:spacing w:before="3"/>
        <w:rPr>
          <w:rFonts w:ascii="Century Gothic" w:eastAsia="Trebuchet MS" w:hAnsi="Century Gothic" w:cs="Trebuchet MS"/>
          <w:sz w:val="14"/>
          <w:szCs w:val="14"/>
        </w:rPr>
      </w:pPr>
    </w:p>
    <w:p w14:paraId="0075ECC2" w14:textId="77777777" w:rsidR="009F5828" w:rsidRPr="00AA1B91" w:rsidRDefault="009F5828" w:rsidP="009C0548">
      <w:pPr>
        <w:pStyle w:val="ListParagraph"/>
        <w:widowControl w:val="0"/>
        <w:numPr>
          <w:ilvl w:val="0"/>
          <w:numId w:val="11"/>
        </w:numPr>
        <w:tabs>
          <w:tab w:val="left" w:pos="981"/>
        </w:tabs>
        <w:ind w:right="118"/>
        <w:jc w:val="both"/>
        <w:rPr>
          <w:rFonts w:ascii="Century Gothic" w:eastAsia="Trebuchet MS" w:hAnsi="Century Gothic" w:cs="Trebuchet MS"/>
          <w:szCs w:val="22"/>
        </w:rPr>
      </w:pPr>
      <w:r w:rsidRPr="00AA1B91">
        <w:rPr>
          <w:rFonts w:ascii="Century Gothic" w:hAnsi="Century Gothic"/>
          <w:szCs w:val="22"/>
        </w:rPr>
        <w:t>A</w:t>
      </w:r>
      <w:r w:rsidRPr="00AA1B91">
        <w:rPr>
          <w:rFonts w:ascii="Century Gothic" w:hAnsi="Century Gothic"/>
          <w:spacing w:val="12"/>
          <w:szCs w:val="22"/>
        </w:rPr>
        <w:t xml:space="preserve"> </w:t>
      </w:r>
      <w:r w:rsidRPr="00AA1B91">
        <w:rPr>
          <w:rFonts w:ascii="Century Gothic" w:hAnsi="Century Gothic"/>
          <w:szCs w:val="22"/>
        </w:rPr>
        <w:t>TEV</w:t>
      </w:r>
      <w:r w:rsidRPr="00AA1B91">
        <w:rPr>
          <w:rFonts w:ascii="Century Gothic" w:hAnsi="Century Gothic"/>
          <w:spacing w:val="13"/>
          <w:szCs w:val="22"/>
        </w:rPr>
        <w:t xml:space="preserve"> </w:t>
      </w:r>
      <w:r w:rsidRPr="00AA1B91">
        <w:rPr>
          <w:rFonts w:ascii="Century Gothic" w:hAnsi="Century Gothic"/>
          <w:szCs w:val="22"/>
        </w:rPr>
        <w:t>consultant</w:t>
      </w:r>
      <w:r w:rsidRPr="00AA1B91">
        <w:rPr>
          <w:rFonts w:ascii="Century Gothic" w:hAnsi="Century Gothic"/>
          <w:spacing w:val="11"/>
          <w:szCs w:val="22"/>
        </w:rPr>
        <w:t xml:space="preserve"> </w:t>
      </w:r>
      <w:r w:rsidRPr="00AA1B91">
        <w:rPr>
          <w:rFonts w:ascii="Century Gothic" w:hAnsi="Century Gothic"/>
          <w:szCs w:val="22"/>
        </w:rPr>
        <w:t>/</w:t>
      </w:r>
      <w:r w:rsidRPr="00AA1B91">
        <w:rPr>
          <w:rFonts w:ascii="Century Gothic" w:hAnsi="Century Gothic"/>
          <w:spacing w:val="12"/>
          <w:szCs w:val="22"/>
        </w:rPr>
        <w:t xml:space="preserve"> </w:t>
      </w:r>
      <w:r w:rsidRPr="00AA1B91">
        <w:rPr>
          <w:rFonts w:ascii="Century Gothic" w:hAnsi="Century Gothic"/>
          <w:szCs w:val="22"/>
        </w:rPr>
        <w:t>LIE</w:t>
      </w:r>
      <w:r w:rsidRPr="00AA1B91">
        <w:rPr>
          <w:rFonts w:ascii="Century Gothic" w:hAnsi="Century Gothic"/>
          <w:spacing w:val="10"/>
          <w:szCs w:val="22"/>
        </w:rPr>
        <w:t xml:space="preserve"> </w:t>
      </w:r>
      <w:r w:rsidRPr="00AA1B91">
        <w:rPr>
          <w:rFonts w:ascii="Century Gothic" w:hAnsi="Century Gothic"/>
          <w:szCs w:val="22"/>
        </w:rPr>
        <w:t>shall</w:t>
      </w:r>
      <w:r w:rsidRPr="00AA1B91">
        <w:rPr>
          <w:rFonts w:ascii="Century Gothic" w:hAnsi="Century Gothic"/>
          <w:spacing w:val="12"/>
          <w:szCs w:val="22"/>
        </w:rPr>
        <w:t xml:space="preserve"> </w:t>
      </w:r>
      <w:r w:rsidRPr="00AA1B91">
        <w:rPr>
          <w:rFonts w:ascii="Century Gothic" w:hAnsi="Century Gothic"/>
          <w:szCs w:val="22"/>
        </w:rPr>
        <w:t>not</w:t>
      </w:r>
      <w:r w:rsidRPr="00AA1B91">
        <w:rPr>
          <w:rFonts w:ascii="Century Gothic" w:hAnsi="Century Gothic"/>
          <w:spacing w:val="12"/>
          <w:szCs w:val="22"/>
        </w:rPr>
        <w:t xml:space="preserve"> </w:t>
      </w:r>
      <w:r w:rsidRPr="00AA1B91">
        <w:rPr>
          <w:rFonts w:ascii="Century Gothic" w:hAnsi="Century Gothic"/>
          <w:szCs w:val="22"/>
        </w:rPr>
        <w:t>carry</w:t>
      </w:r>
      <w:r w:rsidRPr="00AA1B91">
        <w:rPr>
          <w:rFonts w:ascii="Century Gothic" w:hAnsi="Century Gothic"/>
          <w:spacing w:val="12"/>
          <w:szCs w:val="22"/>
        </w:rPr>
        <w:t xml:space="preserve"> </w:t>
      </w:r>
      <w:r w:rsidRPr="00AA1B91">
        <w:rPr>
          <w:rFonts w:ascii="Century Gothic" w:hAnsi="Century Gothic"/>
          <w:szCs w:val="22"/>
        </w:rPr>
        <w:t>out</w:t>
      </w:r>
      <w:r w:rsidRPr="00AA1B91">
        <w:rPr>
          <w:rFonts w:ascii="Century Gothic" w:hAnsi="Century Gothic"/>
          <w:spacing w:val="11"/>
          <w:szCs w:val="22"/>
        </w:rPr>
        <w:t xml:space="preserve"> </w:t>
      </w:r>
      <w:r w:rsidRPr="00AA1B91">
        <w:rPr>
          <w:rFonts w:ascii="Century Gothic" w:hAnsi="Century Gothic"/>
          <w:szCs w:val="22"/>
        </w:rPr>
        <w:t>any</w:t>
      </w:r>
      <w:r w:rsidRPr="00AA1B91">
        <w:rPr>
          <w:rFonts w:ascii="Century Gothic" w:hAnsi="Century Gothic"/>
          <w:spacing w:val="11"/>
          <w:szCs w:val="22"/>
        </w:rPr>
        <w:t xml:space="preserve"> </w:t>
      </w:r>
      <w:r w:rsidRPr="00AA1B91">
        <w:rPr>
          <w:rFonts w:ascii="Century Gothic" w:hAnsi="Century Gothic"/>
          <w:szCs w:val="22"/>
        </w:rPr>
        <w:t>instruction</w:t>
      </w:r>
      <w:r w:rsidRPr="00AA1B91">
        <w:rPr>
          <w:rFonts w:ascii="Century Gothic" w:hAnsi="Century Gothic"/>
          <w:spacing w:val="12"/>
          <w:szCs w:val="22"/>
        </w:rPr>
        <w:t xml:space="preserve"> </w:t>
      </w:r>
      <w:r w:rsidRPr="00AA1B91">
        <w:rPr>
          <w:rFonts w:ascii="Century Gothic" w:hAnsi="Century Gothic"/>
          <w:szCs w:val="22"/>
        </w:rPr>
        <w:t>of</w:t>
      </w:r>
      <w:r w:rsidRPr="00AA1B91">
        <w:rPr>
          <w:rFonts w:ascii="Century Gothic" w:hAnsi="Century Gothic"/>
          <w:spacing w:val="13"/>
          <w:szCs w:val="22"/>
        </w:rPr>
        <w:t xml:space="preserve"> </w:t>
      </w:r>
      <w:r w:rsidRPr="00AA1B91">
        <w:rPr>
          <w:rFonts w:ascii="Century Gothic" w:hAnsi="Century Gothic"/>
          <w:szCs w:val="22"/>
        </w:rPr>
        <w:t>the</w:t>
      </w:r>
      <w:r w:rsidRPr="00AA1B91">
        <w:rPr>
          <w:rFonts w:ascii="Century Gothic" w:hAnsi="Century Gothic"/>
          <w:spacing w:val="12"/>
          <w:szCs w:val="22"/>
        </w:rPr>
        <w:t xml:space="preserve"> </w:t>
      </w:r>
      <w:r w:rsidRPr="00AA1B91">
        <w:rPr>
          <w:rFonts w:ascii="Century Gothic" w:hAnsi="Century Gothic"/>
          <w:szCs w:val="22"/>
        </w:rPr>
        <w:t>subject</w:t>
      </w:r>
      <w:r w:rsidRPr="00AA1B91">
        <w:rPr>
          <w:rFonts w:ascii="Century Gothic" w:hAnsi="Century Gothic"/>
          <w:spacing w:val="9"/>
          <w:szCs w:val="22"/>
        </w:rPr>
        <w:t xml:space="preserve"> </w:t>
      </w:r>
      <w:r w:rsidRPr="00AA1B91">
        <w:rPr>
          <w:rFonts w:ascii="Century Gothic" w:hAnsi="Century Gothic"/>
          <w:szCs w:val="22"/>
        </w:rPr>
        <w:t>firm</w:t>
      </w:r>
      <w:r w:rsidRPr="00AA1B91">
        <w:rPr>
          <w:rFonts w:ascii="Century Gothic" w:hAnsi="Century Gothic"/>
          <w:spacing w:val="12"/>
          <w:szCs w:val="22"/>
        </w:rPr>
        <w:t xml:space="preserve"> </w:t>
      </w:r>
      <w:r w:rsidRPr="00AA1B91">
        <w:rPr>
          <w:rFonts w:ascii="Century Gothic" w:hAnsi="Century Gothic"/>
          <w:szCs w:val="22"/>
        </w:rPr>
        <w:t>in</w:t>
      </w:r>
      <w:r w:rsidRPr="00AA1B91">
        <w:rPr>
          <w:rFonts w:ascii="Century Gothic" w:hAnsi="Century Gothic"/>
          <w:spacing w:val="12"/>
          <w:szCs w:val="22"/>
        </w:rPr>
        <w:t xml:space="preserve"> </w:t>
      </w:r>
      <w:r w:rsidRPr="00AA1B91">
        <w:rPr>
          <w:rFonts w:ascii="Century Gothic" w:hAnsi="Century Gothic"/>
          <w:szCs w:val="22"/>
        </w:rPr>
        <w:t>so</w:t>
      </w:r>
      <w:r w:rsidRPr="00AA1B91">
        <w:rPr>
          <w:rFonts w:ascii="Century Gothic" w:hAnsi="Century Gothic"/>
          <w:spacing w:val="11"/>
          <w:szCs w:val="22"/>
        </w:rPr>
        <w:t xml:space="preserve"> </w:t>
      </w:r>
      <w:r w:rsidRPr="00AA1B91">
        <w:rPr>
          <w:rFonts w:ascii="Century Gothic" w:hAnsi="Century Gothic"/>
          <w:szCs w:val="22"/>
        </w:rPr>
        <w:t>far as they are incompatible with the requirements of integrity, objectivity</w:t>
      </w:r>
      <w:r w:rsidRPr="00AA1B91">
        <w:rPr>
          <w:rFonts w:ascii="Century Gothic" w:hAnsi="Century Gothic"/>
          <w:spacing w:val="28"/>
          <w:szCs w:val="22"/>
        </w:rPr>
        <w:t xml:space="preserve"> </w:t>
      </w:r>
      <w:r w:rsidRPr="00AA1B91">
        <w:rPr>
          <w:rFonts w:ascii="Century Gothic" w:hAnsi="Century Gothic"/>
          <w:szCs w:val="22"/>
        </w:rPr>
        <w:t>and</w:t>
      </w:r>
      <w:r w:rsidRPr="00AA1B91">
        <w:rPr>
          <w:rFonts w:ascii="Century Gothic" w:hAnsi="Century Gothic"/>
          <w:spacing w:val="-1"/>
          <w:szCs w:val="22"/>
        </w:rPr>
        <w:t xml:space="preserve"> </w:t>
      </w:r>
      <w:r w:rsidRPr="00AA1B91">
        <w:rPr>
          <w:rFonts w:ascii="Century Gothic" w:hAnsi="Century Gothic"/>
          <w:szCs w:val="22"/>
        </w:rPr>
        <w:t>independence.</w:t>
      </w:r>
    </w:p>
    <w:p w14:paraId="470885D9" w14:textId="77777777" w:rsidR="009F5828" w:rsidRPr="00AA1B91" w:rsidRDefault="009F5828" w:rsidP="00AA1B91">
      <w:pPr>
        <w:pStyle w:val="Heading3"/>
        <w:ind w:right="213"/>
        <w:jc w:val="both"/>
        <w:rPr>
          <w:rFonts w:ascii="Century Gothic" w:hAnsi="Century Gothic"/>
          <w:b w:val="0"/>
          <w:bCs w:val="0"/>
          <w:sz w:val="22"/>
          <w:szCs w:val="22"/>
        </w:rPr>
      </w:pPr>
      <w:r w:rsidRPr="00AA1B91">
        <w:rPr>
          <w:rFonts w:ascii="Century Gothic" w:hAnsi="Century Gothic"/>
          <w:sz w:val="22"/>
          <w:szCs w:val="22"/>
          <w:u w:val="thick" w:color="000000"/>
        </w:rPr>
        <w:t>Independence and Disclosure of</w:t>
      </w:r>
      <w:r w:rsidRPr="00AA1B91">
        <w:rPr>
          <w:rFonts w:ascii="Century Gothic" w:hAnsi="Century Gothic"/>
          <w:spacing w:val="-13"/>
          <w:sz w:val="22"/>
          <w:szCs w:val="22"/>
          <w:u w:val="thick" w:color="000000"/>
        </w:rPr>
        <w:t xml:space="preserve"> </w:t>
      </w:r>
      <w:r w:rsidRPr="00AA1B91">
        <w:rPr>
          <w:rFonts w:ascii="Century Gothic" w:hAnsi="Century Gothic"/>
          <w:sz w:val="22"/>
          <w:szCs w:val="22"/>
          <w:u w:val="thick" w:color="000000"/>
        </w:rPr>
        <w:t>Interest</w:t>
      </w:r>
    </w:p>
    <w:p w14:paraId="2D03B897" w14:textId="77777777" w:rsidR="009F5828" w:rsidRPr="00D176C2" w:rsidRDefault="009F5828" w:rsidP="00AA1B91">
      <w:pPr>
        <w:spacing w:before="10"/>
        <w:rPr>
          <w:rFonts w:ascii="Century Gothic" w:eastAsia="Trebuchet MS" w:hAnsi="Century Gothic" w:cs="Trebuchet MS"/>
          <w:b/>
          <w:bCs/>
          <w:sz w:val="12"/>
          <w:szCs w:val="12"/>
        </w:rPr>
      </w:pPr>
    </w:p>
    <w:p w14:paraId="02CD473C" w14:textId="77777777" w:rsidR="009F5828" w:rsidRPr="00AA1B91" w:rsidRDefault="009F5828" w:rsidP="009C0548">
      <w:pPr>
        <w:pStyle w:val="ListParagraph"/>
        <w:widowControl w:val="0"/>
        <w:numPr>
          <w:ilvl w:val="0"/>
          <w:numId w:val="11"/>
        </w:numPr>
        <w:tabs>
          <w:tab w:val="left" w:pos="981"/>
        </w:tabs>
        <w:spacing w:before="72"/>
        <w:ind w:right="117"/>
        <w:jc w:val="both"/>
        <w:rPr>
          <w:rFonts w:ascii="Century Gothic" w:eastAsia="Trebuchet MS" w:hAnsi="Century Gothic" w:cs="Trebuchet MS"/>
          <w:szCs w:val="22"/>
        </w:rPr>
      </w:pPr>
      <w:r w:rsidRPr="00AA1B91">
        <w:rPr>
          <w:rFonts w:ascii="Century Gothic" w:hAnsi="Century Gothic"/>
          <w:szCs w:val="22"/>
        </w:rPr>
        <w:t>A</w:t>
      </w:r>
      <w:r w:rsidRPr="00AA1B91">
        <w:rPr>
          <w:rFonts w:ascii="Century Gothic" w:hAnsi="Century Gothic"/>
          <w:spacing w:val="41"/>
          <w:szCs w:val="22"/>
        </w:rPr>
        <w:t xml:space="preserve"> </w:t>
      </w:r>
      <w:r w:rsidRPr="00AA1B91">
        <w:rPr>
          <w:rFonts w:ascii="Century Gothic" w:hAnsi="Century Gothic"/>
          <w:szCs w:val="22"/>
        </w:rPr>
        <w:t>TEV</w:t>
      </w:r>
      <w:r w:rsidRPr="00AA1B91">
        <w:rPr>
          <w:rFonts w:ascii="Century Gothic" w:hAnsi="Century Gothic"/>
          <w:spacing w:val="41"/>
          <w:szCs w:val="22"/>
        </w:rPr>
        <w:t xml:space="preserve"> </w:t>
      </w:r>
      <w:r w:rsidRPr="00AA1B91">
        <w:rPr>
          <w:rFonts w:ascii="Century Gothic" w:hAnsi="Century Gothic"/>
          <w:szCs w:val="22"/>
        </w:rPr>
        <w:t>consultant</w:t>
      </w:r>
      <w:r w:rsidRPr="00AA1B91">
        <w:rPr>
          <w:rFonts w:ascii="Century Gothic" w:hAnsi="Century Gothic"/>
          <w:spacing w:val="39"/>
          <w:szCs w:val="22"/>
        </w:rPr>
        <w:t xml:space="preserve"> </w:t>
      </w:r>
      <w:r w:rsidRPr="00AA1B91">
        <w:rPr>
          <w:rFonts w:ascii="Century Gothic" w:hAnsi="Century Gothic"/>
          <w:szCs w:val="22"/>
        </w:rPr>
        <w:t>/</w:t>
      </w:r>
      <w:r w:rsidRPr="00AA1B91">
        <w:rPr>
          <w:rFonts w:ascii="Century Gothic" w:hAnsi="Century Gothic"/>
          <w:spacing w:val="41"/>
          <w:szCs w:val="22"/>
        </w:rPr>
        <w:t xml:space="preserve"> </w:t>
      </w:r>
      <w:r w:rsidRPr="00AA1B91">
        <w:rPr>
          <w:rFonts w:ascii="Century Gothic" w:hAnsi="Century Gothic"/>
          <w:szCs w:val="22"/>
        </w:rPr>
        <w:t>LIE</w:t>
      </w:r>
      <w:r w:rsidRPr="00AA1B91">
        <w:rPr>
          <w:rFonts w:ascii="Century Gothic" w:hAnsi="Century Gothic"/>
          <w:spacing w:val="38"/>
          <w:szCs w:val="22"/>
        </w:rPr>
        <w:t xml:space="preserve"> </w:t>
      </w:r>
      <w:r w:rsidRPr="00AA1B91">
        <w:rPr>
          <w:rFonts w:ascii="Century Gothic" w:hAnsi="Century Gothic"/>
          <w:szCs w:val="22"/>
        </w:rPr>
        <w:t>shall</w:t>
      </w:r>
      <w:r w:rsidRPr="00AA1B91">
        <w:rPr>
          <w:rFonts w:ascii="Century Gothic" w:hAnsi="Century Gothic"/>
          <w:spacing w:val="40"/>
          <w:szCs w:val="22"/>
        </w:rPr>
        <w:t xml:space="preserve"> </w:t>
      </w:r>
      <w:r w:rsidRPr="00AA1B91">
        <w:rPr>
          <w:rFonts w:ascii="Century Gothic" w:hAnsi="Century Gothic"/>
          <w:szCs w:val="22"/>
        </w:rPr>
        <w:t>act</w:t>
      </w:r>
      <w:r w:rsidRPr="00AA1B91">
        <w:rPr>
          <w:rFonts w:ascii="Century Gothic" w:hAnsi="Century Gothic"/>
          <w:spacing w:val="40"/>
          <w:szCs w:val="22"/>
        </w:rPr>
        <w:t xml:space="preserve"> </w:t>
      </w:r>
      <w:r w:rsidRPr="00AA1B91">
        <w:rPr>
          <w:rFonts w:ascii="Century Gothic" w:hAnsi="Century Gothic"/>
          <w:szCs w:val="22"/>
        </w:rPr>
        <w:t>with</w:t>
      </w:r>
      <w:r w:rsidRPr="00AA1B91">
        <w:rPr>
          <w:rFonts w:ascii="Century Gothic" w:hAnsi="Century Gothic"/>
          <w:spacing w:val="40"/>
          <w:szCs w:val="22"/>
        </w:rPr>
        <w:t xml:space="preserve"> </w:t>
      </w:r>
      <w:r w:rsidRPr="00AA1B91">
        <w:rPr>
          <w:rFonts w:ascii="Century Gothic" w:hAnsi="Century Gothic"/>
          <w:szCs w:val="22"/>
        </w:rPr>
        <w:t>objectivity</w:t>
      </w:r>
      <w:r w:rsidRPr="00AA1B91">
        <w:rPr>
          <w:rFonts w:ascii="Century Gothic" w:hAnsi="Century Gothic"/>
          <w:spacing w:val="40"/>
          <w:szCs w:val="22"/>
        </w:rPr>
        <w:t xml:space="preserve"> </w:t>
      </w:r>
      <w:r w:rsidRPr="00AA1B91">
        <w:rPr>
          <w:rFonts w:ascii="Century Gothic" w:hAnsi="Century Gothic"/>
          <w:szCs w:val="22"/>
        </w:rPr>
        <w:t>in</w:t>
      </w:r>
      <w:r w:rsidRPr="00AA1B91">
        <w:rPr>
          <w:rFonts w:ascii="Century Gothic" w:hAnsi="Century Gothic"/>
          <w:spacing w:val="40"/>
          <w:szCs w:val="22"/>
        </w:rPr>
        <w:t xml:space="preserve"> </w:t>
      </w:r>
      <w:r w:rsidRPr="00AA1B91">
        <w:rPr>
          <w:rFonts w:ascii="Century Gothic" w:hAnsi="Century Gothic"/>
          <w:szCs w:val="22"/>
        </w:rPr>
        <w:t>his/its</w:t>
      </w:r>
      <w:r w:rsidRPr="00AA1B91">
        <w:rPr>
          <w:rFonts w:ascii="Century Gothic" w:hAnsi="Century Gothic"/>
          <w:spacing w:val="41"/>
          <w:szCs w:val="22"/>
        </w:rPr>
        <w:t xml:space="preserve"> </w:t>
      </w:r>
      <w:r w:rsidRPr="00AA1B91">
        <w:rPr>
          <w:rFonts w:ascii="Century Gothic" w:hAnsi="Century Gothic"/>
          <w:szCs w:val="22"/>
        </w:rPr>
        <w:t>professional</w:t>
      </w:r>
      <w:r w:rsidRPr="00AA1B91">
        <w:rPr>
          <w:rFonts w:ascii="Century Gothic" w:hAnsi="Century Gothic"/>
          <w:spacing w:val="41"/>
          <w:szCs w:val="22"/>
        </w:rPr>
        <w:t xml:space="preserve"> </w:t>
      </w:r>
      <w:r w:rsidRPr="00AA1B91">
        <w:rPr>
          <w:rFonts w:ascii="Century Gothic" w:hAnsi="Century Gothic"/>
          <w:szCs w:val="22"/>
        </w:rPr>
        <w:t>dealings</w:t>
      </w:r>
      <w:r w:rsidRPr="00AA1B91">
        <w:rPr>
          <w:rFonts w:ascii="Century Gothic" w:hAnsi="Century Gothic"/>
          <w:spacing w:val="41"/>
          <w:szCs w:val="22"/>
        </w:rPr>
        <w:t xml:space="preserve"> </w:t>
      </w:r>
      <w:r w:rsidRPr="00AA1B91">
        <w:rPr>
          <w:rFonts w:ascii="Century Gothic" w:hAnsi="Century Gothic"/>
          <w:szCs w:val="22"/>
        </w:rPr>
        <w:t>by</w:t>
      </w:r>
      <w:r w:rsidRPr="00AA1B91">
        <w:rPr>
          <w:rFonts w:ascii="Century Gothic" w:hAnsi="Century Gothic"/>
          <w:spacing w:val="-1"/>
          <w:szCs w:val="22"/>
        </w:rPr>
        <w:t xml:space="preserve"> </w:t>
      </w:r>
      <w:r w:rsidRPr="00AA1B91">
        <w:rPr>
          <w:rFonts w:ascii="Century Gothic" w:hAnsi="Century Gothic"/>
          <w:szCs w:val="22"/>
        </w:rPr>
        <w:t>ensuring that his/its decisions are made without the presence of any bias, conflict</w:t>
      </w:r>
      <w:r w:rsidRPr="00AA1B91">
        <w:rPr>
          <w:rFonts w:ascii="Century Gothic" w:hAnsi="Century Gothic"/>
          <w:spacing w:val="6"/>
          <w:szCs w:val="22"/>
        </w:rPr>
        <w:t xml:space="preserve"> </w:t>
      </w:r>
      <w:r w:rsidRPr="00AA1B91">
        <w:rPr>
          <w:rFonts w:ascii="Century Gothic" w:hAnsi="Century Gothic"/>
          <w:szCs w:val="22"/>
        </w:rPr>
        <w:t>of interest, coercion, or undue influence of any party, whether directly connected to</w:t>
      </w:r>
      <w:r w:rsidRPr="00AA1B91">
        <w:rPr>
          <w:rFonts w:ascii="Century Gothic" w:hAnsi="Century Gothic"/>
          <w:spacing w:val="49"/>
          <w:szCs w:val="22"/>
        </w:rPr>
        <w:t xml:space="preserve"> </w:t>
      </w:r>
      <w:r w:rsidRPr="00AA1B91">
        <w:rPr>
          <w:rFonts w:ascii="Century Gothic" w:hAnsi="Century Gothic"/>
          <w:szCs w:val="22"/>
        </w:rPr>
        <w:t>the</w:t>
      </w:r>
      <w:r w:rsidRPr="00AA1B91">
        <w:rPr>
          <w:rFonts w:ascii="Century Gothic" w:hAnsi="Century Gothic"/>
          <w:spacing w:val="-1"/>
          <w:szCs w:val="22"/>
        </w:rPr>
        <w:t xml:space="preserve"> </w:t>
      </w:r>
      <w:r w:rsidRPr="00AA1B91">
        <w:rPr>
          <w:rFonts w:ascii="Century Gothic" w:hAnsi="Century Gothic"/>
          <w:szCs w:val="22"/>
        </w:rPr>
        <w:t>assignment or</w:t>
      </w:r>
      <w:r w:rsidRPr="00AA1B91">
        <w:rPr>
          <w:rFonts w:ascii="Century Gothic" w:hAnsi="Century Gothic"/>
          <w:spacing w:val="-10"/>
          <w:szCs w:val="22"/>
        </w:rPr>
        <w:t xml:space="preserve"> </w:t>
      </w:r>
      <w:r w:rsidRPr="00AA1B91">
        <w:rPr>
          <w:rFonts w:ascii="Century Gothic" w:hAnsi="Century Gothic"/>
          <w:szCs w:val="22"/>
        </w:rPr>
        <w:t>not.</w:t>
      </w:r>
    </w:p>
    <w:p w14:paraId="18327C20" w14:textId="77777777" w:rsidR="009F5828" w:rsidRPr="00D176C2" w:rsidRDefault="009F5828" w:rsidP="00AA1B91">
      <w:pPr>
        <w:spacing w:before="5"/>
        <w:rPr>
          <w:rFonts w:ascii="Century Gothic" w:eastAsia="Trebuchet MS" w:hAnsi="Century Gothic" w:cs="Trebuchet MS"/>
          <w:sz w:val="16"/>
          <w:szCs w:val="16"/>
        </w:rPr>
      </w:pPr>
    </w:p>
    <w:p w14:paraId="63D09B5C" w14:textId="77777777" w:rsidR="009F5828" w:rsidRPr="00AA1B91" w:rsidRDefault="009F5828" w:rsidP="009C0548">
      <w:pPr>
        <w:pStyle w:val="ListParagraph"/>
        <w:widowControl w:val="0"/>
        <w:numPr>
          <w:ilvl w:val="0"/>
          <w:numId w:val="11"/>
        </w:numPr>
        <w:tabs>
          <w:tab w:val="left" w:pos="981"/>
        </w:tabs>
        <w:ind w:right="117"/>
        <w:jc w:val="both"/>
        <w:rPr>
          <w:rFonts w:ascii="Century Gothic" w:eastAsia="Trebuchet MS" w:hAnsi="Century Gothic" w:cs="Trebuchet MS"/>
          <w:szCs w:val="22"/>
        </w:rPr>
      </w:pPr>
      <w:r w:rsidRPr="00AA1B91">
        <w:rPr>
          <w:rFonts w:ascii="Century Gothic" w:hAnsi="Century Gothic"/>
          <w:szCs w:val="22"/>
        </w:rPr>
        <w:t>A</w:t>
      </w:r>
      <w:r w:rsidRPr="00AA1B91">
        <w:rPr>
          <w:rFonts w:ascii="Century Gothic" w:hAnsi="Century Gothic"/>
          <w:spacing w:val="50"/>
          <w:szCs w:val="22"/>
        </w:rPr>
        <w:t xml:space="preserve"> </w:t>
      </w:r>
      <w:r w:rsidRPr="00AA1B91">
        <w:rPr>
          <w:rFonts w:ascii="Century Gothic" w:hAnsi="Century Gothic"/>
          <w:szCs w:val="22"/>
        </w:rPr>
        <w:t>TEV</w:t>
      </w:r>
      <w:r w:rsidRPr="00AA1B91">
        <w:rPr>
          <w:rFonts w:ascii="Century Gothic" w:hAnsi="Century Gothic"/>
          <w:spacing w:val="51"/>
          <w:szCs w:val="22"/>
        </w:rPr>
        <w:t xml:space="preserve"> </w:t>
      </w:r>
      <w:r w:rsidRPr="00AA1B91">
        <w:rPr>
          <w:rFonts w:ascii="Century Gothic" w:hAnsi="Century Gothic"/>
          <w:szCs w:val="22"/>
        </w:rPr>
        <w:t>consultant</w:t>
      </w:r>
      <w:r w:rsidRPr="00AA1B91">
        <w:rPr>
          <w:rFonts w:ascii="Century Gothic" w:hAnsi="Century Gothic"/>
          <w:spacing w:val="49"/>
          <w:szCs w:val="22"/>
        </w:rPr>
        <w:t xml:space="preserve"> </w:t>
      </w:r>
      <w:r w:rsidRPr="00AA1B91">
        <w:rPr>
          <w:rFonts w:ascii="Century Gothic" w:hAnsi="Century Gothic"/>
          <w:szCs w:val="22"/>
        </w:rPr>
        <w:t>/</w:t>
      </w:r>
      <w:r w:rsidRPr="00AA1B91">
        <w:rPr>
          <w:rFonts w:ascii="Century Gothic" w:hAnsi="Century Gothic"/>
          <w:spacing w:val="50"/>
          <w:szCs w:val="22"/>
        </w:rPr>
        <w:t xml:space="preserve"> </w:t>
      </w:r>
      <w:r w:rsidRPr="00AA1B91">
        <w:rPr>
          <w:rFonts w:ascii="Century Gothic" w:hAnsi="Century Gothic"/>
          <w:szCs w:val="22"/>
        </w:rPr>
        <w:t>LIE</w:t>
      </w:r>
      <w:r w:rsidRPr="00AA1B91">
        <w:rPr>
          <w:rFonts w:ascii="Century Gothic" w:hAnsi="Century Gothic"/>
          <w:spacing w:val="50"/>
          <w:szCs w:val="22"/>
        </w:rPr>
        <w:t xml:space="preserve"> </w:t>
      </w:r>
      <w:r w:rsidRPr="00AA1B91">
        <w:rPr>
          <w:rFonts w:ascii="Century Gothic" w:hAnsi="Century Gothic"/>
          <w:szCs w:val="22"/>
        </w:rPr>
        <w:t>shall</w:t>
      </w:r>
      <w:r w:rsidRPr="00AA1B91">
        <w:rPr>
          <w:rFonts w:ascii="Century Gothic" w:hAnsi="Century Gothic"/>
          <w:spacing w:val="50"/>
          <w:szCs w:val="22"/>
        </w:rPr>
        <w:t xml:space="preserve"> </w:t>
      </w:r>
      <w:r w:rsidRPr="00AA1B91">
        <w:rPr>
          <w:rFonts w:ascii="Century Gothic" w:hAnsi="Century Gothic"/>
          <w:szCs w:val="22"/>
        </w:rPr>
        <w:t>not</w:t>
      </w:r>
      <w:r w:rsidRPr="00AA1B91">
        <w:rPr>
          <w:rFonts w:ascii="Century Gothic" w:hAnsi="Century Gothic"/>
          <w:spacing w:val="49"/>
          <w:szCs w:val="22"/>
        </w:rPr>
        <w:t xml:space="preserve"> </w:t>
      </w:r>
      <w:r w:rsidRPr="00AA1B91">
        <w:rPr>
          <w:rFonts w:ascii="Century Gothic" w:hAnsi="Century Gothic"/>
          <w:szCs w:val="22"/>
        </w:rPr>
        <w:t>take</w:t>
      </w:r>
      <w:r w:rsidRPr="00AA1B91">
        <w:rPr>
          <w:rFonts w:ascii="Century Gothic" w:hAnsi="Century Gothic"/>
          <w:spacing w:val="50"/>
          <w:szCs w:val="22"/>
        </w:rPr>
        <w:t xml:space="preserve"> </w:t>
      </w:r>
      <w:r w:rsidRPr="00AA1B91">
        <w:rPr>
          <w:rFonts w:ascii="Century Gothic" w:hAnsi="Century Gothic"/>
          <w:szCs w:val="22"/>
        </w:rPr>
        <w:t>up</w:t>
      </w:r>
      <w:r w:rsidRPr="00AA1B91">
        <w:rPr>
          <w:rFonts w:ascii="Century Gothic" w:hAnsi="Century Gothic"/>
          <w:spacing w:val="50"/>
          <w:szCs w:val="22"/>
        </w:rPr>
        <w:t xml:space="preserve"> </w:t>
      </w:r>
      <w:r w:rsidRPr="00AA1B91">
        <w:rPr>
          <w:rFonts w:ascii="Century Gothic" w:hAnsi="Century Gothic"/>
          <w:szCs w:val="22"/>
        </w:rPr>
        <w:t>an</w:t>
      </w:r>
      <w:r w:rsidRPr="00AA1B91">
        <w:rPr>
          <w:rFonts w:ascii="Century Gothic" w:hAnsi="Century Gothic"/>
          <w:spacing w:val="50"/>
          <w:szCs w:val="22"/>
        </w:rPr>
        <w:t xml:space="preserve"> </w:t>
      </w:r>
      <w:r w:rsidRPr="00AA1B91">
        <w:rPr>
          <w:rFonts w:ascii="Century Gothic" w:hAnsi="Century Gothic"/>
          <w:szCs w:val="22"/>
        </w:rPr>
        <w:t>assignment</w:t>
      </w:r>
      <w:r w:rsidRPr="00AA1B91">
        <w:rPr>
          <w:rFonts w:ascii="Century Gothic" w:hAnsi="Century Gothic"/>
          <w:spacing w:val="49"/>
          <w:szCs w:val="22"/>
        </w:rPr>
        <w:t xml:space="preserve"> </w:t>
      </w:r>
      <w:r w:rsidRPr="00AA1B91">
        <w:rPr>
          <w:rFonts w:ascii="Century Gothic" w:hAnsi="Century Gothic"/>
          <w:szCs w:val="22"/>
        </w:rPr>
        <w:t>if</w:t>
      </w:r>
      <w:r w:rsidRPr="00AA1B91">
        <w:rPr>
          <w:rFonts w:ascii="Century Gothic" w:hAnsi="Century Gothic"/>
          <w:spacing w:val="50"/>
          <w:szCs w:val="22"/>
        </w:rPr>
        <w:t xml:space="preserve"> </w:t>
      </w:r>
      <w:r w:rsidRPr="00AA1B91">
        <w:rPr>
          <w:rFonts w:ascii="Century Gothic" w:hAnsi="Century Gothic"/>
          <w:szCs w:val="22"/>
        </w:rPr>
        <w:t>he/it</w:t>
      </w:r>
      <w:r w:rsidRPr="00AA1B91">
        <w:rPr>
          <w:rFonts w:ascii="Century Gothic" w:hAnsi="Century Gothic"/>
          <w:spacing w:val="49"/>
          <w:szCs w:val="22"/>
        </w:rPr>
        <w:t xml:space="preserve"> </w:t>
      </w:r>
      <w:r w:rsidRPr="00AA1B91">
        <w:rPr>
          <w:rFonts w:ascii="Century Gothic" w:hAnsi="Century Gothic"/>
          <w:szCs w:val="22"/>
        </w:rPr>
        <w:t>or</w:t>
      </w:r>
      <w:r w:rsidRPr="00AA1B91">
        <w:rPr>
          <w:rFonts w:ascii="Century Gothic" w:hAnsi="Century Gothic"/>
          <w:spacing w:val="51"/>
          <w:szCs w:val="22"/>
        </w:rPr>
        <w:t xml:space="preserve"> </w:t>
      </w:r>
      <w:r w:rsidRPr="00AA1B91">
        <w:rPr>
          <w:rFonts w:ascii="Century Gothic" w:hAnsi="Century Gothic"/>
          <w:szCs w:val="22"/>
        </w:rPr>
        <w:t>any</w:t>
      </w:r>
      <w:r w:rsidRPr="00AA1B91">
        <w:rPr>
          <w:rFonts w:ascii="Century Gothic" w:hAnsi="Century Gothic"/>
          <w:spacing w:val="55"/>
          <w:szCs w:val="22"/>
        </w:rPr>
        <w:t xml:space="preserve"> </w:t>
      </w:r>
      <w:r w:rsidRPr="00AA1B91">
        <w:rPr>
          <w:rFonts w:ascii="Century Gothic" w:hAnsi="Century Gothic"/>
          <w:szCs w:val="22"/>
        </w:rPr>
        <w:t>of</w:t>
      </w:r>
      <w:r w:rsidRPr="00AA1B91">
        <w:rPr>
          <w:rFonts w:ascii="Century Gothic" w:hAnsi="Century Gothic"/>
          <w:spacing w:val="51"/>
          <w:szCs w:val="22"/>
        </w:rPr>
        <w:t xml:space="preserve"> </w:t>
      </w:r>
      <w:r w:rsidRPr="00AA1B91">
        <w:rPr>
          <w:rFonts w:ascii="Century Gothic" w:hAnsi="Century Gothic"/>
          <w:szCs w:val="22"/>
        </w:rPr>
        <w:t>his/its relatives</w:t>
      </w:r>
      <w:r w:rsidRPr="00AA1B91">
        <w:rPr>
          <w:rFonts w:ascii="Century Gothic" w:hAnsi="Century Gothic"/>
          <w:spacing w:val="-4"/>
          <w:szCs w:val="22"/>
        </w:rPr>
        <w:t xml:space="preserve"> </w:t>
      </w:r>
      <w:r w:rsidRPr="00AA1B91">
        <w:rPr>
          <w:rFonts w:ascii="Century Gothic" w:hAnsi="Century Gothic"/>
          <w:szCs w:val="22"/>
        </w:rPr>
        <w:t>or</w:t>
      </w:r>
      <w:r w:rsidRPr="00AA1B91">
        <w:rPr>
          <w:rFonts w:ascii="Century Gothic" w:hAnsi="Century Gothic"/>
          <w:spacing w:val="-3"/>
          <w:szCs w:val="22"/>
        </w:rPr>
        <w:t xml:space="preserve"> </w:t>
      </w:r>
      <w:r w:rsidRPr="00AA1B91">
        <w:rPr>
          <w:rFonts w:ascii="Century Gothic" w:hAnsi="Century Gothic"/>
          <w:szCs w:val="22"/>
        </w:rPr>
        <w:t>associates</w:t>
      </w:r>
      <w:r w:rsidRPr="00AA1B91">
        <w:rPr>
          <w:rFonts w:ascii="Century Gothic" w:hAnsi="Century Gothic"/>
          <w:spacing w:val="-4"/>
          <w:szCs w:val="22"/>
        </w:rPr>
        <w:t xml:space="preserve"> </w:t>
      </w:r>
      <w:r w:rsidRPr="00AA1B91">
        <w:rPr>
          <w:rFonts w:ascii="Century Gothic" w:hAnsi="Century Gothic"/>
          <w:szCs w:val="22"/>
        </w:rPr>
        <w:t>is</w:t>
      </w:r>
      <w:r w:rsidRPr="00AA1B91">
        <w:rPr>
          <w:rFonts w:ascii="Century Gothic" w:hAnsi="Century Gothic"/>
          <w:spacing w:val="-4"/>
          <w:szCs w:val="22"/>
        </w:rPr>
        <w:t xml:space="preserve"> </w:t>
      </w:r>
      <w:r w:rsidRPr="00AA1B91">
        <w:rPr>
          <w:rFonts w:ascii="Century Gothic" w:hAnsi="Century Gothic"/>
          <w:szCs w:val="22"/>
        </w:rPr>
        <w:t>not</w:t>
      </w:r>
      <w:r w:rsidRPr="00AA1B91">
        <w:rPr>
          <w:rFonts w:ascii="Century Gothic" w:hAnsi="Century Gothic"/>
          <w:spacing w:val="-4"/>
          <w:szCs w:val="22"/>
        </w:rPr>
        <w:t xml:space="preserve"> </w:t>
      </w:r>
      <w:r w:rsidRPr="00AA1B91">
        <w:rPr>
          <w:rFonts w:ascii="Century Gothic" w:hAnsi="Century Gothic"/>
          <w:szCs w:val="22"/>
        </w:rPr>
        <w:t>independent</w:t>
      </w:r>
      <w:r w:rsidRPr="00AA1B91">
        <w:rPr>
          <w:rFonts w:ascii="Century Gothic" w:hAnsi="Century Gothic"/>
          <w:spacing w:val="-4"/>
          <w:szCs w:val="22"/>
        </w:rPr>
        <w:t xml:space="preserve"> </w:t>
      </w:r>
      <w:r w:rsidRPr="00AA1B91">
        <w:rPr>
          <w:rFonts w:ascii="Century Gothic" w:hAnsi="Century Gothic"/>
          <w:szCs w:val="22"/>
        </w:rPr>
        <w:t>in</w:t>
      </w:r>
      <w:r w:rsidRPr="00AA1B91">
        <w:rPr>
          <w:rFonts w:ascii="Century Gothic" w:hAnsi="Century Gothic"/>
          <w:spacing w:val="-4"/>
          <w:szCs w:val="22"/>
        </w:rPr>
        <w:t xml:space="preserve"> </w:t>
      </w:r>
      <w:r w:rsidRPr="00AA1B91">
        <w:rPr>
          <w:rFonts w:ascii="Century Gothic" w:hAnsi="Century Gothic"/>
          <w:szCs w:val="22"/>
        </w:rPr>
        <w:t>terms</w:t>
      </w:r>
      <w:r w:rsidRPr="00AA1B91">
        <w:rPr>
          <w:rFonts w:ascii="Century Gothic" w:hAnsi="Century Gothic"/>
          <w:spacing w:val="-3"/>
          <w:szCs w:val="22"/>
        </w:rPr>
        <w:t xml:space="preserve"> </w:t>
      </w:r>
      <w:r w:rsidRPr="00AA1B91">
        <w:rPr>
          <w:rFonts w:ascii="Century Gothic" w:hAnsi="Century Gothic"/>
          <w:szCs w:val="22"/>
        </w:rPr>
        <w:t>of</w:t>
      </w:r>
      <w:r w:rsidRPr="00AA1B91">
        <w:rPr>
          <w:rFonts w:ascii="Century Gothic" w:hAnsi="Century Gothic"/>
          <w:spacing w:val="-3"/>
          <w:szCs w:val="22"/>
        </w:rPr>
        <w:t xml:space="preserve"> </w:t>
      </w:r>
      <w:r w:rsidRPr="00AA1B91">
        <w:rPr>
          <w:rFonts w:ascii="Century Gothic" w:hAnsi="Century Gothic"/>
          <w:szCs w:val="22"/>
        </w:rPr>
        <w:t>association</w:t>
      </w:r>
      <w:r w:rsidRPr="00AA1B91">
        <w:rPr>
          <w:rFonts w:ascii="Century Gothic" w:hAnsi="Century Gothic"/>
          <w:spacing w:val="-3"/>
          <w:szCs w:val="22"/>
        </w:rPr>
        <w:t xml:space="preserve"> </w:t>
      </w:r>
      <w:r w:rsidRPr="00AA1B91">
        <w:rPr>
          <w:rFonts w:ascii="Century Gothic" w:hAnsi="Century Gothic"/>
          <w:szCs w:val="22"/>
        </w:rPr>
        <w:t>to</w:t>
      </w:r>
      <w:r w:rsidRPr="00AA1B91">
        <w:rPr>
          <w:rFonts w:ascii="Century Gothic" w:hAnsi="Century Gothic"/>
          <w:spacing w:val="-4"/>
          <w:szCs w:val="22"/>
        </w:rPr>
        <w:t xml:space="preserve"> </w:t>
      </w:r>
      <w:r w:rsidRPr="00AA1B91">
        <w:rPr>
          <w:rFonts w:ascii="Century Gothic" w:hAnsi="Century Gothic"/>
          <w:szCs w:val="22"/>
        </w:rPr>
        <w:t>the</w:t>
      </w:r>
      <w:r w:rsidRPr="00AA1B91">
        <w:rPr>
          <w:rFonts w:ascii="Century Gothic" w:hAnsi="Century Gothic"/>
          <w:spacing w:val="-4"/>
          <w:szCs w:val="22"/>
        </w:rPr>
        <w:t xml:space="preserve"> </w:t>
      </w:r>
      <w:r w:rsidRPr="00AA1B91">
        <w:rPr>
          <w:rFonts w:ascii="Century Gothic" w:hAnsi="Century Gothic"/>
          <w:szCs w:val="22"/>
        </w:rPr>
        <w:t>subject</w:t>
      </w:r>
      <w:r w:rsidRPr="00AA1B91">
        <w:rPr>
          <w:rFonts w:ascii="Century Gothic" w:hAnsi="Century Gothic"/>
          <w:spacing w:val="-4"/>
          <w:szCs w:val="22"/>
        </w:rPr>
        <w:t xml:space="preserve"> </w:t>
      </w:r>
      <w:r w:rsidRPr="00AA1B91">
        <w:rPr>
          <w:rFonts w:ascii="Century Gothic" w:hAnsi="Century Gothic"/>
          <w:szCs w:val="22"/>
        </w:rPr>
        <w:t>client.</w:t>
      </w:r>
    </w:p>
    <w:p w14:paraId="54E5110E" w14:textId="77777777" w:rsidR="009F5828" w:rsidRPr="00D176C2" w:rsidRDefault="009F5828" w:rsidP="00AA1B91">
      <w:pPr>
        <w:spacing w:before="2"/>
        <w:rPr>
          <w:rFonts w:ascii="Century Gothic" w:eastAsia="Trebuchet MS" w:hAnsi="Century Gothic" w:cs="Trebuchet MS"/>
          <w:sz w:val="16"/>
          <w:szCs w:val="16"/>
        </w:rPr>
      </w:pPr>
    </w:p>
    <w:p w14:paraId="72CC30DB" w14:textId="77777777" w:rsidR="009F5828" w:rsidRPr="00AA1B91" w:rsidRDefault="009F5828" w:rsidP="009C0548">
      <w:pPr>
        <w:pStyle w:val="ListParagraph"/>
        <w:widowControl w:val="0"/>
        <w:numPr>
          <w:ilvl w:val="0"/>
          <w:numId w:val="11"/>
        </w:numPr>
        <w:tabs>
          <w:tab w:val="left" w:pos="981"/>
        </w:tabs>
        <w:ind w:right="117"/>
        <w:jc w:val="both"/>
        <w:rPr>
          <w:rFonts w:ascii="Century Gothic" w:eastAsia="Trebuchet MS" w:hAnsi="Century Gothic" w:cs="Trebuchet MS"/>
          <w:szCs w:val="22"/>
        </w:rPr>
      </w:pPr>
      <w:r w:rsidRPr="00AA1B91">
        <w:rPr>
          <w:rFonts w:ascii="Century Gothic" w:hAnsi="Century Gothic"/>
          <w:szCs w:val="22"/>
        </w:rPr>
        <w:t>A</w:t>
      </w:r>
      <w:r w:rsidRPr="00AA1B91">
        <w:rPr>
          <w:rFonts w:ascii="Century Gothic" w:hAnsi="Century Gothic"/>
          <w:spacing w:val="30"/>
          <w:szCs w:val="22"/>
        </w:rPr>
        <w:t xml:space="preserve"> </w:t>
      </w:r>
      <w:r w:rsidRPr="00AA1B91">
        <w:rPr>
          <w:rFonts w:ascii="Century Gothic" w:hAnsi="Century Gothic"/>
          <w:szCs w:val="22"/>
        </w:rPr>
        <w:t>TEV</w:t>
      </w:r>
      <w:r w:rsidRPr="00AA1B91">
        <w:rPr>
          <w:rFonts w:ascii="Century Gothic" w:hAnsi="Century Gothic"/>
          <w:spacing w:val="30"/>
          <w:szCs w:val="22"/>
        </w:rPr>
        <w:t xml:space="preserve"> </w:t>
      </w:r>
      <w:r w:rsidRPr="00AA1B91">
        <w:rPr>
          <w:rFonts w:ascii="Century Gothic" w:hAnsi="Century Gothic"/>
          <w:szCs w:val="22"/>
        </w:rPr>
        <w:t>consultant</w:t>
      </w:r>
      <w:r w:rsidRPr="00AA1B91">
        <w:rPr>
          <w:rFonts w:ascii="Century Gothic" w:hAnsi="Century Gothic"/>
          <w:spacing w:val="29"/>
          <w:szCs w:val="22"/>
        </w:rPr>
        <w:t xml:space="preserve"> </w:t>
      </w:r>
      <w:r w:rsidRPr="00AA1B91">
        <w:rPr>
          <w:rFonts w:ascii="Century Gothic" w:hAnsi="Century Gothic"/>
          <w:szCs w:val="22"/>
        </w:rPr>
        <w:t>/</w:t>
      </w:r>
      <w:r w:rsidRPr="00AA1B91">
        <w:rPr>
          <w:rFonts w:ascii="Century Gothic" w:hAnsi="Century Gothic"/>
          <w:spacing w:val="30"/>
          <w:szCs w:val="22"/>
        </w:rPr>
        <w:t xml:space="preserve"> </w:t>
      </w:r>
      <w:r w:rsidRPr="00AA1B91">
        <w:rPr>
          <w:rFonts w:ascii="Century Gothic" w:hAnsi="Century Gothic"/>
          <w:szCs w:val="22"/>
        </w:rPr>
        <w:t>LIE</w:t>
      </w:r>
      <w:r w:rsidRPr="00AA1B91">
        <w:rPr>
          <w:rFonts w:ascii="Century Gothic" w:hAnsi="Century Gothic"/>
          <w:spacing w:val="30"/>
          <w:szCs w:val="22"/>
        </w:rPr>
        <w:t xml:space="preserve"> </w:t>
      </w:r>
      <w:r w:rsidRPr="00AA1B91">
        <w:rPr>
          <w:rFonts w:ascii="Century Gothic" w:hAnsi="Century Gothic"/>
          <w:szCs w:val="22"/>
        </w:rPr>
        <w:t>shall</w:t>
      </w:r>
      <w:r w:rsidRPr="00AA1B91">
        <w:rPr>
          <w:rFonts w:ascii="Century Gothic" w:hAnsi="Century Gothic"/>
          <w:spacing w:val="30"/>
          <w:szCs w:val="22"/>
        </w:rPr>
        <w:t xml:space="preserve"> </w:t>
      </w:r>
      <w:r w:rsidRPr="00AA1B91">
        <w:rPr>
          <w:rFonts w:ascii="Century Gothic" w:hAnsi="Century Gothic"/>
          <w:szCs w:val="22"/>
        </w:rPr>
        <w:t>maintain</w:t>
      </w:r>
      <w:r w:rsidRPr="00AA1B91">
        <w:rPr>
          <w:rFonts w:ascii="Century Gothic" w:hAnsi="Century Gothic"/>
          <w:spacing w:val="30"/>
          <w:szCs w:val="22"/>
        </w:rPr>
        <w:t xml:space="preserve"> </w:t>
      </w:r>
      <w:r w:rsidRPr="00AA1B91">
        <w:rPr>
          <w:rFonts w:ascii="Century Gothic" w:hAnsi="Century Gothic"/>
          <w:szCs w:val="22"/>
        </w:rPr>
        <w:t>complete</w:t>
      </w:r>
      <w:r w:rsidRPr="00AA1B91">
        <w:rPr>
          <w:rFonts w:ascii="Century Gothic" w:hAnsi="Century Gothic"/>
          <w:spacing w:val="32"/>
          <w:szCs w:val="22"/>
        </w:rPr>
        <w:t xml:space="preserve"> </w:t>
      </w:r>
      <w:r w:rsidRPr="00AA1B91">
        <w:rPr>
          <w:rFonts w:ascii="Century Gothic" w:hAnsi="Century Gothic"/>
          <w:szCs w:val="22"/>
        </w:rPr>
        <w:t>independence</w:t>
      </w:r>
      <w:r w:rsidRPr="00AA1B91">
        <w:rPr>
          <w:rFonts w:ascii="Century Gothic" w:hAnsi="Century Gothic"/>
          <w:spacing w:val="30"/>
          <w:szCs w:val="22"/>
        </w:rPr>
        <w:t xml:space="preserve"> </w:t>
      </w:r>
      <w:r w:rsidRPr="00AA1B91">
        <w:rPr>
          <w:rFonts w:ascii="Century Gothic" w:hAnsi="Century Gothic"/>
          <w:szCs w:val="22"/>
        </w:rPr>
        <w:t>in</w:t>
      </w:r>
      <w:r w:rsidRPr="00AA1B91">
        <w:rPr>
          <w:rFonts w:ascii="Century Gothic" w:hAnsi="Century Gothic"/>
          <w:spacing w:val="29"/>
          <w:szCs w:val="22"/>
        </w:rPr>
        <w:t xml:space="preserve"> </w:t>
      </w:r>
      <w:r w:rsidRPr="00AA1B91">
        <w:rPr>
          <w:rFonts w:ascii="Century Gothic" w:hAnsi="Century Gothic"/>
          <w:szCs w:val="22"/>
        </w:rPr>
        <w:t>his/its</w:t>
      </w:r>
      <w:r w:rsidRPr="00AA1B91">
        <w:rPr>
          <w:rFonts w:ascii="Century Gothic" w:hAnsi="Century Gothic"/>
          <w:spacing w:val="30"/>
          <w:szCs w:val="22"/>
        </w:rPr>
        <w:t xml:space="preserve"> </w:t>
      </w:r>
      <w:r w:rsidRPr="00AA1B91">
        <w:rPr>
          <w:rFonts w:ascii="Century Gothic" w:hAnsi="Century Gothic"/>
          <w:szCs w:val="22"/>
        </w:rPr>
        <w:t>professional relationships and shall conduct the assigned work independent of external</w:t>
      </w:r>
      <w:r w:rsidRPr="00AA1B91">
        <w:rPr>
          <w:rFonts w:ascii="Century Gothic" w:hAnsi="Century Gothic"/>
          <w:spacing w:val="-40"/>
          <w:szCs w:val="22"/>
        </w:rPr>
        <w:t xml:space="preserve"> </w:t>
      </w:r>
      <w:r w:rsidRPr="00AA1B91">
        <w:rPr>
          <w:rFonts w:ascii="Century Gothic" w:hAnsi="Century Gothic"/>
          <w:szCs w:val="22"/>
        </w:rPr>
        <w:t>influences.</w:t>
      </w:r>
    </w:p>
    <w:p w14:paraId="1E7B3B8B" w14:textId="77777777" w:rsidR="009F5828" w:rsidRPr="00D176C2" w:rsidRDefault="009F5828" w:rsidP="00AA1B91">
      <w:pPr>
        <w:spacing w:before="1"/>
        <w:rPr>
          <w:rFonts w:ascii="Century Gothic" w:eastAsia="Trebuchet MS" w:hAnsi="Century Gothic" w:cs="Trebuchet MS"/>
          <w:sz w:val="14"/>
          <w:szCs w:val="14"/>
        </w:rPr>
      </w:pPr>
    </w:p>
    <w:p w14:paraId="78A8123E" w14:textId="77777777" w:rsidR="009F5828" w:rsidRPr="00AA1B91" w:rsidRDefault="009F5828" w:rsidP="009C0548">
      <w:pPr>
        <w:pStyle w:val="ListParagraph"/>
        <w:widowControl w:val="0"/>
        <w:numPr>
          <w:ilvl w:val="0"/>
          <w:numId w:val="11"/>
        </w:numPr>
        <w:tabs>
          <w:tab w:val="left" w:pos="981"/>
        </w:tabs>
        <w:ind w:right="120"/>
        <w:jc w:val="both"/>
        <w:rPr>
          <w:rFonts w:ascii="Century Gothic" w:eastAsia="Trebuchet MS" w:hAnsi="Century Gothic" w:cs="Trebuchet MS"/>
          <w:szCs w:val="22"/>
        </w:rPr>
      </w:pPr>
      <w:r w:rsidRPr="00AA1B91">
        <w:rPr>
          <w:rFonts w:ascii="Century Gothic" w:hAnsi="Century Gothic"/>
          <w:szCs w:val="22"/>
        </w:rPr>
        <w:t>A TEV consultant / LIE shall wherever</w:t>
      </w:r>
      <w:r w:rsidR="00645428">
        <w:rPr>
          <w:rFonts w:ascii="Century Gothic" w:hAnsi="Century Gothic"/>
          <w:szCs w:val="22"/>
        </w:rPr>
        <w:t xml:space="preserve"> necessary disclose to the Bank</w:t>
      </w:r>
      <w:r w:rsidRPr="00AA1B91">
        <w:rPr>
          <w:rFonts w:ascii="Century Gothic" w:hAnsi="Century Gothic"/>
          <w:szCs w:val="22"/>
        </w:rPr>
        <w:t>, possible</w:t>
      </w:r>
      <w:r w:rsidRPr="00AA1B91">
        <w:rPr>
          <w:rFonts w:ascii="Century Gothic" w:hAnsi="Century Gothic"/>
          <w:spacing w:val="47"/>
          <w:szCs w:val="22"/>
        </w:rPr>
        <w:t xml:space="preserve"> </w:t>
      </w:r>
      <w:r w:rsidRPr="00AA1B91">
        <w:rPr>
          <w:rFonts w:ascii="Century Gothic" w:hAnsi="Century Gothic"/>
          <w:szCs w:val="22"/>
        </w:rPr>
        <w:t>sources</w:t>
      </w:r>
      <w:r w:rsidRPr="00AA1B91">
        <w:rPr>
          <w:rFonts w:ascii="Century Gothic" w:hAnsi="Century Gothic"/>
          <w:spacing w:val="-1"/>
          <w:szCs w:val="22"/>
        </w:rPr>
        <w:t xml:space="preserve"> </w:t>
      </w:r>
      <w:r w:rsidRPr="00AA1B91">
        <w:rPr>
          <w:rFonts w:ascii="Century Gothic" w:hAnsi="Century Gothic"/>
          <w:szCs w:val="22"/>
        </w:rPr>
        <w:t xml:space="preserve">of conflicts of duties and interests, while providing </w:t>
      </w:r>
      <w:r w:rsidR="00D176C2" w:rsidRPr="00AA1B91">
        <w:rPr>
          <w:rFonts w:ascii="Century Gothic" w:hAnsi="Century Gothic"/>
          <w:szCs w:val="22"/>
        </w:rPr>
        <w:t>unbiased</w:t>
      </w:r>
      <w:r w:rsidR="00D176C2" w:rsidRPr="00AA1B91">
        <w:rPr>
          <w:rFonts w:ascii="Century Gothic" w:hAnsi="Century Gothic"/>
          <w:spacing w:val="-33"/>
          <w:szCs w:val="22"/>
        </w:rPr>
        <w:t xml:space="preserve"> </w:t>
      </w:r>
      <w:r w:rsidR="00D176C2">
        <w:rPr>
          <w:rFonts w:ascii="Century Gothic" w:hAnsi="Century Gothic"/>
          <w:spacing w:val="-33"/>
          <w:szCs w:val="22"/>
        </w:rPr>
        <w:t>services</w:t>
      </w:r>
      <w:r w:rsidRPr="00AA1B91">
        <w:rPr>
          <w:rFonts w:ascii="Century Gothic" w:hAnsi="Century Gothic"/>
          <w:szCs w:val="22"/>
        </w:rPr>
        <w:t>.</w:t>
      </w:r>
    </w:p>
    <w:p w14:paraId="62D0D10D" w14:textId="77777777" w:rsidR="009F5828" w:rsidRPr="00AA1B91" w:rsidRDefault="009F5828" w:rsidP="009C0548">
      <w:pPr>
        <w:pStyle w:val="ListParagraph"/>
        <w:widowControl w:val="0"/>
        <w:numPr>
          <w:ilvl w:val="0"/>
          <w:numId w:val="11"/>
        </w:numPr>
        <w:tabs>
          <w:tab w:val="left" w:pos="981"/>
        </w:tabs>
        <w:spacing w:before="132"/>
        <w:ind w:right="213"/>
        <w:jc w:val="both"/>
        <w:rPr>
          <w:rFonts w:ascii="Century Gothic" w:eastAsia="Trebuchet MS" w:hAnsi="Century Gothic" w:cs="Trebuchet MS"/>
          <w:szCs w:val="22"/>
        </w:rPr>
      </w:pPr>
      <w:r w:rsidRPr="00AA1B91">
        <w:rPr>
          <w:rFonts w:ascii="Century Gothic" w:eastAsia="Trebuchet MS" w:hAnsi="Century Gothic" w:cs="Trebuchet MS"/>
          <w:szCs w:val="22"/>
        </w:rPr>
        <w:t>A TEV consultant / LIE shall not indulge in “mandate snatching” or</w:t>
      </w:r>
      <w:r w:rsidRPr="00AA1B91">
        <w:rPr>
          <w:rFonts w:ascii="Century Gothic" w:eastAsia="Trebuchet MS" w:hAnsi="Century Gothic" w:cs="Trebuchet MS"/>
          <w:spacing w:val="15"/>
          <w:szCs w:val="22"/>
        </w:rPr>
        <w:t xml:space="preserve"> </w:t>
      </w:r>
      <w:r w:rsidRPr="00AA1B91">
        <w:rPr>
          <w:rFonts w:ascii="Century Gothic" w:eastAsia="Trebuchet MS" w:hAnsi="Century Gothic" w:cs="Trebuchet MS"/>
          <w:szCs w:val="22"/>
        </w:rPr>
        <w:t>offering</w:t>
      </w:r>
      <w:r w:rsidRPr="00AA1B91">
        <w:rPr>
          <w:rFonts w:ascii="Century Gothic" w:eastAsia="Trebuchet MS" w:hAnsi="Century Gothic" w:cs="Trebuchet MS"/>
          <w:spacing w:val="-4"/>
          <w:szCs w:val="22"/>
        </w:rPr>
        <w:t xml:space="preserve"> </w:t>
      </w:r>
      <w:r w:rsidRPr="00AA1B91">
        <w:rPr>
          <w:rFonts w:ascii="Century Gothic" w:eastAsia="Trebuchet MS" w:hAnsi="Century Gothic" w:cs="Trebuchet MS"/>
          <w:szCs w:val="22"/>
        </w:rPr>
        <w:t>“convenience</w:t>
      </w:r>
      <w:r w:rsidRPr="00AA1B91">
        <w:rPr>
          <w:rFonts w:ascii="Century Gothic" w:eastAsia="Trebuchet MS" w:hAnsi="Century Gothic" w:cs="Trebuchet MS"/>
          <w:spacing w:val="-17"/>
          <w:szCs w:val="22"/>
        </w:rPr>
        <w:t xml:space="preserve"> </w:t>
      </w:r>
      <w:r w:rsidRPr="00AA1B91">
        <w:rPr>
          <w:rFonts w:ascii="Century Gothic" w:eastAsia="Trebuchet MS" w:hAnsi="Century Gothic" w:cs="Trebuchet MS"/>
          <w:szCs w:val="22"/>
        </w:rPr>
        <w:t>report”</w:t>
      </w:r>
      <w:r w:rsidRPr="00AA1B91">
        <w:rPr>
          <w:rFonts w:ascii="Century Gothic" w:eastAsia="Trebuchet MS" w:hAnsi="Century Gothic" w:cs="Trebuchet MS"/>
          <w:spacing w:val="-17"/>
          <w:szCs w:val="22"/>
        </w:rPr>
        <w:t xml:space="preserve"> </w:t>
      </w:r>
      <w:r w:rsidRPr="00AA1B91">
        <w:rPr>
          <w:rFonts w:ascii="Century Gothic" w:eastAsia="Trebuchet MS" w:hAnsi="Century Gothic" w:cs="Trebuchet MS"/>
          <w:szCs w:val="22"/>
        </w:rPr>
        <w:t>in</w:t>
      </w:r>
      <w:r w:rsidRPr="00AA1B91">
        <w:rPr>
          <w:rFonts w:ascii="Century Gothic" w:eastAsia="Trebuchet MS" w:hAnsi="Century Gothic" w:cs="Trebuchet MS"/>
          <w:spacing w:val="-19"/>
          <w:szCs w:val="22"/>
        </w:rPr>
        <w:t xml:space="preserve"> </w:t>
      </w:r>
      <w:r w:rsidRPr="00AA1B91">
        <w:rPr>
          <w:rFonts w:ascii="Century Gothic" w:eastAsia="Trebuchet MS" w:hAnsi="Century Gothic" w:cs="Trebuchet MS"/>
          <w:szCs w:val="22"/>
        </w:rPr>
        <w:t>order</w:t>
      </w:r>
      <w:r w:rsidRPr="00AA1B91">
        <w:rPr>
          <w:rFonts w:ascii="Century Gothic" w:eastAsia="Trebuchet MS" w:hAnsi="Century Gothic" w:cs="Trebuchet MS"/>
          <w:spacing w:val="-17"/>
          <w:szCs w:val="22"/>
        </w:rPr>
        <w:t xml:space="preserve"> </w:t>
      </w:r>
      <w:r w:rsidRPr="00AA1B91">
        <w:rPr>
          <w:rFonts w:ascii="Century Gothic" w:eastAsia="Trebuchet MS" w:hAnsi="Century Gothic" w:cs="Trebuchet MS"/>
          <w:szCs w:val="22"/>
        </w:rPr>
        <w:t>to</w:t>
      </w:r>
      <w:r w:rsidRPr="00AA1B91">
        <w:rPr>
          <w:rFonts w:ascii="Century Gothic" w:eastAsia="Trebuchet MS" w:hAnsi="Century Gothic" w:cs="Trebuchet MS"/>
          <w:spacing w:val="-19"/>
          <w:szCs w:val="22"/>
        </w:rPr>
        <w:t xml:space="preserve"> </w:t>
      </w:r>
      <w:r w:rsidRPr="00AA1B91">
        <w:rPr>
          <w:rFonts w:ascii="Century Gothic" w:eastAsia="Trebuchet MS" w:hAnsi="Century Gothic" w:cs="Trebuchet MS"/>
          <w:szCs w:val="22"/>
        </w:rPr>
        <w:t>cater</w:t>
      </w:r>
      <w:r w:rsidRPr="00AA1B91">
        <w:rPr>
          <w:rFonts w:ascii="Century Gothic" w:eastAsia="Trebuchet MS" w:hAnsi="Century Gothic" w:cs="Trebuchet MS"/>
          <w:spacing w:val="-17"/>
          <w:szCs w:val="22"/>
        </w:rPr>
        <w:t xml:space="preserve"> </w:t>
      </w:r>
      <w:r w:rsidRPr="00AA1B91">
        <w:rPr>
          <w:rFonts w:ascii="Century Gothic" w:eastAsia="Trebuchet MS" w:hAnsi="Century Gothic" w:cs="Trebuchet MS"/>
          <w:szCs w:val="22"/>
        </w:rPr>
        <w:t>to</w:t>
      </w:r>
      <w:r w:rsidRPr="00AA1B91">
        <w:rPr>
          <w:rFonts w:ascii="Century Gothic" w:eastAsia="Trebuchet MS" w:hAnsi="Century Gothic" w:cs="Trebuchet MS"/>
          <w:spacing w:val="-17"/>
          <w:szCs w:val="22"/>
        </w:rPr>
        <w:t xml:space="preserve"> </w:t>
      </w:r>
      <w:r w:rsidRPr="00AA1B91">
        <w:rPr>
          <w:rFonts w:ascii="Century Gothic" w:eastAsia="Trebuchet MS" w:hAnsi="Century Gothic" w:cs="Trebuchet MS"/>
          <w:szCs w:val="22"/>
        </w:rPr>
        <w:t>a</w:t>
      </w:r>
      <w:r w:rsidRPr="00AA1B91">
        <w:rPr>
          <w:rFonts w:ascii="Century Gothic" w:eastAsia="Trebuchet MS" w:hAnsi="Century Gothic" w:cs="Trebuchet MS"/>
          <w:spacing w:val="-19"/>
          <w:szCs w:val="22"/>
        </w:rPr>
        <w:t xml:space="preserve"> </w:t>
      </w:r>
      <w:r w:rsidRPr="00AA1B91">
        <w:rPr>
          <w:rFonts w:ascii="Century Gothic" w:eastAsia="Trebuchet MS" w:hAnsi="Century Gothic" w:cs="Trebuchet MS"/>
          <w:szCs w:val="22"/>
        </w:rPr>
        <w:t>client</w:t>
      </w:r>
      <w:r w:rsidR="00D176C2">
        <w:rPr>
          <w:rFonts w:ascii="Century Gothic" w:eastAsia="Trebuchet MS" w:hAnsi="Century Gothic" w:cs="Trebuchet MS"/>
          <w:szCs w:val="22"/>
        </w:rPr>
        <w:t>’</w:t>
      </w:r>
      <w:r w:rsidRPr="00AA1B91">
        <w:rPr>
          <w:rFonts w:ascii="Century Gothic" w:eastAsia="Trebuchet MS" w:hAnsi="Century Gothic" w:cs="Trebuchet MS"/>
          <w:szCs w:val="22"/>
        </w:rPr>
        <w:t>s</w:t>
      </w:r>
      <w:r w:rsidRPr="00AA1B91">
        <w:rPr>
          <w:rFonts w:ascii="Century Gothic" w:eastAsia="Trebuchet MS" w:hAnsi="Century Gothic" w:cs="Trebuchet MS"/>
          <w:spacing w:val="-17"/>
          <w:szCs w:val="22"/>
        </w:rPr>
        <w:t xml:space="preserve"> </w:t>
      </w:r>
      <w:r w:rsidRPr="00AA1B91">
        <w:rPr>
          <w:rFonts w:ascii="Century Gothic" w:eastAsia="Trebuchet MS" w:hAnsi="Century Gothic" w:cs="Trebuchet MS"/>
          <w:szCs w:val="22"/>
        </w:rPr>
        <w:t>needs.</w:t>
      </w:r>
    </w:p>
    <w:p w14:paraId="7FF0DBBA" w14:textId="77777777" w:rsidR="009F5828" w:rsidRPr="00D176C2" w:rsidRDefault="009F5828" w:rsidP="00AA1B91">
      <w:pPr>
        <w:spacing w:before="3"/>
        <w:rPr>
          <w:rFonts w:ascii="Century Gothic" w:eastAsia="Trebuchet MS" w:hAnsi="Century Gothic" w:cs="Trebuchet MS"/>
          <w:sz w:val="16"/>
          <w:szCs w:val="16"/>
        </w:rPr>
      </w:pPr>
    </w:p>
    <w:p w14:paraId="562A6003" w14:textId="77777777" w:rsidR="009F5828" w:rsidRPr="00AA1B91" w:rsidRDefault="009F5828" w:rsidP="009C0548">
      <w:pPr>
        <w:pStyle w:val="ListParagraph"/>
        <w:widowControl w:val="0"/>
        <w:numPr>
          <w:ilvl w:val="0"/>
          <w:numId w:val="11"/>
        </w:numPr>
        <w:tabs>
          <w:tab w:val="left" w:pos="981"/>
        </w:tabs>
        <w:ind w:right="213"/>
        <w:jc w:val="both"/>
        <w:rPr>
          <w:rFonts w:ascii="Century Gothic" w:eastAsia="Trebuchet MS" w:hAnsi="Century Gothic" w:cs="Trebuchet MS"/>
          <w:szCs w:val="22"/>
        </w:rPr>
      </w:pPr>
      <w:r w:rsidRPr="00AA1B91">
        <w:rPr>
          <w:rFonts w:ascii="Century Gothic" w:hAnsi="Century Gothic"/>
          <w:szCs w:val="22"/>
        </w:rPr>
        <w:t>As an independent entity, TEV consultant / LIE shall not charge success</w:t>
      </w:r>
      <w:r w:rsidRPr="00AA1B91">
        <w:rPr>
          <w:rFonts w:ascii="Century Gothic" w:hAnsi="Century Gothic"/>
          <w:spacing w:val="-39"/>
          <w:szCs w:val="22"/>
        </w:rPr>
        <w:t xml:space="preserve"> </w:t>
      </w:r>
      <w:r w:rsidRPr="00AA1B91">
        <w:rPr>
          <w:rFonts w:ascii="Century Gothic" w:hAnsi="Century Gothic"/>
          <w:szCs w:val="22"/>
        </w:rPr>
        <w:t>fee.</w:t>
      </w:r>
    </w:p>
    <w:p w14:paraId="32B22D3B" w14:textId="77777777" w:rsidR="009F5828" w:rsidRPr="00AA1B91" w:rsidRDefault="009F5828" w:rsidP="00AA1B91">
      <w:pPr>
        <w:pStyle w:val="Heading3"/>
        <w:ind w:right="213"/>
        <w:jc w:val="both"/>
        <w:rPr>
          <w:rFonts w:ascii="Century Gothic" w:hAnsi="Century Gothic"/>
          <w:b w:val="0"/>
          <w:bCs w:val="0"/>
          <w:sz w:val="22"/>
          <w:szCs w:val="22"/>
        </w:rPr>
      </w:pPr>
      <w:r w:rsidRPr="00AA1B91">
        <w:rPr>
          <w:rFonts w:ascii="Century Gothic" w:hAnsi="Century Gothic"/>
          <w:sz w:val="22"/>
          <w:szCs w:val="22"/>
          <w:u w:val="thick" w:color="000000"/>
        </w:rPr>
        <w:t>Confidentiality</w:t>
      </w:r>
    </w:p>
    <w:p w14:paraId="787DF79D" w14:textId="77777777" w:rsidR="009F5828" w:rsidRPr="00D176C2" w:rsidRDefault="009F5828" w:rsidP="00AA1B91">
      <w:pPr>
        <w:spacing w:before="2"/>
        <w:rPr>
          <w:rFonts w:ascii="Century Gothic" w:eastAsia="Trebuchet MS" w:hAnsi="Century Gothic" w:cs="Trebuchet MS"/>
          <w:b/>
          <w:bCs/>
          <w:sz w:val="12"/>
          <w:szCs w:val="12"/>
        </w:rPr>
      </w:pPr>
    </w:p>
    <w:p w14:paraId="1391314F" w14:textId="77777777" w:rsidR="009F5828" w:rsidRPr="00AA1B91" w:rsidRDefault="009F5828" w:rsidP="009C0548">
      <w:pPr>
        <w:pStyle w:val="ListParagraph"/>
        <w:widowControl w:val="0"/>
        <w:numPr>
          <w:ilvl w:val="0"/>
          <w:numId w:val="11"/>
        </w:numPr>
        <w:tabs>
          <w:tab w:val="left" w:pos="981"/>
        </w:tabs>
        <w:ind w:right="119"/>
        <w:jc w:val="both"/>
        <w:rPr>
          <w:rFonts w:ascii="Century Gothic" w:eastAsia="Trebuchet MS" w:hAnsi="Century Gothic" w:cs="Trebuchet MS"/>
          <w:szCs w:val="22"/>
        </w:rPr>
      </w:pPr>
      <w:r w:rsidRPr="00AA1B91">
        <w:rPr>
          <w:rFonts w:ascii="Century Gothic" w:hAnsi="Century Gothic"/>
          <w:szCs w:val="22"/>
        </w:rPr>
        <w:t>A</w:t>
      </w:r>
      <w:r w:rsidRPr="00AA1B91">
        <w:rPr>
          <w:rFonts w:ascii="Century Gothic" w:hAnsi="Century Gothic"/>
          <w:spacing w:val="36"/>
          <w:szCs w:val="22"/>
        </w:rPr>
        <w:t xml:space="preserve"> </w:t>
      </w:r>
      <w:r w:rsidRPr="00AA1B91">
        <w:rPr>
          <w:rFonts w:ascii="Century Gothic" w:hAnsi="Century Gothic"/>
          <w:szCs w:val="22"/>
        </w:rPr>
        <w:t>TEV</w:t>
      </w:r>
      <w:r w:rsidRPr="00AA1B91">
        <w:rPr>
          <w:rFonts w:ascii="Century Gothic" w:hAnsi="Century Gothic"/>
          <w:spacing w:val="36"/>
          <w:szCs w:val="22"/>
        </w:rPr>
        <w:t xml:space="preserve"> </w:t>
      </w:r>
      <w:r w:rsidRPr="00AA1B91">
        <w:rPr>
          <w:rFonts w:ascii="Century Gothic" w:hAnsi="Century Gothic"/>
          <w:szCs w:val="22"/>
        </w:rPr>
        <w:t>consultant</w:t>
      </w:r>
      <w:r w:rsidRPr="00AA1B91">
        <w:rPr>
          <w:rFonts w:ascii="Century Gothic" w:hAnsi="Century Gothic"/>
          <w:spacing w:val="35"/>
          <w:szCs w:val="22"/>
        </w:rPr>
        <w:t xml:space="preserve"> </w:t>
      </w:r>
      <w:r w:rsidRPr="00AA1B91">
        <w:rPr>
          <w:rFonts w:ascii="Century Gothic" w:hAnsi="Century Gothic"/>
          <w:szCs w:val="22"/>
        </w:rPr>
        <w:t>/</w:t>
      </w:r>
      <w:r w:rsidRPr="00AA1B91">
        <w:rPr>
          <w:rFonts w:ascii="Century Gothic" w:hAnsi="Century Gothic"/>
          <w:spacing w:val="36"/>
          <w:szCs w:val="22"/>
        </w:rPr>
        <w:t xml:space="preserve"> </w:t>
      </w:r>
      <w:r w:rsidRPr="00AA1B91">
        <w:rPr>
          <w:rFonts w:ascii="Century Gothic" w:hAnsi="Century Gothic"/>
          <w:szCs w:val="22"/>
        </w:rPr>
        <w:t>LIE</w:t>
      </w:r>
      <w:r w:rsidRPr="00AA1B91">
        <w:rPr>
          <w:rFonts w:ascii="Century Gothic" w:hAnsi="Century Gothic"/>
          <w:spacing w:val="33"/>
          <w:szCs w:val="22"/>
        </w:rPr>
        <w:t xml:space="preserve"> </w:t>
      </w:r>
      <w:r w:rsidRPr="00AA1B91">
        <w:rPr>
          <w:rFonts w:ascii="Century Gothic" w:hAnsi="Century Gothic"/>
          <w:szCs w:val="22"/>
        </w:rPr>
        <w:t>shall</w:t>
      </w:r>
      <w:r w:rsidRPr="00AA1B91">
        <w:rPr>
          <w:rFonts w:ascii="Century Gothic" w:hAnsi="Century Gothic"/>
          <w:spacing w:val="36"/>
          <w:szCs w:val="22"/>
        </w:rPr>
        <w:t xml:space="preserve"> </w:t>
      </w:r>
      <w:r w:rsidRPr="00AA1B91">
        <w:rPr>
          <w:rFonts w:ascii="Century Gothic" w:hAnsi="Century Gothic"/>
          <w:szCs w:val="22"/>
        </w:rPr>
        <w:t>not</w:t>
      </w:r>
      <w:r w:rsidRPr="00AA1B91">
        <w:rPr>
          <w:rFonts w:ascii="Century Gothic" w:hAnsi="Century Gothic"/>
          <w:spacing w:val="35"/>
          <w:szCs w:val="22"/>
        </w:rPr>
        <w:t xml:space="preserve"> </w:t>
      </w:r>
      <w:r w:rsidRPr="00AA1B91">
        <w:rPr>
          <w:rFonts w:ascii="Century Gothic" w:hAnsi="Century Gothic"/>
          <w:szCs w:val="22"/>
        </w:rPr>
        <w:t>use</w:t>
      </w:r>
      <w:r w:rsidRPr="00AA1B91">
        <w:rPr>
          <w:rFonts w:ascii="Century Gothic" w:hAnsi="Century Gothic"/>
          <w:spacing w:val="36"/>
          <w:szCs w:val="22"/>
        </w:rPr>
        <w:t xml:space="preserve"> </w:t>
      </w:r>
      <w:r w:rsidRPr="00AA1B91">
        <w:rPr>
          <w:rFonts w:ascii="Century Gothic" w:hAnsi="Century Gothic"/>
          <w:szCs w:val="22"/>
        </w:rPr>
        <w:t>or</w:t>
      </w:r>
      <w:r w:rsidRPr="00AA1B91">
        <w:rPr>
          <w:rFonts w:ascii="Century Gothic" w:hAnsi="Century Gothic"/>
          <w:spacing w:val="37"/>
          <w:szCs w:val="22"/>
        </w:rPr>
        <w:t xml:space="preserve"> </w:t>
      </w:r>
      <w:r w:rsidRPr="00AA1B91">
        <w:rPr>
          <w:rFonts w:ascii="Century Gothic" w:hAnsi="Century Gothic"/>
          <w:szCs w:val="22"/>
        </w:rPr>
        <w:t>divulge</w:t>
      </w:r>
      <w:r w:rsidRPr="00AA1B91">
        <w:rPr>
          <w:rFonts w:ascii="Century Gothic" w:hAnsi="Century Gothic"/>
          <w:spacing w:val="36"/>
          <w:szCs w:val="22"/>
        </w:rPr>
        <w:t xml:space="preserve"> </w:t>
      </w:r>
      <w:r w:rsidRPr="00AA1B91">
        <w:rPr>
          <w:rFonts w:ascii="Century Gothic" w:hAnsi="Century Gothic"/>
          <w:szCs w:val="22"/>
        </w:rPr>
        <w:t>to</w:t>
      </w:r>
      <w:r w:rsidRPr="00AA1B91">
        <w:rPr>
          <w:rFonts w:ascii="Century Gothic" w:hAnsi="Century Gothic"/>
          <w:spacing w:val="35"/>
          <w:szCs w:val="22"/>
        </w:rPr>
        <w:t xml:space="preserve"> </w:t>
      </w:r>
      <w:r w:rsidRPr="00AA1B91">
        <w:rPr>
          <w:rFonts w:ascii="Century Gothic" w:hAnsi="Century Gothic"/>
          <w:szCs w:val="22"/>
        </w:rPr>
        <w:t>any</w:t>
      </w:r>
      <w:r w:rsidRPr="00AA1B91">
        <w:rPr>
          <w:rFonts w:ascii="Century Gothic" w:hAnsi="Century Gothic"/>
          <w:spacing w:val="35"/>
          <w:szCs w:val="22"/>
        </w:rPr>
        <w:t xml:space="preserve"> </w:t>
      </w:r>
      <w:r w:rsidRPr="00AA1B91">
        <w:rPr>
          <w:rFonts w:ascii="Century Gothic" w:hAnsi="Century Gothic"/>
          <w:szCs w:val="22"/>
        </w:rPr>
        <w:t>other</w:t>
      </w:r>
      <w:r w:rsidRPr="00AA1B91">
        <w:rPr>
          <w:rFonts w:ascii="Century Gothic" w:hAnsi="Century Gothic"/>
          <w:spacing w:val="37"/>
          <w:szCs w:val="22"/>
        </w:rPr>
        <w:t xml:space="preserve"> </w:t>
      </w:r>
      <w:r w:rsidRPr="00AA1B91">
        <w:rPr>
          <w:rFonts w:ascii="Century Gothic" w:hAnsi="Century Gothic"/>
          <w:szCs w:val="22"/>
        </w:rPr>
        <w:t>party</w:t>
      </w:r>
      <w:r w:rsidRPr="00AA1B91">
        <w:rPr>
          <w:rFonts w:ascii="Century Gothic" w:hAnsi="Century Gothic"/>
          <w:spacing w:val="35"/>
          <w:szCs w:val="22"/>
        </w:rPr>
        <w:t xml:space="preserve"> </w:t>
      </w:r>
      <w:r w:rsidRPr="00AA1B91">
        <w:rPr>
          <w:rFonts w:ascii="Century Gothic" w:hAnsi="Century Gothic"/>
          <w:szCs w:val="22"/>
        </w:rPr>
        <w:t>any</w:t>
      </w:r>
      <w:r w:rsidRPr="00AA1B91">
        <w:rPr>
          <w:rFonts w:ascii="Century Gothic" w:hAnsi="Century Gothic"/>
          <w:spacing w:val="35"/>
          <w:szCs w:val="22"/>
        </w:rPr>
        <w:t xml:space="preserve"> </w:t>
      </w:r>
      <w:r w:rsidRPr="00AA1B91">
        <w:rPr>
          <w:rFonts w:ascii="Century Gothic" w:hAnsi="Century Gothic"/>
          <w:szCs w:val="22"/>
        </w:rPr>
        <w:t xml:space="preserve">confidential information about the subject client for whom TEV/LIE is </w:t>
      </w:r>
      <w:r w:rsidRPr="00AA1B91">
        <w:rPr>
          <w:rFonts w:ascii="Century Gothic" w:hAnsi="Century Gothic"/>
          <w:szCs w:val="22"/>
        </w:rPr>
        <w:lastRenderedPageBreak/>
        <w:t>conducted , which has</w:t>
      </w:r>
      <w:r w:rsidRPr="00AA1B91">
        <w:rPr>
          <w:rFonts w:ascii="Century Gothic" w:hAnsi="Century Gothic"/>
          <w:spacing w:val="15"/>
          <w:szCs w:val="22"/>
        </w:rPr>
        <w:t xml:space="preserve"> </w:t>
      </w:r>
      <w:r w:rsidRPr="00AA1B91">
        <w:rPr>
          <w:rFonts w:ascii="Century Gothic" w:hAnsi="Century Gothic"/>
          <w:szCs w:val="22"/>
        </w:rPr>
        <w:t>come to his/its knowledge without proper and specific authority or unless there is a legal</w:t>
      </w:r>
      <w:r w:rsidRPr="00AA1B91">
        <w:rPr>
          <w:rFonts w:ascii="Century Gothic" w:hAnsi="Century Gothic"/>
          <w:spacing w:val="30"/>
          <w:szCs w:val="22"/>
        </w:rPr>
        <w:t xml:space="preserve"> </w:t>
      </w:r>
      <w:r w:rsidRPr="00AA1B91">
        <w:rPr>
          <w:rFonts w:ascii="Century Gothic" w:hAnsi="Century Gothic"/>
          <w:szCs w:val="22"/>
        </w:rPr>
        <w:t>or professional right or duty to</w:t>
      </w:r>
      <w:r w:rsidRPr="00AA1B91">
        <w:rPr>
          <w:rFonts w:ascii="Century Gothic" w:hAnsi="Century Gothic"/>
          <w:spacing w:val="-18"/>
          <w:szCs w:val="22"/>
        </w:rPr>
        <w:t xml:space="preserve"> </w:t>
      </w:r>
      <w:r w:rsidRPr="00AA1B91">
        <w:rPr>
          <w:rFonts w:ascii="Century Gothic" w:hAnsi="Century Gothic"/>
          <w:szCs w:val="22"/>
        </w:rPr>
        <w:t>disclose.</w:t>
      </w:r>
    </w:p>
    <w:p w14:paraId="441D4D22" w14:textId="77777777" w:rsidR="009F5828" w:rsidRPr="00AA1B91" w:rsidRDefault="009F5828" w:rsidP="00AA1B91">
      <w:pPr>
        <w:pStyle w:val="Heading3"/>
        <w:ind w:right="213"/>
        <w:jc w:val="both"/>
        <w:rPr>
          <w:rFonts w:ascii="Century Gothic" w:hAnsi="Century Gothic"/>
          <w:b w:val="0"/>
          <w:bCs w:val="0"/>
          <w:sz w:val="22"/>
          <w:szCs w:val="22"/>
        </w:rPr>
      </w:pPr>
      <w:r w:rsidRPr="00AA1B91">
        <w:rPr>
          <w:rFonts w:ascii="Century Gothic" w:hAnsi="Century Gothic"/>
          <w:sz w:val="22"/>
          <w:szCs w:val="22"/>
          <w:u w:val="thick" w:color="000000"/>
        </w:rPr>
        <w:t>Information</w:t>
      </w:r>
      <w:r w:rsidRPr="00AA1B91">
        <w:rPr>
          <w:rFonts w:ascii="Century Gothic" w:hAnsi="Century Gothic"/>
          <w:spacing w:val="-8"/>
          <w:sz w:val="22"/>
          <w:szCs w:val="22"/>
          <w:u w:val="thick" w:color="000000"/>
        </w:rPr>
        <w:t xml:space="preserve"> </w:t>
      </w:r>
      <w:r w:rsidRPr="00AA1B91">
        <w:rPr>
          <w:rFonts w:ascii="Century Gothic" w:hAnsi="Century Gothic"/>
          <w:sz w:val="22"/>
          <w:szCs w:val="22"/>
          <w:u w:val="thick" w:color="000000"/>
        </w:rPr>
        <w:t>Management</w:t>
      </w:r>
    </w:p>
    <w:p w14:paraId="3324FC5A" w14:textId="77777777" w:rsidR="009F5828" w:rsidRPr="00D176C2" w:rsidRDefault="009F5828" w:rsidP="00AA1B91">
      <w:pPr>
        <w:rPr>
          <w:rFonts w:ascii="Century Gothic" w:eastAsia="Trebuchet MS" w:hAnsi="Century Gothic" w:cs="Trebuchet MS"/>
          <w:b/>
          <w:bCs/>
          <w:sz w:val="12"/>
          <w:szCs w:val="12"/>
        </w:rPr>
      </w:pPr>
    </w:p>
    <w:p w14:paraId="2CF1CADC" w14:textId="77777777" w:rsidR="009F5828" w:rsidRPr="00AA1B91" w:rsidRDefault="009F5828" w:rsidP="009C0548">
      <w:pPr>
        <w:pStyle w:val="ListParagraph"/>
        <w:widowControl w:val="0"/>
        <w:numPr>
          <w:ilvl w:val="0"/>
          <w:numId w:val="11"/>
        </w:numPr>
        <w:tabs>
          <w:tab w:val="left" w:pos="981"/>
        </w:tabs>
        <w:ind w:right="120"/>
        <w:jc w:val="both"/>
        <w:rPr>
          <w:rFonts w:ascii="Century Gothic" w:eastAsia="Trebuchet MS" w:hAnsi="Century Gothic" w:cs="Trebuchet MS"/>
          <w:szCs w:val="22"/>
        </w:rPr>
      </w:pPr>
      <w:r w:rsidRPr="00AA1B91">
        <w:rPr>
          <w:rFonts w:ascii="Century Gothic" w:hAnsi="Century Gothic"/>
          <w:szCs w:val="22"/>
        </w:rPr>
        <w:t>A</w:t>
      </w:r>
      <w:r w:rsidRPr="00AA1B91">
        <w:rPr>
          <w:rFonts w:ascii="Century Gothic" w:hAnsi="Century Gothic"/>
          <w:spacing w:val="36"/>
          <w:szCs w:val="22"/>
        </w:rPr>
        <w:t xml:space="preserve"> </w:t>
      </w:r>
      <w:r w:rsidRPr="00AA1B91">
        <w:rPr>
          <w:rFonts w:ascii="Century Gothic" w:hAnsi="Century Gothic"/>
          <w:szCs w:val="22"/>
        </w:rPr>
        <w:t>TEV</w:t>
      </w:r>
      <w:r w:rsidRPr="00AA1B91">
        <w:rPr>
          <w:rFonts w:ascii="Century Gothic" w:hAnsi="Century Gothic"/>
          <w:spacing w:val="36"/>
          <w:szCs w:val="22"/>
        </w:rPr>
        <w:t xml:space="preserve"> </w:t>
      </w:r>
      <w:r w:rsidRPr="00AA1B91">
        <w:rPr>
          <w:rFonts w:ascii="Century Gothic" w:hAnsi="Century Gothic"/>
          <w:szCs w:val="22"/>
        </w:rPr>
        <w:t>consultant</w:t>
      </w:r>
      <w:r w:rsidRPr="00AA1B91">
        <w:rPr>
          <w:rFonts w:ascii="Century Gothic" w:hAnsi="Century Gothic"/>
          <w:spacing w:val="35"/>
          <w:szCs w:val="22"/>
        </w:rPr>
        <w:t xml:space="preserve"> </w:t>
      </w:r>
      <w:r w:rsidRPr="00AA1B91">
        <w:rPr>
          <w:rFonts w:ascii="Century Gothic" w:hAnsi="Century Gothic"/>
          <w:szCs w:val="22"/>
        </w:rPr>
        <w:t>/</w:t>
      </w:r>
      <w:r w:rsidRPr="00AA1B91">
        <w:rPr>
          <w:rFonts w:ascii="Century Gothic" w:hAnsi="Century Gothic"/>
          <w:spacing w:val="36"/>
          <w:szCs w:val="22"/>
        </w:rPr>
        <w:t xml:space="preserve"> </w:t>
      </w:r>
      <w:r w:rsidRPr="00AA1B91">
        <w:rPr>
          <w:rFonts w:ascii="Century Gothic" w:hAnsi="Century Gothic"/>
          <w:szCs w:val="22"/>
        </w:rPr>
        <w:t>LIE</w:t>
      </w:r>
      <w:r w:rsidRPr="00AA1B91">
        <w:rPr>
          <w:rFonts w:ascii="Century Gothic" w:hAnsi="Century Gothic"/>
          <w:spacing w:val="36"/>
          <w:szCs w:val="22"/>
        </w:rPr>
        <w:t xml:space="preserve"> </w:t>
      </w:r>
      <w:r w:rsidRPr="00AA1B91">
        <w:rPr>
          <w:rFonts w:ascii="Century Gothic" w:hAnsi="Century Gothic"/>
          <w:szCs w:val="22"/>
        </w:rPr>
        <w:t>shall</w:t>
      </w:r>
      <w:r w:rsidRPr="00AA1B91">
        <w:rPr>
          <w:rFonts w:ascii="Century Gothic" w:hAnsi="Century Gothic"/>
          <w:spacing w:val="36"/>
          <w:szCs w:val="22"/>
        </w:rPr>
        <w:t xml:space="preserve"> </w:t>
      </w:r>
      <w:r w:rsidRPr="00AA1B91">
        <w:rPr>
          <w:rFonts w:ascii="Century Gothic" w:hAnsi="Century Gothic"/>
          <w:szCs w:val="22"/>
        </w:rPr>
        <w:t>ensure</w:t>
      </w:r>
      <w:r w:rsidRPr="00AA1B91">
        <w:rPr>
          <w:rFonts w:ascii="Century Gothic" w:hAnsi="Century Gothic"/>
          <w:spacing w:val="36"/>
          <w:szCs w:val="22"/>
        </w:rPr>
        <w:t xml:space="preserve"> </w:t>
      </w:r>
      <w:r w:rsidRPr="00AA1B91">
        <w:rPr>
          <w:rFonts w:ascii="Century Gothic" w:hAnsi="Century Gothic"/>
          <w:szCs w:val="22"/>
        </w:rPr>
        <w:t>that</w:t>
      </w:r>
      <w:r w:rsidRPr="00AA1B91">
        <w:rPr>
          <w:rFonts w:ascii="Century Gothic" w:hAnsi="Century Gothic"/>
          <w:spacing w:val="35"/>
          <w:szCs w:val="22"/>
        </w:rPr>
        <w:t xml:space="preserve"> </w:t>
      </w:r>
      <w:r w:rsidRPr="00AA1B91">
        <w:rPr>
          <w:rFonts w:ascii="Century Gothic" w:hAnsi="Century Gothic"/>
          <w:szCs w:val="22"/>
        </w:rPr>
        <w:t>he/</w:t>
      </w:r>
      <w:r w:rsidRPr="00AA1B91">
        <w:rPr>
          <w:rFonts w:ascii="Century Gothic" w:hAnsi="Century Gothic"/>
          <w:spacing w:val="38"/>
          <w:szCs w:val="22"/>
        </w:rPr>
        <w:t xml:space="preserve"> </w:t>
      </w:r>
      <w:r w:rsidRPr="00AA1B91">
        <w:rPr>
          <w:rFonts w:ascii="Century Gothic" w:hAnsi="Century Gothic"/>
          <w:szCs w:val="22"/>
        </w:rPr>
        <w:t>it</w:t>
      </w:r>
      <w:r w:rsidRPr="00AA1B91">
        <w:rPr>
          <w:rFonts w:ascii="Century Gothic" w:hAnsi="Century Gothic"/>
          <w:spacing w:val="35"/>
          <w:szCs w:val="22"/>
        </w:rPr>
        <w:t xml:space="preserve"> </w:t>
      </w:r>
      <w:r w:rsidRPr="00AA1B91">
        <w:rPr>
          <w:rFonts w:ascii="Century Gothic" w:hAnsi="Century Gothic"/>
          <w:szCs w:val="22"/>
        </w:rPr>
        <w:t>maintains</w:t>
      </w:r>
      <w:r w:rsidRPr="00AA1B91">
        <w:rPr>
          <w:rFonts w:ascii="Century Gothic" w:hAnsi="Century Gothic"/>
          <w:spacing w:val="36"/>
          <w:szCs w:val="22"/>
        </w:rPr>
        <w:t xml:space="preserve"> </w:t>
      </w:r>
      <w:r w:rsidRPr="00AA1B91">
        <w:rPr>
          <w:rFonts w:ascii="Century Gothic" w:hAnsi="Century Gothic"/>
          <w:szCs w:val="22"/>
        </w:rPr>
        <w:t>written</w:t>
      </w:r>
      <w:r w:rsidRPr="00AA1B91">
        <w:rPr>
          <w:rFonts w:ascii="Century Gothic" w:hAnsi="Century Gothic"/>
          <w:spacing w:val="35"/>
          <w:szCs w:val="22"/>
        </w:rPr>
        <w:t xml:space="preserve"> </w:t>
      </w:r>
      <w:r w:rsidRPr="00AA1B91">
        <w:rPr>
          <w:rFonts w:ascii="Century Gothic" w:hAnsi="Century Gothic"/>
          <w:szCs w:val="22"/>
        </w:rPr>
        <w:t>contemporaneous</w:t>
      </w:r>
      <w:r w:rsidRPr="00AA1B91">
        <w:rPr>
          <w:rFonts w:ascii="Century Gothic" w:hAnsi="Century Gothic"/>
          <w:spacing w:val="-1"/>
          <w:szCs w:val="22"/>
        </w:rPr>
        <w:t xml:space="preserve"> </w:t>
      </w:r>
      <w:r w:rsidRPr="00AA1B91">
        <w:rPr>
          <w:rFonts w:ascii="Century Gothic" w:hAnsi="Century Gothic"/>
          <w:szCs w:val="22"/>
        </w:rPr>
        <w:t>records for any decision taken, the reasons for taking the decision, and the</w:t>
      </w:r>
      <w:r w:rsidRPr="00AA1B91">
        <w:rPr>
          <w:rFonts w:ascii="Century Gothic" w:hAnsi="Century Gothic"/>
          <w:spacing w:val="-42"/>
          <w:szCs w:val="22"/>
        </w:rPr>
        <w:t xml:space="preserve"> </w:t>
      </w:r>
      <w:r w:rsidRPr="00AA1B91">
        <w:rPr>
          <w:rFonts w:ascii="Century Gothic" w:hAnsi="Century Gothic"/>
          <w:szCs w:val="22"/>
        </w:rPr>
        <w:t>information and evidence in support of such decision. This shall be maintained so as to</w:t>
      </w:r>
      <w:r w:rsidRPr="00AA1B91">
        <w:rPr>
          <w:rFonts w:ascii="Century Gothic" w:hAnsi="Century Gothic"/>
          <w:spacing w:val="9"/>
          <w:szCs w:val="22"/>
        </w:rPr>
        <w:t xml:space="preserve"> </w:t>
      </w:r>
      <w:r w:rsidRPr="00AA1B91">
        <w:rPr>
          <w:rFonts w:ascii="Century Gothic" w:hAnsi="Century Gothic"/>
          <w:szCs w:val="22"/>
        </w:rPr>
        <w:t>sufficiently enable a reasonable person to take a view on the appropriateness of his/its</w:t>
      </w:r>
      <w:r w:rsidRPr="00AA1B91">
        <w:rPr>
          <w:rFonts w:ascii="Century Gothic" w:hAnsi="Century Gothic"/>
          <w:spacing w:val="62"/>
          <w:szCs w:val="22"/>
        </w:rPr>
        <w:t xml:space="preserve"> </w:t>
      </w:r>
      <w:r w:rsidRPr="00AA1B91">
        <w:rPr>
          <w:rFonts w:ascii="Century Gothic" w:hAnsi="Century Gothic"/>
          <w:szCs w:val="22"/>
        </w:rPr>
        <w:t>decisions</w:t>
      </w:r>
      <w:r w:rsidRPr="00AA1B91">
        <w:rPr>
          <w:rFonts w:ascii="Century Gothic" w:hAnsi="Century Gothic"/>
          <w:spacing w:val="-1"/>
          <w:szCs w:val="22"/>
        </w:rPr>
        <w:t xml:space="preserve"> </w:t>
      </w:r>
      <w:r w:rsidRPr="00AA1B91">
        <w:rPr>
          <w:rFonts w:ascii="Century Gothic" w:hAnsi="Century Gothic"/>
          <w:szCs w:val="22"/>
        </w:rPr>
        <w:t>and</w:t>
      </w:r>
      <w:r w:rsidRPr="00AA1B91">
        <w:rPr>
          <w:rFonts w:ascii="Century Gothic" w:hAnsi="Century Gothic"/>
          <w:spacing w:val="-8"/>
          <w:szCs w:val="22"/>
        </w:rPr>
        <w:t xml:space="preserve"> </w:t>
      </w:r>
      <w:r w:rsidRPr="00AA1B91">
        <w:rPr>
          <w:rFonts w:ascii="Century Gothic" w:hAnsi="Century Gothic"/>
          <w:szCs w:val="22"/>
        </w:rPr>
        <w:t>actions.</w:t>
      </w:r>
    </w:p>
    <w:p w14:paraId="53001C4F" w14:textId="77777777" w:rsidR="009F5828" w:rsidRPr="00D176C2" w:rsidRDefault="009F5828" w:rsidP="00AA1B91">
      <w:pPr>
        <w:spacing w:before="2"/>
        <w:rPr>
          <w:rFonts w:ascii="Century Gothic" w:eastAsia="Trebuchet MS" w:hAnsi="Century Gothic" w:cs="Trebuchet MS"/>
          <w:sz w:val="14"/>
          <w:szCs w:val="14"/>
        </w:rPr>
      </w:pPr>
    </w:p>
    <w:p w14:paraId="464AD9FE" w14:textId="77777777" w:rsidR="009F5828" w:rsidRPr="00AA1B91" w:rsidRDefault="009F5828" w:rsidP="009C0548">
      <w:pPr>
        <w:pStyle w:val="ListParagraph"/>
        <w:widowControl w:val="0"/>
        <w:numPr>
          <w:ilvl w:val="0"/>
          <w:numId w:val="11"/>
        </w:numPr>
        <w:tabs>
          <w:tab w:val="left" w:pos="981"/>
        </w:tabs>
        <w:ind w:right="119"/>
        <w:jc w:val="both"/>
        <w:rPr>
          <w:rFonts w:ascii="Century Gothic" w:eastAsia="Trebuchet MS" w:hAnsi="Century Gothic" w:cs="Trebuchet MS"/>
          <w:szCs w:val="22"/>
        </w:rPr>
      </w:pPr>
      <w:r w:rsidRPr="00AA1B91">
        <w:rPr>
          <w:rFonts w:ascii="Century Gothic" w:hAnsi="Century Gothic"/>
          <w:szCs w:val="22"/>
        </w:rPr>
        <w:t>A</w:t>
      </w:r>
      <w:r w:rsidRPr="00AA1B91">
        <w:rPr>
          <w:rFonts w:ascii="Century Gothic" w:hAnsi="Century Gothic"/>
          <w:spacing w:val="24"/>
          <w:szCs w:val="22"/>
        </w:rPr>
        <w:t xml:space="preserve"> </w:t>
      </w:r>
      <w:r w:rsidRPr="00AA1B91">
        <w:rPr>
          <w:rFonts w:ascii="Century Gothic" w:hAnsi="Century Gothic"/>
          <w:szCs w:val="22"/>
        </w:rPr>
        <w:t>TEV</w:t>
      </w:r>
      <w:r w:rsidRPr="00AA1B91">
        <w:rPr>
          <w:rFonts w:ascii="Century Gothic" w:hAnsi="Century Gothic"/>
          <w:spacing w:val="25"/>
          <w:szCs w:val="22"/>
        </w:rPr>
        <w:t xml:space="preserve"> </w:t>
      </w:r>
      <w:r w:rsidRPr="00AA1B91">
        <w:rPr>
          <w:rFonts w:ascii="Century Gothic" w:hAnsi="Century Gothic"/>
          <w:szCs w:val="22"/>
        </w:rPr>
        <w:t>consultant</w:t>
      </w:r>
      <w:r w:rsidRPr="00AA1B91">
        <w:rPr>
          <w:rFonts w:ascii="Century Gothic" w:hAnsi="Century Gothic"/>
          <w:spacing w:val="25"/>
          <w:szCs w:val="22"/>
        </w:rPr>
        <w:t xml:space="preserve"> </w:t>
      </w:r>
      <w:r w:rsidRPr="00AA1B91">
        <w:rPr>
          <w:rFonts w:ascii="Century Gothic" w:hAnsi="Century Gothic"/>
          <w:szCs w:val="22"/>
        </w:rPr>
        <w:t>/</w:t>
      </w:r>
      <w:r w:rsidRPr="00AA1B91">
        <w:rPr>
          <w:rFonts w:ascii="Century Gothic" w:hAnsi="Century Gothic"/>
          <w:spacing w:val="24"/>
          <w:szCs w:val="22"/>
        </w:rPr>
        <w:t xml:space="preserve"> </w:t>
      </w:r>
      <w:r w:rsidRPr="00AA1B91">
        <w:rPr>
          <w:rFonts w:ascii="Century Gothic" w:hAnsi="Century Gothic"/>
          <w:szCs w:val="22"/>
        </w:rPr>
        <w:t>LIE</w:t>
      </w:r>
      <w:r w:rsidRPr="00AA1B91">
        <w:rPr>
          <w:rFonts w:ascii="Century Gothic" w:hAnsi="Century Gothic"/>
          <w:spacing w:val="24"/>
          <w:szCs w:val="22"/>
        </w:rPr>
        <w:t xml:space="preserve"> </w:t>
      </w:r>
      <w:r w:rsidRPr="00AA1B91">
        <w:rPr>
          <w:rFonts w:ascii="Century Gothic" w:hAnsi="Century Gothic"/>
          <w:szCs w:val="22"/>
        </w:rPr>
        <w:t>shall</w:t>
      </w:r>
      <w:r w:rsidRPr="00AA1B91">
        <w:rPr>
          <w:rFonts w:ascii="Century Gothic" w:hAnsi="Century Gothic"/>
          <w:spacing w:val="24"/>
          <w:szCs w:val="22"/>
        </w:rPr>
        <w:t xml:space="preserve"> </w:t>
      </w:r>
      <w:r w:rsidRPr="00AA1B91">
        <w:rPr>
          <w:rFonts w:ascii="Century Gothic" w:hAnsi="Century Gothic"/>
          <w:szCs w:val="22"/>
        </w:rPr>
        <w:t>appear,</w:t>
      </w:r>
      <w:r w:rsidRPr="00AA1B91">
        <w:rPr>
          <w:rFonts w:ascii="Century Gothic" w:hAnsi="Century Gothic"/>
          <w:spacing w:val="25"/>
          <w:szCs w:val="22"/>
        </w:rPr>
        <w:t xml:space="preserve"> </w:t>
      </w:r>
      <w:r w:rsidRPr="00AA1B91">
        <w:rPr>
          <w:rFonts w:ascii="Century Gothic" w:hAnsi="Century Gothic"/>
          <w:szCs w:val="22"/>
        </w:rPr>
        <w:t>co-operate</w:t>
      </w:r>
      <w:r w:rsidRPr="00AA1B91">
        <w:rPr>
          <w:rFonts w:ascii="Century Gothic" w:hAnsi="Century Gothic"/>
          <w:spacing w:val="24"/>
          <w:szCs w:val="22"/>
        </w:rPr>
        <w:t xml:space="preserve"> </w:t>
      </w:r>
      <w:r w:rsidRPr="00AA1B91">
        <w:rPr>
          <w:rFonts w:ascii="Century Gothic" w:hAnsi="Century Gothic"/>
          <w:szCs w:val="22"/>
        </w:rPr>
        <w:t>and</w:t>
      </w:r>
      <w:r w:rsidRPr="00AA1B91">
        <w:rPr>
          <w:rFonts w:ascii="Century Gothic" w:hAnsi="Century Gothic"/>
          <w:spacing w:val="24"/>
          <w:szCs w:val="22"/>
        </w:rPr>
        <w:t xml:space="preserve"> </w:t>
      </w:r>
      <w:r w:rsidRPr="00AA1B91">
        <w:rPr>
          <w:rFonts w:ascii="Century Gothic" w:hAnsi="Century Gothic"/>
          <w:szCs w:val="22"/>
        </w:rPr>
        <w:t>will</w:t>
      </w:r>
      <w:r w:rsidRPr="00AA1B91">
        <w:rPr>
          <w:rFonts w:ascii="Century Gothic" w:hAnsi="Century Gothic"/>
          <w:spacing w:val="24"/>
          <w:szCs w:val="22"/>
        </w:rPr>
        <w:t xml:space="preserve"> </w:t>
      </w:r>
      <w:r w:rsidRPr="00AA1B91">
        <w:rPr>
          <w:rFonts w:ascii="Century Gothic" w:hAnsi="Century Gothic"/>
          <w:szCs w:val="22"/>
        </w:rPr>
        <w:t>provide</w:t>
      </w:r>
      <w:r w:rsidRPr="00AA1B91">
        <w:rPr>
          <w:rFonts w:ascii="Century Gothic" w:hAnsi="Century Gothic"/>
          <w:spacing w:val="26"/>
          <w:szCs w:val="22"/>
        </w:rPr>
        <w:t xml:space="preserve"> </w:t>
      </w:r>
      <w:r w:rsidRPr="00AA1B91">
        <w:rPr>
          <w:rFonts w:ascii="Century Gothic" w:hAnsi="Century Gothic"/>
          <w:szCs w:val="22"/>
        </w:rPr>
        <w:t>all</w:t>
      </w:r>
      <w:r w:rsidRPr="00AA1B91">
        <w:rPr>
          <w:rFonts w:ascii="Century Gothic" w:hAnsi="Century Gothic"/>
          <w:spacing w:val="24"/>
          <w:szCs w:val="22"/>
        </w:rPr>
        <w:t xml:space="preserve"> </w:t>
      </w:r>
      <w:r w:rsidRPr="00AA1B91">
        <w:rPr>
          <w:rFonts w:ascii="Century Gothic" w:hAnsi="Century Gothic"/>
          <w:szCs w:val="22"/>
        </w:rPr>
        <w:t>information</w:t>
      </w:r>
      <w:r w:rsidRPr="00AA1B91">
        <w:rPr>
          <w:rFonts w:ascii="Century Gothic" w:hAnsi="Century Gothic"/>
          <w:spacing w:val="24"/>
          <w:szCs w:val="22"/>
        </w:rPr>
        <w:t xml:space="preserve"> </w:t>
      </w:r>
      <w:r w:rsidRPr="00AA1B91">
        <w:rPr>
          <w:rFonts w:ascii="Century Gothic" w:hAnsi="Century Gothic"/>
          <w:szCs w:val="22"/>
        </w:rPr>
        <w:t>and</w:t>
      </w:r>
      <w:r w:rsidRPr="00AA1B91">
        <w:rPr>
          <w:rFonts w:ascii="Century Gothic" w:hAnsi="Century Gothic"/>
          <w:spacing w:val="-1"/>
          <w:szCs w:val="22"/>
        </w:rPr>
        <w:t xml:space="preserve"> </w:t>
      </w:r>
      <w:r w:rsidRPr="00AA1B91">
        <w:rPr>
          <w:rFonts w:ascii="Century Gothic" w:hAnsi="Century Gothic"/>
          <w:szCs w:val="22"/>
        </w:rPr>
        <w:t>records in case of any need or legal or statutory or professional</w:t>
      </w:r>
      <w:r w:rsidRPr="00AA1B91">
        <w:rPr>
          <w:rFonts w:ascii="Century Gothic" w:hAnsi="Century Gothic"/>
          <w:spacing w:val="-29"/>
          <w:szCs w:val="22"/>
        </w:rPr>
        <w:t xml:space="preserve"> </w:t>
      </w:r>
      <w:r w:rsidRPr="00AA1B91">
        <w:rPr>
          <w:rFonts w:ascii="Century Gothic" w:hAnsi="Century Gothic"/>
          <w:szCs w:val="22"/>
        </w:rPr>
        <w:t>requirement.</w:t>
      </w:r>
    </w:p>
    <w:p w14:paraId="4099B034" w14:textId="77777777" w:rsidR="009F5828" w:rsidRPr="00AA1B91" w:rsidRDefault="009F5828" w:rsidP="00AA1B91">
      <w:pPr>
        <w:pStyle w:val="Heading3"/>
        <w:spacing w:before="99"/>
        <w:ind w:right="213"/>
        <w:jc w:val="both"/>
        <w:rPr>
          <w:rFonts w:ascii="Century Gothic" w:hAnsi="Century Gothic"/>
          <w:b w:val="0"/>
          <w:bCs w:val="0"/>
          <w:sz w:val="22"/>
          <w:szCs w:val="22"/>
        </w:rPr>
      </w:pPr>
      <w:r w:rsidRPr="00AA1B91">
        <w:rPr>
          <w:rFonts w:ascii="Century Gothic" w:hAnsi="Century Gothic"/>
          <w:sz w:val="22"/>
          <w:szCs w:val="22"/>
          <w:u w:val="thick" w:color="000000"/>
        </w:rPr>
        <w:t>Gifts and</w:t>
      </w:r>
      <w:r w:rsidRPr="00AA1B91">
        <w:rPr>
          <w:rFonts w:ascii="Century Gothic" w:hAnsi="Century Gothic"/>
          <w:spacing w:val="-10"/>
          <w:sz w:val="22"/>
          <w:szCs w:val="22"/>
          <w:u w:val="thick" w:color="000000"/>
        </w:rPr>
        <w:t xml:space="preserve"> </w:t>
      </w:r>
      <w:r w:rsidRPr="00AA1B91">
        <w:rPr>
          <w:rFonts w:ascii="Century Gothic" w:hAnsi="Century Gothic"/>
          <w:sz w:val="22"/>
          <w:szCs w:val="22"/>
          <w:u w:val="thick" w:color="000000"/>
        </w:rPr>
        <w:t>hospitality:</w:t>
      </w:r>
    </w:p>
    <w:p w14:paraId="630986F1" w14:textId="77777777" w:rsidR="009F5828" w:rsidRPr="005C1F91" w:rsidRDefault="009F5828" w:rsidP="00AA1B91">
      <w:pPr>
        <w:spacing w:before="3"/>
        <w:rPr>
          <w:rFonts w:ascii="Century Gothic" w:eastAsia="Trebuchet MS" w:hAnsi="Century Gothic" w:cs="Trebuchet MS"/>
          <w:b/>
          <w:bCs/>
          <w:sz w:val="14"/>
          <w:szCs w:val="14"/>
        </w:rPr>
      </w:pPr>
    </w:p>
    <w:p w14:paraId="7F8AB366" w14:textId="77777777" w:rsidR="009F5828" w:rsidRPr="00AA1B91" w:rsidRDefault="009F5828" w:rsidP="009C0548">
      <w:pPr>
        <w:pStyle w:val="ListParagraph"/>
        <w:widowControl w:val="0"/>
        <w:numPr>
          <w:ilvl w:val="0"/>
          <w:numId w:val="11"/>
        </w:numPr>
        <w:tabs>
          <w:tab w:val="left" w:pos="981"/>
        </w:tabs>
        <w:ind w:right="121"/>
        <w:jc w:val="both"/>
        <w:rPr>
          <w:rFonts w:ascii="Century Gothic" w:eastAsia="Trebuchet MS" w:hAnsi="Century Gothic" w:cs="Trebuchet MS"/>
          <w:szCs w:val="22"/>
        </w:rPr>
      </w:pPr>
      <w:r w:rsidRPr="00AA1B91">
        <w:rPr>
          <w:rFonts w:ascii="Century Gothic" w:hAnsi="Century Gothic"/>
          <w:szCs w:val="22"/>
        </w:rPr>
        <w:t>A</w:t>
      </w:r>
      <w:r w:rsidRPr="00AA1B91">
        <w:rPr>
          <w:rFonts w:ascii="Century Gothic" w:hAnsi="Century Gothic"/>
          <w:spacing w:val="33"/>
          <w:szCs w:val="22"/>
        </w:rPr>
        <w:t xml:space="preserve"> </w:t>
      </w:r>
      <w:r w:rsidRPr="00AA1B91">
        <w:rPr>
          <w:rFonts w:ascii="Century Gothic" w:hAnsi="Century Gothic"/>
          <w:szCs w:val="22"/>
        </w:rPr>
        <w:t>TEV</w:t>
      </w:r>
      <w:r w:rsidRPr="00AA1B91">
        <w:rPr>
          <w:rFonts w:ascii="Century Gothic" w:hAnsi="Century Gothic"/>
          <w:spacing w:val="34"/>
          <w:szCs w:val="22"/>
        </w:rPr>
        <w:t xml:space="preserve"> </w:t>
      </w:r>
      <w:r w:rsidRPr="00AA1B91">
        <w:rPr>
          <w:rFonts w:ascii="Century Gothic" w:hAnsi="Century Gothic"/>
          <w:szCs w:val="22"/>
        </w:rPr>
        <w:t>consultant</w:t>
      </w:r>
      <w:r w:rsidRPr="00AA1B91">
        <w:rPr>
          <w:rFonts w:ascii="Century Gothic" w:hAnsi="Century Gothic"/>
          <w:spacing w:val="32"/>
          <w:szCs w:val="22"/>
        </w:rPr>
        <w:t xml:space="preserve"> </w:t>
      </w:r>
      <w:r w:rsidRPr="00AA1B91">
        <w:rPr>
          <w:rFonts w:ascii="Century Gothic" w:hAnsi="Century Gothic"/>
          <w:szCs w:val="22"/>
        </w:rPr>
        <w:t>/</w:t>
      </w:r>
      <w:r w:rsidRPr="00AA1B91">
        <w:rPr>
          <w:rFonts w:ascii="Century Gothic" w:hAnsi="Century Gothic"/>
          <w:spacing w:val="33"/>
          <w:szCs w:val="22"/>
        </w:rPr>
        <w:t xml:space="preserve"> </w:t>
      </w:r>
      <w:r w:rsidRPr="00AA1B91">
        <w:rPr>
          <w:rFonts w:ascii="Century Gothic" w:hAnsi="Century Gothic"/>
          <w:szCs w:val="22"/>
        </w:rPr>
        <w:t>LIE</w:t>
      </w:r>
      <w:r w:rsidRPr="00AA1B91">
        <w:rPr>
          <w:rFonts w:ascii="Century Gothic" w:hAnsi="Century Gothic"/>
          <w:spacing w:val="33"/>
          <w:szCs w:val="22"/>
        </w:rPr>
        <w:t xml:space="preserve"> </w:t>
      </w:r>
      <w:r w:rsidRPr="00AA1B91">
        <w:rPr>
          <w:rFonts w:ascii="Century Gothic" w:hAnsi="Century Gothic"/>
          <w:szCs w:val="22"/>
        </w:rPr>
        <w:t>or</w:t>
      </w:r>
      <w:r w:rsidRPr="00AA1B91">
        <w:rPr>
          <w:rFonts w:ascii="Century Gothic" w:hAnsi="Century Gothic"/>
          <w:spacing w:val="35"/>
          <w:szCs w:val="22"/>
        </w:rPr>
        <w:t xml:space="preserve"> </w:t>
      </w:r>
      <w:r w:rsidRPr="00AA1B91">
        <w:rPr>
          <w:rFonts w:ascii="Century Gothic" w:hAnsi="Century Gothic"/>
          <w:szCs w:val="22"/>
        </w:rPr>
        <w:t>his/its</w:t>
      </w:r>
      <w:r w:rsidRPr="00AA1B91">
        <w:rPr>
          <w:rFonts w:ascii="Century Gothic" w:hAnsi="Century Gothic"/>
          <w:spacing w:val="33"/>
          <w:szCs w:val="22"/>
        </w:rPr>
        <w:t xml:space="preserve"> </w:t>
      </w:r>
      <w:r w:rsidRPr="00AA1B91">
        <w:rPr>
          <w:rFonts w:ascii="Century Gothic" w:hAnsi="Century Gothic"/>
          <w:szCs w:val="22"/>
        </w:rPr>
        <w:t>relative</w:t>
      </w:r>
      <w:r w:rsidRPr="00AA1B91">
        <w:rPr>
          <w:rFonts w:ascii="Century Gothic" w:hAnsi="Century Gothic"/>
          <w:spacing w:val="34"/>
          <w:szCs w:val="22"/>
        </w:rPr>
        <w:t xml:space="preserve"> </w:t>
      </w:r>
      <w:r w:rsidRPr="00AA1B91">
        <w:rPr>
          <w:rFonts w:ascii="Century Gothic" w:hAnsi="Century Gothic"/>
          <w:szCs w:val="22"/>
        </w:rPr>
        <w:t>shall</w:t>
      </w:r>
      <w:r w:rsidRPr="00AA1B91">
        <w:rPr>
          <w:rFonts w:ascii="Century Gothic" w:hAnsi="Century Gothic"/>
          <w:spacing w:val="34"/>
          <w:szCs w:val="22"/>
        </w:rPr>
        <w:t xml:space="preserve"> </w:t>
      </w:r>
      <w:r w:rsidRPr="00AA1B91">
        <w:rPr>
          <w:rFonts w:ascii="Century Gothic" w:hAnsi="Century Gothic"/>
          <w:szCs w:val="22"/>
        </w:rPr>
        <w:t>not</w:t>
      </w:r>
      <w:r w:rsidRPr="00AA1B91">
        <w:rPr>
          <w:rFonts w:ascii="Century Gothic" w:hAnsi="Century Gothic"/>
          <w:spacing w:val="33"/>
          <w:szCs w:val="22"/>
        </w:rPr>
        <w:t xml:space="preserve"> </w:t>
      </w:r>
      <w:r w:rsidRPr="00AA1B91">
        <w:rPr>
          <w:rFonts w:ascii="Century Gothic" w:hAnsi="Century Gothic"/>
          <w:szCs w:val="22"/>
        </w:rPr>
        <w:t>accept</w:t>
      </w:r>
      <w:r w:rsidRPr="00AA1B91">
        <w:rPr>
          <w:rFonts w:ascii="Century Gothic" w:hAnsi="Century Gothic"/>
          <w:spacing w:val="33"/>
          <w:szCs w:val="22"/>
        </w:rPr>
        <w:t xml:space="preserve"> </w:t>
      </w:r>
      <w:r w:rsidRPr="00AA1B91">
        <w:rPr>
          <w:rFonts w:ascii="Century Gothic" w:hAnsi="Century Gothic"/>
          <w:szCs w:val="22"/>
        </w:rPr>
        <w:t>gifts</w:t>
      </w:r>
      <w:r w:rsidRPr="00AA1B91">
        <w:rPr>
          <w:rFonts w:ascii="Century Gothic" w:hAnsi="Century Gothic"/>
          <w:spacing w:val="33"/>
          <w:szCs w:val="22"/>
        </w:rPr>
        <w:t xml:space="preserve"> </w:t>
      </w:r>
      <w:r w:rsidRPr="00AA1B91">
        <w:rPr>
          <w:rFonts w:ascii="Century Gothic" w:hAnsi="Century Gothic"/>
          <w:szCs w:val="22"/>
        </w:rPr>
        <w:t>or</w:t>
      </w:r>
      <w:r w:rsidRPr="00AA1B91">
        <w:rPr>
          <w:rFonts w:ascii="Century Gothic" w:hAnsi="Century Gothic"/>
          <w:spacing w:val="35"/>
          <w:szCs w:val="22"/>
        </w:rPr>
        <w:t xml:space="preserve"> </w:t>
      </w:r>
      <w:r w:rsidRPr="00AA1B91">
        <w:rPr>
          <w:rFonts w:ascii="Century Gothic" w:hAnsi="Century Gothic"/>
          <w:szCs w:val="22"/>
        </w:rPr>
        <w:t>hospitality</w:t>
      </w:r>
      <w:r w:rsidRPr="00AA1B91">
        <w:rPr>
          <w:rFonts w:ascii="Century Gothic" w:hAnsi="Century Gothic"/>
          <w:spacing w:val="33"/>
          <w:szCs w:val="22"/>
        </w:rPr>
        <w:t xml:space="preserve"> </w:t>
      </w:r>
      <w:r w:rsidRPr="00AA1B91">
        <w:rPr>
          <w:rFonts w:ascii="Century Gothic" w:hAnsi="Century Gothic"/>
          <w:szCs w:val="22"/>
        </w:rPr>
        <w:t>which undermines or affects his independence as a TEV consultant /</w:t>
      </w:r>
      <w:r w:rsidRPr="00AA1B91">
        <w:rPr>
          <w:rFonts w:ascii="Century Gothic" w:hAnsi="Century Gothic"/>
          <w:spacing w:val="-26"/>
          <w:szCs w:val="22"/>
        </w:rPr>
        <w:t xml:space="preserve"> </w:t>
      </w:r>
      <w:r w:rsidRPr="00AA1B91">
        <w:rPr>
          <w:rFonts w:ascii="Century Gothic" w:hAnsi="Century Gothic"/>
          <w:szCs w:val="22"/>
        </w:rPr>
        <w:t>LIE.</w:t>
      </w:r>
    </w:p>
    <w:p w14:paraId="071146D2" w14:textId="77777777" w:rsidR="009F5828" w:rsidRPr="00D176C2" w:rsidRDefault="009F5828" w:rsidP="00AA1B91">
      <w:pPr>
        <w:spacing w:before="2"/>
        <w:rPr>
          <w:rFonts w:ascii="Century Gothic" w:eastAsia="Trebuchet MS" w:hAnsi="Century Gothic" w:cs="Trebuchet MS"/>
          <w:sz w:val="14"/>
          <w:szCs w:val="14"/>
        </w:rPr>
      </w:pPr>
    </w:p>
    <w:p w14:paraId="3CD69605" w14:textId="77777777" w:rsidR="009F5828" w:rsidRPr="00AA1B91" w:rsidRDefault="009F5828" w:rsidP="00AA1B91">
      <w:pPr>
        <w:pStyle w:val="BodyText"/>
        <w:ind w:right="119"/>
        <w:jc w:val="both"/>
        <w:rPr>
          <w:rFonts w:ascii="Century Gothic" w:hAnsi="Century Gothic"/>
        </w:rPr>
      </w:pPr>
      <w:r w:rsidRPr="00AA1B91">
        <w:rPr>
          <w:rFonts w:ascii="Century Gothic" w:hAnsi="Century Gothic"/>
        </w:rPr>
        <w:t>Explanation.</w:t>
      </w:r>
      <w:r w:rsidRPr="00AA1B91">
        <w:rPr>
          <w:rFonts w:ascii="Century Gothic" w:eastAsia="Arial" w:hAnsi="Century Gothic" w:cs="Arial"/>
        </w:rPr>
        <w:t xml:space="preserve">─ </w:t>
      </w:r>
      <w:r w:rsidRPr="00AA1B91">
        <w:rPr>
          <w:rFonts w:ascii="Century Gothic" w:hAnsi="Century Gothic" w:cs="Trebuchet MS"/>
        </w:rPr>
        <w:t>For the purposes of this code the term „relative</w:t>
      </w:r>
      <w:r w:rsidRPr="00AA1B91">
        <w:rPr>
          <w:rFonts w:ascii="Arial" w:hAnsi="Arial" w:cs="Arial"/>
        </w:rPr>
        <w:t>‟</w:t>
      </w:r>
      <w:r w:rsidRPr="00AA1B91">
        <w:rPr>
          <w:rFonts w:ascii="Century Gothic" w:hAnsi="Century Gothic" w:cs="Trebuchet MS"/>
        </w:rPr>
        <w:t xml:space="preserve"> shall have the</w:t>
      </w:r>
      <w:r w:rsidRPr="00AA1B91">
        <w:rPr>
          <w:rFonts w:ascii="Century Gothic" w:hAnsi="Century Gothic" w:cs="Trebuchet MS"/>
          <w:spacing w:val="2"/>
        </w:rPr>
        <w:t xml:space="preserve"> </w:t>
      </w:r>
      <w:r w:rsidRPr="00AA1B91">
        <w:rPr>
          <w:rFonts w:ascii="Century Gothic" w:hAnsi="Century Gothic" w:cs="Trebuchet MS"/>
        </w:rPr>
        <w:t xml:space="preserve">same </w:t>
      </w:r>
      <w:r w:rsidRPr="00AA1B91">
        <w:rPr>
          <w:rFonts w:ascii="Century Gothic" w:hAnsi="Century Gothic"/>
        </w:rPr>
        <w:t>meaning</w:t>
      </w:r>
      <w:r w:rsidRPr="00AA1B91">
        <w:rPr>
          <w:rFonts w:ascii="Century Gothic" w:hAnsi="Century Gothic"/>
          <w:spacing w:val="42"/>
        </w:rPr>
        <w:t xml:space="preserve"> </w:t>
      </w:r>
      <w:r w:rsidRPr="00AA1B91">
        <w:rPr>
          <w:rFonts w:ascii="Century Gothic" w:hAnsi="Century Gothic"/>
        </w:rPr>
        <w:t>as</w:t>
      </w:r>
      <w:r w:rsidRPr="00AA1B91">
        <w:rPr>
          <w:rFonts w:ascii="Century Gothic" w:hAnsi="Century Gothic"/>
          <w:spacing w:val="43"/>
        </w:rPr>
        <w:t xml:space="preserve"> </w:t>
      </w:r>
      <w:r w:rsidRPr="00AA1B91">
        <w:rPr>
          <w:rFonts w:ascii="Century Gothic" w:hAnsi="Century Gothic"/>
        </w:rPr>
        <w:t>defined</w:t>
      </w:r>
      <w:r w:rsidRPr="00AA1B91">
        <w:rPr>
          <w:rFonts w:ascii="Century Gothic" w:hAnsi="Century Gothic"/>
          <w:spacing w:val="43"/>
        </w:rPr>
        <w:t xml:space="preserve"> </w:t>
      </w:r>
      <w:r w:rsidRPr="00AA1B91">
        <w:rPr>
          <w:rFonts w:ascii="Century Gothic" w:hAnsi="Century Gothic"/>
        </w:rPr>
        <w:t>in</w:t>
      </w:r>
      <w:r w:rsidRPr="00AA1B91">
        <w:rPr>
          <w:rFonts w:ascii="Century Gothic" w:hAnsi="Century Gothic"/>
          <w:spacing w:val="42"/>
        </w:rPr>
        <w:t xml:space="preserve"> </w:t>
      </w:r>
      <w:r w:rsidRPr="00AA1B91">
        <w:rPr>
          <w:rFonts w:ascii="Century Gothic" w:hAnsi="Century Gothic"/>
        </w:rPr>
        <w:t>clause</w:t>
      </w:r>
      <w:r w:rsidRPr="00AA1B91">
        <w:rPr>
          <w:rFonts w:ascii="Century Gothic" w:hAnsi="Century Gothic"/>
          <w:spacing w:val="43"/>
        </w:rPr>
        <w:t xml:space="preserve"> </w:t>
      </w:r>
      <w:r w:rsidRPr="00AA1B91">
        <w:rPr>
          <w:rFonts w:ascii="Century Gothic" w:hAnsi="Century Gothic"/>
        </w:rPr>
        <w:t>(77)</w:t>
      </w:r>
      <w:r w:rsidRPr="00AA1B91">
        <w:rPr>
          <w:rFonts w:ascii="Century Gothic" w:hAnsi="Century Gothic"/>
          <w:spacing w:val="44"/>
        </w:rPr>
        <w:t xml:space="preserve"> </w:t>
      </w:r>
      <w:r w:rsidRPr="00AA1B91">
        <w:rPr>
          <w:rFonts w:ascii="Century Gothic" w:hAnsi="Century Gothic"/>
        </w:rPr>
        <w:t>of</w:t>
      </w:r>
      <w:r w:rsidRPr="00AA1B91">
        <w:rPr>
          <w:rFonts w:ascii="Century Gothic" w:hAnsi="Century Gothic"/>
          <w:spacing w:val="43"/>
        </w:rPr>
        <w:t xml:space="preserve"> </w:t>
      </w:r>
      <w:r w:rsidRPr="00AA1B91">
        <w:rPr>
          <w:rFonts w:ascii="Century Gothic" w:hAnsi="Century Gothic"/>
        </w:rPr>
        <w:t>Section</w:t>
      </w:r>
      <w:r w:rsidRPr="00AA1B91">
        <w:rPr>
          <w:rFonts w:ascii="Century Gothic" w:hAnsi="Century Gothic"/>
          <w:spacing w:val="43"/>
        </w:rPr>
        <w:t xml:space="preserve"> </w:t>
      </w:r>
      <w:r w:rsidRPr="00AA1B91">
        <w:rPr>
          <w:rFonts w:ascii="Century Gothic" w:hAnsi="Century Gothic"/>
        </w:rPr>
        <w:t>2</w:t>
      </w:r>
      <w:r w:rsidRPr="00AA1B91">
        <w:rPr>
          <w:rFonts w:ascii="Century Gothic" w:hAnsi="Century Gothic"/>
          <w:spacing w:val="43"/>
        </w:rPr>
        <w:t xml:space="preserve"> </w:t>
      </w:r>
      <w:r w:rsidRPr="00AA1B91">
        <w:rPr>
          <w:rFonts w:ascii="Century Gothic" w:hAnsi="Century Gothic"/>
        </w:rPr>
        <w:t>of</w:t>
      </w:r>
      <w:r w:rsidRPr="00AA1B91">
        <w:rPr>
          <w:rFonts w:ascii="Century Gothic" w:hAnsi="Century Gothic"/>
          <w:spacing w:val="43"/>
        </w:rPr>
        <w:t xml:space="preserve"> </w:t>
      </w:r>
      <w:r w:rsidRPr="00AA1B91">
        <w:rPr>
          <w:rFonts w:ascii="Century Gothic" w:hAnsi="Century Gothic"/>
        </w:rPr>
        <w:t>the</w:t>
      </w:r>
      <w:r w:rsidRPr="00AA1B91">
        <w:rPr>
          <w:rFonts w:ascii="Century Gothic" w:hAnsi="Century Gothic"/>
          <w:spacing w:val="43"/>
        </w:rPr>
        <w:t xml:space="preserve"> </w:t>
      </w:r>
      <w:r w:rsidRPr="00AA1B91">
        <w:rPr>
          <w:rFonts w:ascii="Century Gothic" w:hAnsi="Century Gothic"/>
        </w:rPr>
        <w:t>Companies</w:t>
      </w:r>
      <w:r w:rsidRPr="00AA1B91">
        <w:rPr>
          <w:rFonts w:ascii="Century Gothic" w:hAnsi="Century Gothic"/>
          <w:spacing w:val="43"/>
        </w:rPr>
        <w:t xml:space="preserve"> </w:t>
      </w:r>
      <w:r w:rsidRPr="00AA1B91">
        <w:rPr>
          <w:rFonts w:ascii="Century Gothic" w:hAnsi="Century Gothic"/>
        </w:rPr>
        <w:t>Act,</w:t>
      </w:r>
      <w:r w:rsidRPr="00AA1B91">
        <w:rPr>
          <w:rFonts w:ascii="Century Gothic" w:hAnsi="Century Gothic"/>
          <w:spacing w:val="44"/>
        </w:rPr>
        <w:t xml:space="preserve"> </w:t>
      </w:r>
      <w:r w:rsidRPr="00AA1B91">
        <w:rPr>
          <w:rFonts w:ascii="Century Gothic" w:hAnsi="Century Gothic"/>
        </w:rPr>
        <w:t>2013</w:t>
      </w:r>
      <w:r w:rsidRPr="00AA1B91">
        <w:rPr>
          <w:rFonts w:ascii="Century Gothic" w:hAnsi="Century Gothic"/>
          <w:spacing w:val="42"/>
        </w:rPr>
        <w:t xml:space="preserve"> </w:t>
      </w:r>
      <w:r w:rsidRPr="00AA1B91">
        <w:rPr>
          <w:rFonts w:ascii="Century Gothic" w:hAnsi="Century Gothic"/>
        </w:rPr>
        <w:t>(18</w:t>
      </w:r>
      <w:r w:rsidRPr="00AA1B91">
        <w:rPr>
          <w:rFonts w:ascii="Century Gothic" w:hAnsi="Century Gothic"/>
          <w:spacing w:val="43"/>
        </w:rPr>
        <w:t xml:space="preserve"> </w:t>
      </w:r>
      <w:r w:rsidRPr="00AA1B91">
        <w:rPr>
          <w:rFonts w:ascii="Century Gothic" w:hAnsi="Century Gothic"/>
        </w:rPr>
        <w:t>of 2013).</w:t>
      </w:r>
    </w:p>
    <w:p w14:paraId="0F460C58" w14:textId="77777777" w:rsidR="009F5828" w:rsidRPr="00D176C2" w:rsidRDefault="009F5828" w:rsidP="00AA1B91">
      <w:pPr>
        <w:spacing w:before="2"/>
        <w:rPr>
          <w:rFonts w:ascii="Century Gothic" w:eastAsia="Trebuchet MS" w:hAnsi="Century Gothic" w:cs="Trebuchet MS"/>
          <w:sz w:val="14"/>
          <w:szCs w:val="14"/>
        </w:rPr>
      </w:pPr>
    </w:p>
    <w:p w14:paraId="0D544D3C" w14:textId="77777777" w:rsidR="009F5828" w:rsidRPr="00AA1B91" w:rsidRDefault="009F5828" w:rsidP="009C0548">
      <w:pPr>
        <w:pStyle w:val="ListParagraph"/>
        <w:widowControl w:val="0"/>
        <w:numPr>
          <w:ilvl w:val="0"/>
          <w:numId w:val="11"/>
        </w:numPr>
        <w:tabs>
          <w:tab w:val="left" w:pos="981"/>
        </w:tabs>
        <w:ind w:right="115"/>
        <w:jc w:val="both"/>
        <w:rPr>
          <w:rFonts w:ascii="Century Gothic" w:eastAsia="Trebuchet MS" w:hAnsi="Century Gothic" w:cs="Trebuchet MS"/>
          <w:szCs w:val="22"/>
        </w:rPr>
      </w:pPr>
      <w:r w:rsidRPr="00AA1B91">
        <w:rPr>
          <w:rFonts w:ascii="Century Gothic" w:hAnsi="Century Gothic"/>
          <w:szCs w:val="22"/>
        </w:rPr>
        <w:t>A</w:t>
      </w:r>
      <w:r w:rsidRPr="00AA1B91">
        <w:rPr>
          <w:rFonts w:ascii="Century Gothic" w:hAnsi="Century Gothic"/>
          <w:spacing w:val="26"/>
          <w:szCs w:val="22"/>
        </w:rPr>
        <w:t xml:space="preserve"> </w:t>
      </w:r>
      <w:r w:rsidRPr="00AA1B91">
        <w:rPr>
          <w:rFonts w:ascii="Century Gothic" w:hAnsi="Century Gothic"/>
          <w:szCs w:val="22"/>
        </w:rPr>
        <w:t>TEV</w:t>
      </w:r>
      <w:r w:rsidRPr="00AA1B91">
        <w:rPr>
          <w:rFonts w:ascii="Century Gothic" w:hAnsi="Century Gothic"/>
          <w:spacing w:val="27"/>
          <w:szCs w:val="22"/>
        </w:rPr>
        <w:t xml:space="preserve"> </w:t>
      </w:r>
      <w:r w:rsidRPr="00AA1B91">
        <w:rPr>
          <w:rFonts w:ascii="Century Gothic" w:hAnsi="Century Gothic"/>
          <w:szCs w:val="22"/>
        </w:rPr>
        <w:t>consultant</w:t>
      </w:r>
      <w:r w:rsidRPr="00AA1B91">
        <w:rPr>
          <w:rFonts w:ascii="Century Gothic" w:hAnsi="Century Gothic"/>
          <w:spacing w:val="25"/>
          <w:szCs w:val="22"/>
        </w:rPr>
        <w:t xml:space="preserve"> </w:t>
      </w:r>
      <w:r w:rsidRPr="00AA1B91">
        <w:rPr>
          <w:rFonts w:ascii="Century Gothic" w:hAnsi="Century Gothic"/>
          <w:szCs w:val="22"/>
        </w:rPr>
        <w:t>/</w:t>
      </w:r>
      <w:r w:rsidRPr="00AA1B91">
        <w:rPr>
          <w:rFonts w:ascii="Century Gothic" w:hAnsi="Century Gothic"/>
          <w:spacing w:val="27"/>
          <w:szCs w:val="22"/>
        </w:rPr>
        <w:t xml:space="preserve"> </w:t>
      </w:r>
      <w:r w:rsidRPr="00AA1B91">
        <w:rPr>
          <w:rFonts w:ascii="Century Gothic" w:hAnsi="Century Gothic"/>
          <w:szCs w:val="22"/>
        </w:rPr>
        <w:t>LIE</w:t>
      </w:r>
      <w:r w:rsidRPr="00AA1B91">
        <w:rPr>
          <w:rFonts w:ascii="Century Gothic" w:hAnsi="Century Gothic"/>
          <w:spacing w:val="26"/>
          <w:szCs w:val="22"/>
        </w:rPr>
        <w:t xml:space="preserve"> </w:t>
      </w:r>
      <w:r w:rsidRPr="00AA1B91">
        <w:rPr>
          <w:rFonts w:ascii="Century Gothic" w:hAnsi="Century Gothic"/>
          <w:szCs w:val="22"/>
        </w:rPr>
        <w:t>shall</w:t>
      </w:r>
      <w:r w:rsidRPr="00AA1B91">
        <w:rPr>
          <w:rFonts w:ascii="Century Gothic" w:hAnsi="Century Gothic"/>
          <w:spacing w:val="26"/>
          <w:szCs w:val="22"/>
        </w:rPr>
        <w:t xml:space="preserve"> </w:t>
      </w:r>
      <w:r w:rsidRPr="00AA1B91">
        <w:rPr>
          <w:rFonts w:ascii="Century Gothic" w:hAnsi="Century Gothic"/>
          <w:szCs w:val="22"/>
        </w:rPr>
        <w:t>not</w:t>
      </w:r>
      <w:r w:rsidRPr="00AA1B91">
        <w:rPr>
          <w:rFonts w:ascii="Century Gothic" w:hAnsi="Century Gothic"/>
          <w:spacing w:val="26"/>
          <w:szCs w:val="22"/>
        </w:rPr>
        <w:t xml:space="preserve"> </w:t>
      </w:r>
      <w:r w:rsidRPr="00AA1B91">
        <w:rPr>
          <w:rFonts w:ascii="Century Gothic" w:hAnsi="Century Gothic"/>
          <w:szCs w:val="22"/>
        </w:rPr>
        <w:t>offer</w:t>
      </w:r>
      <w:r w:rsidRPr="00AA1B91">
        <w:rPr>
          <w:rFonts w:ascii="Century Gothic" w:hAnsi="Century Gothic"/>
          <w:spacing w:val="27"/>
          <w:szCs w:val="22"/>
        </w:rPr>
        <w:t xml:space="preserve"> </w:t>
      </w:r>
      <w:r w:rsidRPr="00AA1B91">
        <w:rPr>
          <w:rFonts w:ascii="Century Gothic" w:hAnsi="Century Gothic"/>
          <w:szCs w:val="22"/>
        </w:rPr>
        <w:t>gifts</w:t>
      </w:r>
      <w:r w:rsidRPr="00AA1B91">
        <w:rPr>
          <w:rFonts w:ascii="Century Gothic" w:hAnsi="Century Gothic"/>
          <w:spacing w:val="29"/>
          <w:szCs w:val="22"/>
        </w:rPr>
        <w:t xml:space="preserve"> </w:t>
      </w:r>
      <w:r w:rsidRPr="00AA1B91">
        <w:rPr>
          <w:rFonts w:ascii="Century Gothic" w:hAnsi="Century Gothic"/>
          <w:szCs w:val="22"/>
        </w:rPr>
        <w:t>or</w:t>
      </w:r>
      <w:r w:rsidRPr="00AA1B91">
        <w:rPr>
          <w:rFonts w:ascii="Century Gothic" w:hAnsi="Century Gothic"/>
          <w:spacing w:val="28"/>
          <w:szCs w:val="22"/>
        </w:rPr>
        <w:t xml:space="preserve"> </w:t>
      </w:r>
      <w:r w:rsidRPr="00AA1B91">
        <w:rPr>
          <w:rFonts w:ascii="Century Gothic" w:hAnsi="Century Gothic"/>
          <w:szCs w:val="22"/>
        </w:rPr>
        <w:t>hospitality</w:t>
      </w:r>
      <w:r w:rsidRPr="00AA1B91">
        <w:rPr>
          <w:rFonts w:ascii="Century Gothic" w:hAnsi="Century Gothic"/>
          <w:spacing w:val="26"/>
          <w:szCs w:val="22"/>
        </w:rPr>
        <w:t xml:space="preserve"> </w:t>
      </w:r>
      <w:r w:rsidRPr="00AA1B91">
        <w:rPr>
          <w:rFonts w:ascii="Century Gothic" w:hAnsi="Century Gothic"/>
          <w:szCs w:val="22"/>
        </w:rPr>
        <w:t>or</w:t>
      </w:r>
      <w:r w:rsidRPr="00AA1B91">
        <w:rPr>
          <w:rFonts w:ascii="Century Gothic" w:hAnsi="Century Gothic"/>
          <w:spacing w:val="28"/>
          <w:szCs w:val="22"/>
        </w:rPr>
        <w:t xml:space="preserve"> </w:t>
      </w:r>
      <w:r w:rsidRPr="00AA1B91">
        <w:rPr>
          <w:rFonts w:ascii="Century Gothic" w:hAnsi="Century Gothic"/>
          <w:szCs w:val="22"/>
        </w:rPr>
        <w:t>a</w:t>
      </w:r>
      <w:r w:rsidRPr="00AA1B91">
        <w:rPr>
          <w:rFonts w:ascii="Century Gothic" w:hAnsi="Century Gothic"/>
          <w:spacing w:val="26"/>
          <w:szCs w:val="22"/>
        </w:rPr>
        <w:t xml:space="preserve"> </w:t>
      </w:r>
      <w:r w:rsidRPr="00AA1B91">
        <w:rPr>
          <w:rFonts w:ascii="Century Gothic" w:hAnsi="Century Gothic"/>
          <w:szCs w:val="22"/>
        </w:rPr>
        <w:t>financial</w:t>
      </w:r>
      <w:r w:rsidRPr="00AA1B91">
        <w:rPr>
          <w:rFonts w:ascii="Century Gothic" w:hAnsi="Century Gothic"/>
          <w:spacing w:val="27"/>
          <w:szCs w:val="22"/>
        </w:rPr>
        <w:t xml:space="preserve"> </w:t>
      </w:r>
      <w:r w:rsidRPr="00AA1B91">
        <w:rPr>
          <w:rFonts w:ascii="Century Gothic" w:hAnsi="Century Gothic"/>
          <w:szCs w:val="22"/>
        </w:rPr>
        <w:t>or</w:t>
      </w:r>
      <w:r w:rsidRPr="00AA1B91">
        <w:rPr>
          <w:rFonts w:ascii="Century Gothic" w:hAnsi="Century Gothic"/>
          <w:spacing w:val="28"/>
          <w:szCs w:val="22"/>
        </w:rPr>
        <w:t xml:space="preserve"> </w:t>
      </w:r>
      <w:r w:rsidRPr="00AA1B91">
        <w:rPr>
          <w:rFonts w:ascii="Century Gothic" w:hAnsi="Century Gothic"/>
          <w:szCs w:val="22"/>
        </w:rPr>
        <w:t>any</w:t>
      </w:r>
      <w:r w:rsidRPr="00AA1B91">
        <w:rPr>
          <w:rFonts w:ascii="Century Gothic" w:hAnsi="Century Gothic"/>
          <w:spacing w:val="26"/>
          <w:szCs w:val="22"/>
        </w:rPr>
        <w:t xml:space="preserve"> </w:t>
      </w:r>
      <w:r w:rsidRPr="00AA1B91">
        <w:rPr>
          <w:rFonts w:ascii="Century Gothic" w:hAnsi="Century Gothic"/>
          <w:szCs w:val="22"/>
        </w:rPr>
        <w:t>other advantage to a public servant or any other person with a view to obtain or retain</w:t>
      </w:r>
      <w:r w:rsidRPr="00AA1B91">
        <w:rPr>
          <w:rFonts w:ascii="Century Gothic" w:hAnsi="Century Gothic"/>
          <w:spacing w:val="7"/>
          <w:szCs w:val="22"/>
        </w:rPr>
        <w:t xml:space="preserve"> </w:t>
      </w:r>
      <w:r w:rsidRPr="00AA1B91">
        <w:rPr>
          <w:rFonts w:ascii="Century Gothic" w:hAnsi="Century Gothic"/>
          <w:szCs w:val="22"/>
        </w:rPr>
        <w:t>work for himself/ itself, or to obtain or retain an advantage in the conduct of profession</w:t>
      </w:r>
      <w:r w:rsidRPr="00AA1B91">
        <w:rPr>
          <w:rFonts w:ascii="Century Gothic" w:hAnsi="Century Gothic"/>
          <w:spacing w:val="61"/>
          <w:szCs w:val="22"/>
        </w:rPr>
        <w:t xml:space="preserve"> </w:t>
      </w:r>
      <w:r w:rsidRPr="00AA1B91">
        <w:rPr>
          <w:rFonts w:ascii="Century Gothic" w:hAnsi="Century Gothic"/>
          <w:szCs w:val="22"/>
        </w:rPr>
        <w:t>for himself/</w:t>
      </w:r>
      <w:r w:rsidRPr="00AA1B91">
        <w:rPr>
          <w:rFonts w:ascii="Century Gothic" w:hAnsi="Century Gothic"/>
          <w:spacing w:val="-5"/>
          <w:szCs w:val="22"/>
        </w:rPr>
        <w:t xml:space="preserve"> </w:t>
      </w:r>
      <w:r w:rsidRPr="00AA1B91">
        <w:rPr>
          <w:rFonts w:ascii="Century Gothic" w:hAnsi="Century Gothic"/>
          <w:szCs w:val="22"/>
        </w:rPr>
        <w:t>itself.</w:t>
      </w:r>
    </w:p>
    <w:p w14:paraId="7623B249" w14:textId="77777777" w:rsidR="009F5828" w:rsidRDefault="009F5828" w:rsidP="00AA1B91">
      <w:pPr>
        <w:pStyle w:val="Heading3"/>
        <w:ind w:right="213"/>
        <w:jc w:val="both"/>
        <w:rPr>
          <w:rFonts w:ascii="Century Gothic" w:hAnsi="Century Gothic"/>
          <w:sz w:val="22"/>
          <w:szCs w:val="22"/>
          <w:u w:val="thick" w:color="000000"/>
          <w:lang w:val="en-US"/>
        </w:rPr>
      </w:pPr>
      <w:r w:rsidRPr="00AA1B91">
        <w:rPr>
          <w:rFonts w:ascii="Century Gothic" w:hAnsi="Century Gothic"/>
          <w:sz w:val="22"/>
          <w:szCs w:val="22"/>
          <w:u w:val="thick" w:color="000000"/>
        </w:rPr>
        <w:t>Remuneration and</w:t>
      </w:r>
      <w:r w:rsidRPr="00AA1B91">
        <w:rPr>
          <w:rFonts w:ascii="Century Gothic" w:hAnsi="Century Gothic"/>
          <w:spacing w:val="-7"/>
          <w:sz w:val="22"/>
          <w:szCs w:val="22"/>
          <w:u w:val="thick" w:color="000000"/>
        </w:rPr>
        <w:t xml:space="preserve"> </w:t>
      </w:r>
      <w:r w:rsidRPr="00AA1B91">
        <w:rPr>
          <w:rFonts w:ascii="Century Gothic" w:hAnsi="Century Gothic"/>
          <w:sz w:val="22"/>
          <w:szCs w:val="22"/>
          <w:u w:val="thick" w:color="000000"/>
        </w:rPr>
        <w:t>Costs</w:t>
      </w:r>
    </w:p>
    <w:p w14:paraId="527BA343" w14:textId="77777777" w:rsidR="00D176C2" w:rsidRPr="005C1F91" w:rsidRDefault="00D176C2" w:rsidP="00D176C2">
      <w:pPr>
        <w:rPr>
          <w:sz w:val="12"/>
          <w:szCs w:val="10"/>
          <w:lang w:eastAsia="x-none" w:bidi="ar-SA"/>
        </w:rPr>
      </w:pPr>
    </w:p>
    <w:p w14:paraId="6C332E35" w14:textId="77777777" w:rsidR="009F5828" w:rsidRPr="00AA1B91" w:rsidRDefault="009F5828" w:rsidP="009C0548">
      <w:pPr>
        <w:pStyle w:val="ListParagraph"/>
        <w:widowControl w:val="0"/>
        <w:numPr>
          <w:ilvl w:val="0"/>
          <w:numId w:val="11"/>
        </w:numPr>
        <w:tabs>
          <w:tab w:val="left" w:pos="981"/>
        </w:tabs>
        <w:spacing w:before="72"/>
        <w:ind w:right="117"/>
        <w:jc w:val="both"/>
        <w:rPr>
          <w:rFonts w:ascii="Century Gothic" w:eastAsia="Trebuchet MS" w:hAnsi="Century Gothic" w:cs="Trebuchet MS"/>
          <w:szCs w:val="22"/>
        </w:rPr>
      </w:pPr>
      <w:r w:rsidRPr="00AA1B91">
        <w:rPr>
          <w:rFonts w:ascii="Century Gothic" w:hAnsi="Century Gothic"/>
          <w:szCs w:val="22"/>
        </w:rPr>
        <w:t>A</w:t>
      </w:r>
      <w:r w:rsidRPr="00AA1B91">
        <w:rPr>
          <w:rFonts w:ascii="Century Gothic" w:hAnsi="Century Gothic"/>
          <w:spacing w:val="24"/>
          <w:szCs w:val="22"/>
        </w:rPr>
        <w:t xml:space="preserve"> </w:t>
      </w:r>
      <w:r w:rsidRPr="00AA1B91">
        <w:rPr>
          <w:rFonts w:ascii="Century Gothic" w:hAnsi="Century Gothic"/>
          <w:szCs w:val="22"/>
        </w:rPr>
        <w:t>TEV</w:t>
      </w:r>
      <w:r w:rsidRPr="00AA1B91">
        <w:rPr>
          <w:rFonts w:ascii="Century Gothic" w:hAnsi="Century Gothic"/>
          <w:spacing w:val="25"/>
          <w:szCs w:val="22"/>
        </w:rPr>
        <w:t xml:space="preserve"> </w:t>
      </w:r>
      <w:r w:rsidRPr="00AA1B91">
        <w:rPr>
          <w:rFonts w:ascii="Century Gothic" w:hAnsi="Century Gothic"/>
          <w:szCs w:val="22"/>
        </w:rPr>
        <w:t>consultant</w:t>
      </w:r>
      <w:r w:rsidRPr="00AA1B91">
        <w:rPr>
          <w:rFonts w:ascii="Century Gothic" w:hAnsi="Century Gothic"/>
          <w:spacing w:val="23"/>
          <w:szCs w:val="22"/>
        </w:rPr>
        <w:t xml:space="preserve"> </w:t>
      </w:r>
      <w:r w:rsidRPr="00AA1B91">
        <w:rPr>
          <w:rFonts w:ascii="Century Gothic" w:hAnsi="Century Gothic"/>
          <w:szCs w:val="22"/>
        </w:rPr>
        <w:t>/</w:t>
      </w:r>
      <w:r w:rsidRPr="00AA1B91">
        <w:rPr>
          <w:rFonts w:ascii="Century Gothic" w:hAnsi="Century Gothic"/>
          <w:spacing w:val="24"/>
          <w:szCs w:val="22"/>
        </w:rPr>
        <w:t xml:space="preserve"> </w:t>
      </w:r>
      <w:r w:rsidRPr="00AA1B91">
        <w:rPr>
          <w:rFonts w:ascii="Century Gothic" w:hAnsi="Century Gothic"/>
          <w:szCs w:val="22"/>
        </w:rPr>
        <w:t>LIE</w:t>
      </w:r>
      <w:r w:rsidRPr="00AA1B91">
        <w:rPr>
          <w:rFonts w:ascii="Century Gothic" w:hAnsi="Century Gothic"/>
          <w:spacing w:val="24"/>
          <w:szCs w:val="22"/>
        </w:rPr>
        <w:t xml:space="preserve"> </w:t>
      </w:r>
      <w:r w:rsidRPr="00AA1B91">
        <w:rPr>
          <w:rFonts w:ascii="Century Gothic" w:hAnsi="Century Gothic"/>
          <w:szCs w:val="22"/>
        </w:rPr>
        <w:t>shall</w:t>
      </w:r>
      <w:r w:rsidRPr="00AA1B91">
        <w:rPr>
          <w:rFonts w:ascii="Century Gothic" w:hAnsi="Century Gothic"/>
          <w:spacing w:val="24"/>
          <w:szCs w:val="22"/>
        </w:rPr>
        <w:t xml:space="preserve"> </w:t>
      </w:r>
      <w:r w:rsidRPr="00AA1B91">
        <w:rPr>
          <w:rFonts w:ascii="Century Gothic" w:hAnsi="Century Gothic"/>
          <w:szCs w:val="22"/>
        </w:rPr>
        <w:t>provide</w:t>
      </w:r>
      <w:r w:rsidRPr="00AA1B91">
        <w:rPr>
          <w:rFonts w:ascii="Century Gothic" w:hAnsi="Century Gothic"/>
          <w:spacing w:val="24"/>
          <w:szCs w:val="22"/>
        </w:rPr>
        <w:t xml:space="preserve"> </w:t>
      </w:r>
      <w:r w:rsidRPr="00AA1B91">
        <w:rPr>
          <w:rFonts w:ascii="Century Gothic" w:hAnsi="Century Gothic"/>
          <w:szCs w:val="22"/>
        </w:rPr>
        <w:t>services</w:t>
      </w:r>
      <w:r w:rsidRPr="00AA1B91">
        <w:rPr>
          <w:rFonts w:ascii="Century Gothic" w:hAnsi="Century Gothic"/>
          <w:spacing w:val="24"/>
          <w:szCs w:val="22"/>
        </w:rPr>
        <w:t xml:space="preserve"> </w:t>
      </w:r>
      <w:r w:rsidRPr="00AA1B91">
        <w:rPr>
          <w:rFonts w:ascii="Century Gothic" w:hAnsi="Century Gothic"/>
          <w:szCs w:val="22"/>
        </w:rPr>
        <w:t>for</w:t>
      </w:r>
      <w:r w:rsidRPr="00AA1B91">
        <w:rPr>
          <w:rFonts w:ascii="Century Gothic" w:hAnsi="Century Gothic"/>
          <w:spacing w:val="25"/>
          <w:szCs w:val="22"/>
        </w:rPr>
        <w:t xml:space="preserve"> </w:t>
      </w:r>
      <w:r w:rsidRPr="00AA1B91">
        <w:rPr>
          <w:rFonts w:ascii="Century Gothic" w:hAnsi="Century Gothic"/>
          <w:szCs w:val="22"/>
        </w:rPr>
        <w:t>remuneration</w:t>
      </w:r>
      <w:r w:rsidRPr="00AA1B91">
        <w:rPr>
          <w:rFonts w:ascii="Century Gothic" w:hAnsi="Century Gothic"/>
          <w:spacing w:val="24"/>
          <w:szCs w:val="22"/>
        </w:rPr>
        <w:t xml:space="preserve"> </w:t>
      </w:r>
      <w:r w:rsidRPr="00AA1B91">
        <w:rPr>
          <w:rFonts w:ascii="Century Gothic" w:hAnsi="Century Gothic"/>
          <w:szCs w:val="22"/>
        </w:rPr>
        <w:t>which</w:t>
      </w:r>
      <w:r w:rsidRPr="00AA1B91">
        <w:rPr>
          <w:rFonts w:ascii="Century Gothic" w:hAnsi="Century Gothic"/>
          <w:spacing w:val="26"/>
          <w:szCs w:val="22"/>
        </w:rPr>
        <w:t xml:space="preserve"> </w:t>
      </w:r>
      <w:r w:rsidRPr="00AA1B91">
        <w:rPr>
          <w:rFonts w:ascii="Century Gothic" w:hAnsi="Century Gothic"/>
          <w:szCs w:val="22"/>
        </w:rPr>
        <w:t>is</w:t>
      </w:r>
      <w:r w:rsidRPr="00AA1B91">
        <w:rPr>
          <w:rFonts w:ascii="Century Gothic" w:hAnsi="Century Gothic"/>
          <w:spacing w:val="24"/>
          <w:szCs w:val="22"/>
        </w:rPr>
        <w:t xml:space="preserve"> </w:t>
      </w:r>
      <w:r w:rsidRPr="00AA1B91">
        <w:rPr>
          <w:rFonts w:ascii="Century Gothic" w:hAnsi="Century Gothic"/>
          <w:szCs w:val="22"/>
        </w:rPr>
        <w:t>charged</w:t>
      </w:r>
      <w:r w:rsidRPr="00AA1B91">
        <w:rPr>
          <w:rFonts w:ascii="Century Gothic" w:hAnsi="Century Gothic"/>
          <w:spacing w:val="24"/>
          <w:szCs w:val="22"/>
        </w:rPr>
        <w:t xml:space="preserve"> </w:t>
      </w:r>
      <w:r w:rsidRPr="00AA1B91">
        <w:rPr>
          <w:rFonts w:ascii="Century Gothic" w:hAnsi="Century Gothic"/>
          <w:szCs w:val="22"/>
        </w:rPr>
        <w:t>in</w:t>
      </w:r>
      <w:r w:rsidRPr="00AA1B91">
        <w:rPr>
          <w:rFonts w:ascii="Century Gothic" w:hAnsi="Century Gothic"/>
          <w:spacing w:val="23"/>
          <w:szCs w:val="22"/>
        </w:rPr>
        <w:t xml:space="preserve"> </w:t>
      </w:r>
      <w:r w:rsidRPr="00AA1B91">
        <w:rPr>
          <w:rFonts w:ascii="Century Gothic" w:hAnsi="Century Gothic"/>
          <w:szCs w:val="22"/>
        </w:rPr>
        <w:t>a transparent manner, is a reasonable reflection of the work necessarily and</w:t>
      </w:r>
      <w:r w:rsidRPr="00AA1B91">
        <w:rPr>
          <w:rFonts w:ascii="Century Gothic" w:hAnsi="Century Gothic"/>
          <w:spacing w:val="25"/>
          <w:szCs w:val="22"/>
        </w:rPr>
        <w:t xml:space="preserve"> </w:t>
      </w:r>
      <w:r w:rsidRPr="00AA1B91">
        <w:rPr>
          <w:rFonts w:ascii="Century Gothic" w:hAnsi="Century Gothic"/>
          <w:szCs w:val="22"/>
        </w:rPr>
        <w:t>properly undertaken, and is not inconsistent with the applicable</w:t>
      </w:r>
      <w:r w:rsidRPr="00AA1B91">
        <w:rPr>
          <w:rFonts w:ascii="Century Gothic" w:hAnsi="Century Gothic"/>
          <w:spacing w:val="-30"/>
          <w:szCs w:val="22"/>
        </w:rPr>
        <w:t xml:space="preserve"> </w:t>
      </w:r>
      <w:r w:rsidRPr="00AA1B91">
        <w:rPr>
          <w:rFonts w:ascii="Century Gothic" w:hAnsi="Century Gothic"/>
          <w:szCs w:val="22"/>
        </w:rPr>
        <w:t>rules.</w:t>
      </w:r>
    </w:p>
    <w:p w14:paraId="0280A48A" w14:textId="77777777" w:rsidR="009F5828" w:rsidRPr="00D176C2" w:rsidRDefault="009F5828" w:rsidP="00AA1B91">
      <w:pPr>
        <w:spacing w:before="2"/>
        <w:rPr>
          <w:rFonts w:ascii="Century Gothic" w:eastAsia="Trebuchet MS" w:hAnsi="Century Gothic" w:cs="Trebuchet MS"/>
          <w:sz w:val="14"/>
          <w:szCs w:val="14"/>
        </w:rPr>
      </w:pPr>
    </w:p>
    <w:p w14:paraId="1C34EA39" w14:textId="77777777" w:rsidR="009F5828" w:rsidRPr="00AA1B91" w:rsidRDefault="009F5828" w:rsidP="009C0548">
      <w:pPr>
        <w:pStyle w:val="ListParagraph"/>
        <w:widowControl w:val="0"/>
        <w:numPr>
          <w:ilvl w:val="0"/>
          <w:numId w:val="11"/>
        </w:numPr>
        <w:tabs>
          <w:tab w:val="left" w:pos="981"/>
        </w:tabs>
        <w:ind w:right="119"/>
        <w:jc w:val="both"/>
        <w:rPr>
          <w:rFonts w:ascii="Century Gothic" w:eastAsia="Trebuchet MS" w:hAnsi="Century Gothic" w:cs="Trebuchet MS"/>
          <w:szCs w:val="22"/>
        </w:rPr>
      </w:pPr>
      <w:r w:rsidRPr="00AA1B91">
        <w:rPr>
          <w:rFonts w:ascii="Century Gothic" w:hAnsi="Century Gothic"/>
          <w:szCs w:val="22"/>
        </w:rPr>
        <w:t>A TEV consultant / LIE shall not accept any fees or charges other than those which</w:t>
      </w:r>
      <w:r w:rsidRPr="00AA1B91">
        <w:rPr>
          <w:rFonts w:ascii="Century Gothic" w:hAnsi="Century Gothic"/>
          <w:spacing w:val="1"/>
          <w:szCs w:val="22"/>
        </w:rPr>
        <w:t xml:space="preserve"> </w:t>
      </w:r>
      <w:r w:rsidRPr="00AA1B91">
        <w:rPr>
          <w:rFonts w:ascii="Century Gothic" w:hAnsi="Century Gothic"/>
          <w:szCs w:val="22"/>
        </w:rPr>
        <w:t xml:space="preserve">are disclosed in a written contract with the person to whom he </w:t>
      </w:r>
      <w:r w:rsidR="00D176C2" w:rsidRPr="00AA1B91">
        <w:rPr>
          <w:rFonts w:ascii="Century Gothic" w:hAnsi="Century Gothic"/>
          <w:szCs w:val="22"/>
        </w:rPr>
        <w:t>would be</w:t>
      </w:r>
      <w:r w:rsidRPr="00AA1B91">
        <w:rPr>
          <w:rFonts w:ascii="Century Gothic" w:hAnsi="Century Gothic"/>
          <w:spacing w:val="-1"/>
          <w:szCs w:val="22"/>
        </w:rPr>
        <w:t xml:space="preserve"> </w:t>
      </w:r>
      <w:r w:rsidRPr="00AA1B91">
        <w:rPr>
          <w:rFonts w:ascii="Century Gothic" w:hAnsi="Century Gothic"/>
          <w:szCs w:val="22"/>
        </w:rPr>
        <w:t>rendering service.</w:t>
      </w:r>
    </w:p>
    <w:p w14:paraId="350A4701" w14:textId="77777777" w:rsidR="009F5828" w:rsidRPr="00AA1B91" w:rsidRDefault="009F5828" w:rsidP="00AA1B91">
      <w:pPr>
        <w:pStyle w:val="Heading3"/>
        <w:spacing w:before="72"/>
        <w:ind w:right="99"/>
        <w:jc w:val="both"/>
        <w:rPr>
          <w:rFonts w:ascii="Century Gothic" w:hAnsi="Century Gothic"/>
          <w:b w:val="0"/>
          <w:bCs w:val="0"/>
          <w:sz w:val="22"/>
          <w:szCs w:val="22"/>
        </w:rPr>
      </w:pPr>
      <w:r w:rsidRPr="00AA1B91">
        <w:rPr>
          <w:rFonts w:ascii="Century Gothic" w:hAnsi="Century Gothic"/>
          <w:sz w:val="22"/>
          <w:szCs w:val="22"/>
          <w:u w:val="thick" w:color="000000"/>
        </w:rPr>
        <w:t>Occupation, employability and</w:t>
      </w:r>
      <w:r w:rsidRPr="00AA1B91">
        <w:rPr>
          <w:rFonts w:ascii="Century Gothic" w:hAnsi="Century Gothic"/>
          <w:spacing w:val="-16"/>
          <w:sz w:val="22"/>
          <w:szCs w:val="22"/>
          <w:u w:val="thick" w:color="000000"/>
        </w:rPr>
        <w:t xml:space="preserve"> </w:t>
      </w:r>
      <w:r w:rsidRPr="00AA1B91">
        <w:rPr>
          <w:rFonts w:ascii="Century Gothic" w:hAnsi="Century Gothic"/>
          <w:sz w:val="22"/>
          <w:szCs w:val="22"/>
          <w:u w:val="thick" w:color="000000"/>
        </w:rPr>
        <w:t>restrictions</w:t>
      </w:r>
    </w:p>
    <w:p w14:paraId="6652C7FA" w14:textId="77777777" w:rsidR="009F5828" w:rsidRPr="00D176C2" w:rsidRDefault="009F5828" w:rsidP="00AA1B91">
      <w:pPr>
        <w:rPr>
          <w:rFonts w:ascii="Century Gothic" w:eastAsia="Trebuchet MS" w:hAnsi="Century Gothic" w:cs="Trebuchet MS"/>
          <w:b/>
          <w:bCs/>
          <w:sz w:val="16"/>
          <w:szCs w:val="16"/>
        </w:rPr>
      </w:pPr>
    </w:p>
    <w:p w14:paraId="10CEC120" w14:textId="77777777" w:rsidR="009F5828" w:rsidRPr="00AA1B91" w:rsidRDefault="009F5828" w:rsidP="009C0548">
      <w:pPr>
        <w:pStyle w:val="ListParagraph"/>
        <w:widowControl w:val="0"/>
        <w:numPr>
          <w:ilvl w:val="0"/>
          <w:numId w:val="11"/>
        </w:numPr>
        <w:tabs>
          <w:tab w:val="left" w:pos="981"/>
        </w:tabs>
        <w:ind w:right="99"/>
        <w:jc w:val="both"/>
        <w:rPr>
          <w:rFonts w:ascii="Century Gothic" w:eastAsia="Trebuchet MS" w:hAnsi="Century Gothic" w:cs="Trebuchet MS"/>
          <w:szCs w:val="22"/>
        </w:rPr>
      </w:pPr>
      <w:r w:rsidRPr="00AA1B91">
        <w:rPr>
          <w:rFonts w:ascii="Century Gothic" w:hAnsi="Century Gothic"/>
          <w:szCs w:val="22"/>
        </w:rPr>
        <w:t>A</w:t>
      </w:r>
      <w:r w:rsidRPr="00AA1B91">
        <w:rPr>
          <w:rFonts w:ascii="Century Gothic" w:hAnsi="Century Gothic"/>
          <w:spacing w:val="20"/>
          <w:szCs w:val="22"/>
        </w:rPr>
        <w:t xml:space="preserve"> </w:t>
      </w:r>
      <w:r w:rsidRPr="00AA1B91">
        <w:rPr>
          <w:rFonts w:ascii="Century Gothic" w:hAnsi="Century Gothic"/>
          <w:szCs w:val="22"/>
        </w:rPr>
        <w:t>TEV</w:t>
      </w:r>
      <w:r w:rsidRPr="00AA1B91">
        <w:rPr>
          <w:rFonts w:ascii="Century Gothic" w:hAnsi="Century Gothic"/>
          <w:spacing w:val="21"/>
          <w:szCs w:val="22"/>
        </w:rPr>
        <w:t xml:space="preserve"> </w:t>
      </w:r>
      <w:r w:rsidRPr="00AA1B91">
        <w:rPr>
          <w:rFonts w:ascii="Century Gothic" w:hAnsi="Century Gothic"/>
          <w:szCs w:val="22"/>
        </w:rPr>
        <w:t>consultant</w:t>
      </w:r>
      <w:r w:rsidRPr="00AA1B91">
        <w:rPr>
          <w:rFonts w:ascii="Century Gothic" w:hAnsi="Century Gothic"/>
          <w:spacing w:val="21"/>
          <w:szCs w:val="22"/>
        </w:rPr>
        <w:t xml:space="preserve"> </w:t>
      </w:r>
      <w:r w:rsidRPr="00AA1B91">
        <w:rPr>
          <w:rFonts w:ascii="Century Gothic" w:hAnsi="Century Gothic"/>
          <w:szCs w:val="22"/>
        </w:rPr>
        <w:t>/</w:t>
      </w:r>
      <w:r w:rsidRPr="00AA1B91">
        <w:rPr>
          <w:rFonts w:ascii="Century Gothic" w:hAnsi="Century Gothic"/>
          <w:spacing w:val="20"/>
          <w:szCs w:val="22"/>
        </w:rPr>
        <w:t xml:space="preserve"> </w:t>
      </w:r>
      <w:r w:rsidRPr="00AA1B91">
        <w:rPr>
          <w:rFonts w:ascii="Century Gothic" w:hAnsi="Century Gothic"/>
          <w:szCs w:val="22"/>
        </w:rPr>
        <w:t>LIE</w:t>
      </w:r>
      <w:r w:rsidRPr="00AA1B91">
        <w:rPr>
          <w:rFonts w:ascii="Century Gothic" w:hAnsi="Century Gothic"/>
          <w:spacing w:val="23"/>
          <w:szCs w:val="22"/>
        </w:rPr>
        <w:t xml:space="preserve"> </w:t>
      </w:r>
      <w:r w:rsidRPr="00AA1B91">
        <w:rPr>
          <w:rFonts w:ascii="Century Gothic" w:hAnsi="Century Gothic"/>
          <w:szCs w:val="22"/>
        </w:rPr>
        <w:t>shall</w:t>
      </w:r>
      <w:r w:rsidRPr="00AA1B91">
        <w:rPr>
          <w:rFonts w:ascii="Century Gothic" w:hAnsi="Century Gothic"/>
          <w:spacing w:val="20"/>
          <w:szCs w:val="22"/>
        </w:rPr>
        <w:t xml:space="preserve"> </w:t>
      </w:r>
      <w:r w:rsidRPr="00AA1B91">
        <w:rPr>
          <w:rFonts w:ascii="Century Gothic" w:hAnsi="Century Gothic"/>
          <w:szCs w:val="22"/>
        </w:rPr>
        <w:t>refrain</w:t>
      </w:r>
      <w:r w:rsidRPr="00AA1B91">
        <w:rPr>
          <w:rFonts w:ascii="Century Gothic" w:hAnsi="Century Gothic"/>
          <w:spacing w:val="20"/>
          <w:szCs w:val="22"/>
        </w:rPr>
        <w:t xml:space="preserve"> </w:t>
      </w:r>
      <w:r w:rsidRPr="00AA1B91">
        <w:rPr>
          <w:rFonts w:ascii="Century Gothic" w:hAnsi="Century Gothic"/>
          <w:szCs w:val="22"/>
        </w:rPr>
        <w:t>from</w:t>
      </w:r>
      <w:r w:rsidRPr="00AA1B91">
        <w:rPr>
          <w:rFonts w:ascii="Century Gothic" w:hAnsi="Century Gothic"/>
          <w:spacing w:val="19"/>
          <w:szCs w:val="22"/>
        </w:rPr>
        <w:t xml:space="preserve"> </w:t>
      </w:r>
      <w:r w:rsidRPr="00AA1B91">
        <w:rPr>
          <w:rFonts w:ascii="Century Gothic" w:hAnsi="Century Gothic"/>
          <w:szCs w:val="22"/>
        </w:rPr>
        <w:t>accepting</w:t>
      </w:r>
      <w:r w:rsidRPr="00AA1B91">
        <w:rPr>
          <w:rFonts w:ascii="Century Gothic" w:hAnsi="Century Gothic"/>
          <w:spacing w:val="20"/>
          <w:szCs w:val="22"/>
        </w:rPr>
        <w:t xml:space="preserve"> </w:t>
      </w:r>
      <w:r w:rsidRPr="00AA1B91">
        <w:rPr>
          <w:rFonts w:ascii="Century Gothic" w:hAnsi="Century Gothic"/>
          <w:szCs w:val="22"/>
        </w:rPr>
        <w:t>too</w:t>
      </w:r>
      <w:r w:rsidRPr="00AA1B91">
        <w:rPr>
          <w:rFonts w:ascii="Century Gothic" w:hAnsi="Century Gothic"/>
          <w:spacing w:val="20"/>
          <w:szCs w:val="22"/>
        </w:rPr>
        <w:t xml:space="preserve"> </w:t>
      </w:r>
      <w:r w:rsidRPr="00AA1B91">
        <w:rPr>
          <w:rFonts w:ascii="Century Gothic" w:hAnsi="Century Gothic"/>
          <w:szCs w:val="22"/>
        </w:rPr>
        <w:t>many</w:t>
      </w:r>
      <w:r w:rsidRPr="00AA1B91">
        <w:rPr>
          <w:rFonts w:ascii="Century Gothic" w:hAnsi="Century Gothic"/>
          <w:spacing w:val="19"/>
          <w:szCs w:val="22"/>
        </w:rPr>
        <w:t xml:space="preserve"> </w:t>
      </w:r>
      <w:r w:rsidRPr="00AA1B91">
        <w:rPr>
          <w:rFonts w:ascii="Century Gothic" w:hAnsi="Century Gothic"/>
          <w:szCs w:val="22"/>
        </w:rPr>
        <w:t>assignments,</w:t>
      </w:r>
      <w:r w:rsidRPr="00AA1B91">
        <w:rPr>
          <w:rFonts w:ascii="Century Gothic" w:hAnsi="Century Gothic"/>
          <w:spacing w:val="21"/>
          <w:szCs w:val="22"/>
        </w:rPr>
        <w:t xml:space="preserve"> </w:t>
      </w:r>
      <w:r w:rsidRPr="00AA1B91">
        <w:rPr>
          <w:rFonts w:ascii="Century Gothic" w:hAnsi="Century Gothic"/>
          <w:szCs w:val="22"/>
        </w:rPr>
        <w:t>if</w:t>
      </w:r>
      <w:r w:rsidRPr="00AA1B91">
        <w:rPr>
          <w:rFonts w:ascii="Century Gothic" w:hAnsi="Century Gothic"/>
          <w:spacing w:val="20"/>
          <w:szCs w:val="22"/>
        </w:rPr>
        <w:t xml:space="preserve"> </w:t>
      </w:r>
      <w:r w:rsidRPr="00AA1B91">
        <w:rPr>
          <w:rFonts w:ascii="Century Gothic" w:hAnsi="Century Gothic"/>
          <w:szCs w:val="22"/>
        </w:rPr>
        <w:t>he/it</w:t>
      </w:r>
      <w:r w:rsidRPr="00AA1B91">
        <w:rPr>
          <w:rFonts w:ascii="Century Gothic" w:hAnsi="Century Gothic"/>
          <w:spacing w:val="20"/>
          <w:szCs w:val="22"/>
        </w:rPr>
        <w:t xml:space="preserve"> </w:t>
      </w:r>
      <w:r w:rsidRPr="00AA1B91">
        <w:rPr>
          <w:rFonts w:ascii="Century Gothic" w:hAnsi="Century Gothic"/>
          <w:szCs w:val="22"/>
        </w:rPr>
        <w:t>is unlikely to be able to devote adequate time to each of his/ its</w:t>
      </w:r>
      <w:r w:rsidRPr="00AA1B91">
        <w:rPr>
          <w:rFonts w:ascii="Century Gothic" w:hAnsi="Century Gothic"/>
          <w:spacing w:val="-34"/>
          <w:szCs w:val="22"/>
        </w:rPr>
        <w:t xml:space="preserve"> </w:t>
      </w:r>
      <w:r w:rsidRPr="00AA1B91">
        <w:rPr>
          <w:rFonts w:ascii="Century Gothic" w:hAnsi="Century Gothic"/>
          <w:szCs w:val="22"/>
        </w:rPr>
        <w:t>assignments.</w:t>
      </w:r>
    </w:p>
    <w:p w14:paraId="66D3B367" w14:textId="77777777" w:rsidR="009F5828" w:rsidRPr="005C1F91" w:rsidRDefault="009F5828" w:rsidP="00AA1B91">
      <w:pPr>
        <w:spacing w:before="5"/>
        <w:rPr>
          <w:rFonts w:ascii="Century Gothic" w:eastAsia="Trebuchet MS" w:hAnsi="Century Gothic" w:cs="Trebuchet MS"/>
          <w:sz w:val="12"/>
          <w:szCs w:val="12"/>
        </w:rPr>
      </w:pPr>
    </w:p>
    <w:p w14:paraId="62965AE5" w14:textId="77777777" w:rsidR="009F5828" w:rsidRPr="00AA1B91" w:rsidRDefault="009F5828" w:rsidP="009C0548">
      <w:pPr>
        <w:pStyle w:val="ListParagraph"/>
        <w:widowControl w:val="0"/>
        <w:numPr>
          <w:ilvl w:val="0"/>
          <w:numId w:val="11"/>
        </w:numPr>
        <w:tabs>
          <w:tab w:val="left" w:pos="981"/>
        </w:tabs>
        <w:ind w:right="99"/>
        <w:jc w:val="both"/>
        <w:rPr>
          <w:rFonts w:ascii="Century Gothic" w:eastAsia="Trebuchet MS" w:hAnsi="Century Gothic" w:cs="Trebuchet MS"/>
          <w:szCs w:val="22"/>
        </w:rPr>
      </w:pPr>
      <w:r w:rsidRPr="00AA1B91">
        <w:rPr>
          <w:rFonts w:ascii="Century Gothic" w:hAnsi="Century Gothic"/>
          <w:szCs w:val="22"/>
        </w:rPr>
        <w:t>A TEV consultant / LIE shall not conduct business which discredits the</w:t>
      </w:r>
      <w:r w:rsidRPr="00AA1B91">
        <w:rPr>
          <w:rFonts w:ascii="Century Gothic" w:hAnsi="Century Gothic"/>
          <w:spacing w:val="-42"/>
          <w:szCs w:val="22"/>
        </w:rPr>
        <w:t xml:space="preserve"> </w:t>
      </w:r>
      <w:r w:rsidRPr="00AA1B91">
        <w:rPr>
          <w:rFonts w:ascii="Century Gothic" w:hAnsi="Century Gothic"/>
          <w:szCs w:val="22"/>
        </w:rPr>
        <w:t>profession.</w:t>
      </w:r>
    </w:p>
    <w:p w14:paraId="3D29F349" w14:textId="77777777" w:rsidR="009F5828" w:rsidRPr="00AA1B91" w:rsidRDefault="009F5828" w:rsidP="00AA1B91">
      <w:pPr>
        <w:pStyle w:val="ListParagraph"/>
        <w:widowControl w:val="0"/>
        <w:tabs>
          <w:tab w:val="left" w:pos="981"/>
        </w:tabs>
        <w:ind w:left="980" w:right="99"/>
        <w:rPr>
          <w:rFonts w:ascii="Century Gothic" w:eastAsia="Trebuchet MS" w:hAnsi="Century Gothic" w:cs="Trebuchet MS"/>
          <w:szCs w:val="22"/>
        </w:rPr>
      </w:pPr>
    </w:p>
    <w:p w14:paraId="0D67072C" w14:textId="77777777" w:rsidR="009F5828" w:rsidRPr="00AA1B91" w:rsidRDefault="009F5828" w:rsidP="00AA1B91">
      <w:pPr>
        <w:rPr>
          <w:rFonts w:ascii="Century Gothic" w:eastAsia="Trebuchet MS" w:hAnsi="Century Gothic" w:cs="Trebuchet MS"/>
          <w:szCs w:val="22"/>
        </w:rPr>
      </w:pPr>
    </w:p>
    <w:p w14:paraId="448AD9AF" w14:textId="77777777" w:rsidR="009F5828" w:rsidRPr="00AA1B91" w:rsidRDefault="000B3600" w:rsidP="00AA1B91">
      <w:pPr>
        <w:rPr>
          <w:rFonts w:ascii="Century Gothic" w:eastAsia="Trebuchet MS" w:hAnsi="Century Gothic" w:cs="Trebuchet MS"/>
          <w:szCs w:val="22"/>
        </w:rPr>
      </w:pPr>
      <w:r w:rsidRPr="00AA1B91">
        <w:rPr>
          <w:rFonts w:ascii="Century Gothic" w:eastAsia="Trebuchet MS" w:hAnsi="Century Gothic" w:cs="Trebuchet MS"/>
          <w:szCs w:val="22"/>
        </w:rPr>
        <w:t xml:space="preserve">         </w:t>
      </w:r>
      <w:r w:rsidR="009F5828" w:rsidRPr="00AA1B91">
        <w:rPr>
          <w:rFonts w:ascii="Century Gothic" w:eastAsia="Trebuchet MS" w:hAnsi="Century Gothic" w:cs="Trebuchet MS"/>
          <w:szCs w:val="22"/>
        </w:rPr>
        <w:t xml:space="preserve">Place:                                                     </w:t>
      </w:r>
      <w:r w:rsidRPr="00AA1B91">
        <w:rPr>
          <w:rFonts w:ascii="Century Gothic" w:eastAsia="Trebuchet MS" w:hAnsi="Century Gothic" w:cs="Trebuchet MS"/>
          <w:szCs w:val="22"/>
        </w:rPr>
        <w:t xml:space="preserve">                        </w:t>
      </w:r>
      <w:r w:rsidR="009F5828" w:rsidRPr="00AA1B91">
        <w:rPr>
          <w:rFonts w:ascii="Century Gothic" w:eastAsia="Trebuchet MS" w:hAnsi="Century Gothic" w:cs="Trebuchet MS"/>
          <w:szCs w:val="22"/>
        </w:rPr>
        <w:t xml:space="preserve"> Signature</w:t>
      </w:r>
    </w:p>
    <w:p w14:paraId="1DCDD8FB" w14:textId="77777777" w:rsidR="009F5828" w:rsidRPr="00AA1B91" w:rsidRDefault="009F5828" w:rsidP="00AA1B91">
      <w:pPr>
        <w:rPr>
          <w:rFonts w:ascii="Century Gothic" w:eastAsia="Trebuchet MS" w:hAnsi="Century Gothic" w:cs="Trebuchet MS"/>
          <w:szCs w:val="22"/>
        </w:rPr>
      </w:pPr>
      <w:r w:rsidRPr="00AA1B91">
        <w:rPr>
          <w:rFonts w:ascii="Century Gothic" w:eastAsia="Trebuchet MS" w:hAnsi="Century Gothic" w:cs="Trebuchet MS"/>
          <w:szCs w:val="22"/>
        </w:rPr>
        <w:t xml:space="preserve">           </w:t>
      </w:r>
    </w:p>
    <w:p w14:paraId="7D09D6D1" w14:textId="77777777" w:rsidR="009F5828" w:rsidRPr="00AA1B91" w:rsidRDefault="009F5828" w:rsidP="00AA1B91">
      <w:pPr>
        <w:rPr>
          <w:rFonts w:ascii="Century Gothic" w:eastAsia="Trebuchet MS" w:hAnsi="Century Gothic" w:cs="Trebuchet MS"/>
          <w:szCs w:val="22"/>
        </w:rPr>
      </w:pPr>
      <w:r w:rsidRPr="00AA1B91">
        <w:rPr>
          <w:rFonts w:ascii="Century Gothic" w:eastAsia="Trebuchet MS" w:hAnsi="Century Gothic" w:cs="Trebuchet MS"/>
          <w:szCs w:val="22"/>
        </w:rPr>
        <w:t xml:space="preserve">          Date:                                             </w:t>
      </w:r>
      <w:r w:rsidR="007247F9" w:rsidRPr="00AA1B91">
        <w:rPr>
          <w:rFonts w:ascii="Century Gothic" w:eastAsia="Trebuchet MS" w:hAnsi="Century Gothic" w:cs="Trebuchet MS"/>
          <w:szCs w:val="22"/>
        </w:rPr>
        <w:t xml:space="preserve">                              </w:t>
      </w:r>
      <w:r w:rsidRPr="00AA1B91">
        <w:rPr>
          <w:rFonts w:ascii="Century Gothic" w:eastAsia="Trebuchet MS" w:hAnsi="Century Gothic" w:cs="Trebuchet MS"/>
          <w:szCs w:val="22"/>
        </w:rPr>
        <w:t>Name of TEV/ LIE consultant</w:t>
      </w:r>
    </w:p>
    <w:p w14:paraId="7D83149F" w14:textId="77777777" w:rsidR="007247F9" w:rsidRDefault="007247F9" w:rsidP="007247F9">
      <w:pPr>
        <w:jc w:val="right"/>
        <w:rPr>
          <w:rFonts w:ascii="Century Gothic" w:hAnsi="Century Gothic"/>
          <w:b/>
          <w:bCs/>
          <w:u w:val="thick" w:color="000000"/>
        </w:rPr>
      </w:pPr>
      <w:r w:rsidRPr="007247F9">
        <w:rPr>
          <w:rFonts w:ascii="Century Gothic" w:hAnsi="Century Gothic"/>
          <w:b/>
          <w:bCs/>
          <w:u w:val="thick" w:color="000000"/>
        </w:rPr>
        <w:lastRenderedPageBreak/>
        <w:t>ANNEXURE</w:t>
      </w:r>
      <w:r w:rsidRPr="007247F9">
        <w:rPr>
          <w:rFonts w:ascii="Century Gothic" w:hAnsi="Century Gothic"/>
          <w:b/>
          <w:bCs/>
          <w:spacing w:val="-3"/>
          <w:u w:val="thick" w:color="000000"/>
        </w:rPr>
        <w:t xml:space="preserve"> </w:t>
      </w:r>
      <w:r w:rsidRPr="007247F9">
        <w:rPr>
          <w:rFonts w:ascii="Century Gothic" w:hAnsi="Century Gothic"/>
          <w:b/>
          <w:bCs/>
          <w:u w:val="thick" w:color="000000"/>
        </w:rPr>
        <w:t>III</w:t>
      </w:r>
    </w:p>
    <w:p w14:paraId="28BB0BFA" w14:textId="77777777" w:rsidR="00EE7808" w:rsidRDefault="00EE7808" w:rsidP="007247F9">
      <w:pPr>
        <w:jc w:val="right"/>
        <w:rPr>
          <w:rFonts w:ascii="Century Gothic" w:hAnsi="Century Gothic"/>
          <w:b/>
          <w:bCs/>
          <w:u w:val="thick" w:color="000000"/>
        </w:rPr>
      </w:pPr>
    </w:p>
    <w:p w14:paraId="2AC7452C" w14:textId="77777777" w:rsidR="00EE7808" w:rsidRDefault="00EE7808" w:rsidP="00EE7808">
      <w:pPr>
        <w:jc w:val="center"/>
        <w:rPr>
          <w:rFonts w:ascii="Century Gothic" w:hAnsi="Century Gothic"/>
          <w:b/>
          <w:bCs/>
          <w:u w:val="thick" w:color="000000"/>
        </w:rPr>
      </w:pPr>
      <w:r>
        <w:rPr>
          <w:rFonts w:ascii="Century Gothic" w:hAnsi="Century Gothic"/>
          <w:b/>
          <w:bCs/>
          <w:u w:val="thick" w:color="000000"/>
        </w:rPr>
        <w:t>LIST OF ZONAL OFFICES</w:t>
      </w:r>
    </w:p>
    <w:p w14:paraId="39B56A2C" w14:textId="77777777" w:rsidR="00EE7808" w:rsidRDefault="00EE7808" w:rsidP="00EE7808">
      <w:pPr>
        <w:jc w:val="center"/>
        <w:rPr>
          <w:rFonts w:ascii="Century Gothic" w:hAnsi="Century Gothic"/>
          <w:b/>
          <w:bCs/>
          <w:u w:val="thick" w:color="000000"/>
        </w:rPr>
      </w:pPr>
    </w:p>
    <w:tbl>
      <w:tblPr>
        <w:tblStyle w:val="TableGrid"/>
        <w:tblW w:w="10490" w:type="dxa"/>
        <w:tblInd w:w="-601" w:type="dxa"/>
        <w:tblLayout w:type="fixed"/>
        <w:tblLook w:val="04A0" w:firstRow="1" w:lastRow="0" w:firstColumn="1" w:lastColumn="0" w:noHBand="0" w:noVBand="1"/>
      </w:tblPr>
      <w:tblGrid>
        <w:gridCol w:w="567"/>
        <w:gridCol w:w="1843"/>
        <w:gridCol w:w="2977"/>
        <w:gridCol w:w="1559"/>
        <w:gridCol w:w="3544"/>
      </w:tblGrid>
      <w:tr w:rsidR="00B23393" w14:paraId="36CC4C09" w14:textId="77777777" w:rsidTr="001B072C">
        <w:tc>
          <w:tcPr>
            <w:tcW w:w="567" w:type="dxa"/>
          </w:tcPr>
          <w:p w14:paraId="7FB6F4DE" w14:textId="77777777" w:rsidR="00EE7808" w:rsidRPr="00B23393" w:rsidRDefault="00B23393" w:rsidP="00EE7808">
            <w:pPr>
              <w:jc w:val="center"/>
              <w:rPr>
                <w:rFonts w:ascii="Century Gothic" w:hAnsi="Century Gothic"/>
                <w:b/>
                <w:bCs/>
                <w:u w:color="000000"/>
              </w:rPr>
            </w:pPr>
            <w:r w:rsidRPr="00B23393">
              <w:rPr>
                <w:rFonts w:ascii="Century Gothic" w:hAnsi="Century Gothic"/>
                <w:b/>
                <w:bCs/>
                <w:u w:color="000000"/>
              </w:rPr>
              <w:t>S.N</w:t>
            </w:r>
          </w:p>
        </w:tc>
        <w:tc>
          <w:tcPr>
            <w:tcW w:w="1843" w:type="dxa"/>
          </w:tcPr>
          <w:p w14:paraId="28DCF584" w14:textId="77777777" w:rsidR="00EE7808" w:rsidRPr="00B23393" w:rsidRDefault="00EE7808" w:rsidP="00EE7808">
            <w:pPr>
              <w:jc w:val="center"/>
              <w:rPr>
                <w:rFonts w:ascii="Century Gothic" w:hAnsi="Century Gothic"/>
                <w:b/>
                <w:bCs/>
                <w:u w:color="000000"/>
              </w:rPr>
            </w:pPr>
            <w:r w:rsidRPr="00B23393">
              <w:rPr>
                <w:rFonts w:ascii="Century Gothic" w:hAnsi="Century Gothic"/>
                <w:b/>
                <w:bCs/>
                <w:u w:color="000000"/>
              </w:rPr>
              <w:t>NAME OF ZONE</w:t>
            </w:r>
          </w:p>
        </w:tc>
        <w:tc>
          <w:tcPr>
            <w:tcW w:w="2977" w:type="dxa"/>
          </w:tcPr>
          <w:p w14:paraId="3FC38F03" w14:textId="77777777" w:rsidR="00EE7808" w:rsidRPr="00B23393" w:rsidRDefault="00EE7808" w:rsidP="00EE7808">
            <w:pPr>
              <w:jc w:val="center"/>
              <w:rPr>
                <w:rFonts w:ascii="Century Gothic" w:hAnsi="Century Gothic"/>
                <w:b/>
                <w:bCs/>
                <w:u w:color="000000"/>
              </w:rPr>
            </w:pPr>
            <w:r w:rsidRPr="00B23393">
              <w:rPr>
                <w:rFonts w:ascii="Century Gothic" w:hAnsi="Century Gothic"/>
                <w:b/>
                <w:bCs/>
                <w:u w:color="000000"/>
              </w:rPr>
              <w:t>ADDRESS</w:t>
            </w:r>
          </w:p>
        </w:tc>
        <w:tc>
          <w:tcPr>
            <w:tcW w:w="1559" w:type="dxa"/>
          </w:tcPr>
          <w:p w14:paraId="4C52398F" w14:textId="77777777" w:rsidR="00EE7808" w:rsidRPr="00B23393" w:rsidRDefault="00EE7808" w:rsidP="00EE7808">
            <w:pPr>
              <w:jc w:val="center"/>
              <w:rPr>
                <w:rFonts w:ascii="Century Gothic" w:hAnsi="Century Gothic"/>
                <w:b/>
                <w:bCs/>
                <w:u w:color="000000"/>
              </w:rPr>
            </w:pPr>
            <w:r w:rsidRPr="00B23393">
              <w:rPr>
                <w:rFonts w:ascii="Century Gothic" w:hAnsi="Century Gothic"/>
                <w:b/>
                <w:bCs/>
                <w:u w:color="000000"/>
              </w:rPr>
              <w:t>CONTACT NO.</w:t>
            </w:r>
          </w:p>
        </w:tc>
        <w:tc>
          <w:tcPr>
            <w:tcW w:w="3544" w:type="dxa"/>
          </w:tcPr>
          <w:p w14:paraId="09770A21" w14:textId="77777777" w:rsidR="00EE7808" w:rsidRPr="00B23393" w:rsidRDefault="00EE7808" w:rsidP="00EE7808">
            <w:pPr>
              <w:jc w:val="center"/>
              <w:rPr>
                <w:rFonts w:ascii="Century Gothic" w:hAnsi="Century Gothic"/>
                <w:b/>
                <w:bCs/>
                <w:u w:color="000000"/>
              </w:rPr>
            </w:pPr>
            <w:r w:rsidRPr="00B23393">
              <w:rPr>
                <w:rFonts w:ascii="Century Gothic" w:hAnsi="Century Gothic"/>
                <w:b/>
                <w:bCs/>
                <w:u w:color="000000"/>
              </w:rPr>
              <w:t>E-MAIL</w:t>
            </w:r>
          </w:p>
        </w:tc>
      </w:tr>
      <w:tr w:rsidR="00B23393" w14:paraId="489B7C5D" w14:textId="77777777" w:rsidTr="001B072C">
        <w:tc>
          <w:tcPr>
            <w:tcW w:w="567" w:type="dxa"/>
          </w:tcPr>
          <w:p w14:paraId="568DCA03" w14:textId="77777777" w:rsidR="00B23393" w:rsidRPr="00EE7808" w:rsidRDefault="00B23393" w:rsidP="00EE7808">
            <w:pPr>
              <w:jc w:val="center"/>
              <w:rPr>
                <w:rFonts w:ascii="Century Gothic" w:hAnsi="Century Gothic"/>
                <w:u w:color="000000"/>
              </w:rPr>
            </w:pPr>
            <w:r w:rsidRPr="00EE7808">
              <w:rPr>
                <w:rFonts w:ascii="Century Gothic" w:hAnsi="Century Gothic"/>
                <w:u w:color="000000"/>
              </w:rPr>
              <w:t>1</w:t>
            </w:r>
          </w:p>
        </w:tc>
        <w:tc>
          <w:tcPr>
            <w:tcW w:w="1843" w:type="dxa"/>
          </w:tcPr>
          <w:p w14:paraId="188BBFA4" w14:textId="77777777" w:rsidR="00B23393" w:rsidRPr="00B23393" w:rsidRDefault="00B23393" w:rsidP="00364249">
            <w:pPr>
              <w:jc w:val="left"/>
              <w:rPr>
                <w:rFonts w:ascii="Century Gothic" w:hAnsi="Century Gothic"/>
                <w:u w:color="000000"/>
              </w:rPr>
            </w:pPr>
            <w:r w:rsidRPr="00B23393">
              <w:rPr>
                <w:rFonts w:ascii="Century Gothic" w:hAnsi="Century Gothic"/>
                <w:u w:color="000000"/>
              </w:rPr>
              <w:t>AGARTALA</w:t>
            </w:r>
          </w:p>
        </w:tc>
        <w:tc>
          <w:tcPr>
            <w:tcW w:w="2977" w:type="dxa"/>
            <w:vAlign w:val="bottom"/>
          </w:tcPr>
          <w:p w14:paraId="4443B54B" w14:textId="77777777" w:rsidR="00B23393" w:rsidRPr="00EF2A7C" w:rsidRDefault="00B23393" w:rsidP="00B23393">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CENTRAL ROAD</w:t>
            </w:r>
            <w:r>
              <w:rPr>
                <w:rFonts w:ascii="Century Gothic" w:hAnsi="Century Gothic" w:cs="Times New Roman"/>
                <w:szCs w:val="22"/>
                <w:lang w:val="en-IN" w:eastAsia="en-IN"/>
              </w:rPr>
              <w:t>, DISTT</w:t>
            </w:r>
            <w:r w:rsidRPr="00EF2A7C">
              <w:rPr>
                <w:rFonts w:ascii="Century Gothic" w:hAnsi="Century Gothic" w:cs="Times New Roman"/>
                <w:szCs w:val="22"/>
                <w:lang w:val="en-IN" w:eastAsia="en-IN"/>
              </w:rPr>
              <w:t xml:space="preserve">- </w:t>
            </w:r>
            <w:r>
              <w:rPr>
                <w:rFonts w:ascii="Century Gothic" w:hAnsi="Century Gothic" w:cs="Times New Roman"/>
                <w:szCs w:val="22"/>
                <w:lang w:val="en-IN" w:eastAsia="en-IN"/>
              </w:rPr>
              <w:t>WEST TRIPURA, AGARTALA- 799001</w:t>
            </w:r>
            <w:r w:rsidRPr="00EF2A7C">
              <w:rPr>
                <w:rFonts w:ascii="Century Gothic" w:hAnsi="Century Gothic" w:cs="Times New Roman"/>
                <w:b/>
                <w:bCs/>
                <w:szCs w:val="22"/>
                <w:lang w:val="en-IN" w:eastAsia="en-IN"/>
              </w:rPr>
              <w:t xml:space="preserve">; </w:t>
            </w:r>
          </w:p>
        </w:tc>
        <w:tc>
          <w:tcPr>
            <w:tcW w:w="1559" w:type="dxa"/>
          </w:tcPr>
          <w:p w14:paraId="748ED95B" w14:textId="77777777" w:rsidR="00B23393" w:rsidRPr="00B23393" w:rsidRDefault="00B23393" w:rsidP="00A43DB0">
            <w:pPr>
              <w:jc w:val="left"/>
              <w:rPr>
                <w:rFonts w:ascii="Century Gothic" w:hAnsi="Century Gothic"/>
                <w:u w:color="000000"/>
              </w:rPr>
            </w:pPr>
            <w:r w:rsidRPr="00B23393">
              <w:rPr>
                <w:rFonts w:ascii="Century Gothic" w:hAnsi="Century Gothic" w:cs="Times New Roman"/>
                <w:szCs w:val="22"/>
                <w:lang w:val="en-IN" w:eastAsia="en-IN"/>
              </w:rPr>
              <w:t>0381</w:t>
            </w:r>
            <w:r w:rsidR="009410DA">
              <w:rPr>
                <w:rFonts w:ascii="Century Gothic" w:hAnsi="Century Gothic" w:cs="Times New Roman"/>
                <w:szCs w:val="22"/>
                <w:lang w:val="en-IN" w:eastAsia="en-IN"/>
              </w:rPr>
              <w:t xml:space="preserve"> </w:t>
            </w:r>
            <w:r w:rsidRPr="00B23393">
              <w:rPr>
                <w:rFonts w:ascii="Century Gothic" w:hAnsi="Century Gothic" w:cs="Times New Roman"/>
                <w:szCs w:val="22"/>
                <w:lang w:val="en-IN" w:eastAsia="en-IN"/>
              </w:rPr>
              <w:t>-2666315/ 2660530</w:t>
            </w:r>
          </w:p>
        </w:tc>
        <w:tc>
          <w:tcPr>
            <w:tcW w:w="3544" w:type="dxa"/>
          </w:tcPr>
          <w:p w14:paraId="27357378" w14:textId="77777777" w:rsidR="00B23393" w:rsidRPr="00B23393" w:rsidRDefault="00B23393" w:rsidP="00FD5D74">
            <w:pPr>
              <w:jc w:val="left"/>
              <w:rPr>
                <w:rFonts w:ascii="Century Gothic" w:hAnsi="Century Gothic"/>
                <w:u w:color="000000"/>
              </w:rPr>
            </w:pPr>
            <w:r w:rsidRPr="00B23393">
              <w:rPr>
                <w:rFonts w:ascii="Century Gothic" w:hAnsi="Century Gothic" w:cs="Times New Roman"/>
                <w:szCs w:val="22"/>
                <w:lang w:val="en-IN" w:eastAsia="en-IN"/>
              </w:rPr>
              <w:t>zo.agartala@ucobank.co.in</w:t>
            </w:r>
          </w:p>
        </w:tc>
      </w:tr>
      <w:tr w:rsidR="00B23393" w14:paraId="251C1CDA" w14:textId="77777777" w:rsidTr="001B072C">
        <w:tc>
          <w:tcPr>
            <w:tcW w:w="567" w:type="dxa"/>
          </w:tcPr>
          <w:p w14:paraId="0FFED75A" w14:textId="77777777" w:rsidR="00B23393" w:rsidRPr="00B23393" w:rsidRDefault="00B23393" w:rsidP="00EE7808">
            <w:pPr>
              <w:jc w:val="center"/>
              <w:rPr>
                <w:rFonts w:ascii="Century Gothic" w:hAnsi="Century Gothic"/>
                <w:u w:color="000000"/>
              </w:rPr>
            </w:pPr>
            <w:r w:rsidRPr="00B23393">
              <w:rPr>
                <w:rFonts w:ascii="Century Gothic" w:hAnsi="Century Gothic"/>
                <w:u w:color="000000"/>
              </w:rPr>
              <w:t>2</w:t>
            </w:r>
          </w:p>
        </w:tc>
        <w:tc>
          <w:tcPr>
            <w:tcW w:w="1843" w:type="dxa"/>
          </w:tcPr>
          <w:p w14:paraId="3E9849D3" w14:textId="77777777" w:rsidR="00B23393" w:rsidRPr="00B23393" w:rsidRDefault="00B23393" w:rsidP="00364249">
            <w:pPr>
              <w:jc w:val="left"/>
              <w:rPr>
                <w:rFonts w:ascii="Century Gothic" w:hAnsi="Century Gothic"/>
                <w:u w:color="000000"/>
              </w:rPr>
            </w:pPr>
            <w:r w:rsidRPr="00EF2A7C">
              <w:rPr>
                <w:rFonts w:ascii="Century Gothic" w:hAnsi="Century Gothic" w:cs="Times New Roman"/>
                <w:szCs w:val="22"/>
                <w:lang w:val="en-IN" w:eastAsia="en-IN"/>
              </w:rPr>
              <w:t>AHMEDABAD</w:t>
            </w:r>
          </w:p>
        </w:tc>
        <w:tc>
          <w:tcPr>
            <w:tcW w:w="2977" w:type="dxa"/>
          </w:tcPr>
          <w:p w14:paraId="7354EAFB" w14:textId="77777777" w:rsidR="00B23393" w:rsidRPr="00B23393" w:rsidRDefault="00B23393" w:rsidP="00B23393">
            <w:pPr>
              <w:rPr>
                <w:rFonts w:ascii="Century Gothic" w:hAnsi="Century Gothic"/>
                <w:u w:color="000000"/>
              </w:rPr>
            </w:pPr>
            <w:r>
              <w:rPr>
                <w:rFonts w:ascii="Century Gothic" w:hAnsi="Century Gothic" w:cs="Times New Roman"/>
                <w:szCs w:val="22"/>
                <w:lang w:val="en-IN" w:eastAsia="en-IN"/>
              </w:rPr>
              <w:t xml:space="preserve">UCO </w:t>
            </w:r>
            <w:r w:rsidRPr="00EF2A7C">
              <w:rPr>
                <w:rFonts w:ascii="Century Gothic" w:hAnsi="Century Gothic" w:cs="Times New Roman"/>
                <w:szCs w:val="22"/>
                <w:lang w:val="en-IN" w:eastAsia="en-IN"/>
              </w:rPr>
              <w:t xml:space="preserve">BHAVAN, ASHRAM </w:t>
            </w:r>
            <w:r>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ROAD, NEAR SANYAS ASHRAM, AHMEDABAD, GUJARAT-380009</w:t>
            </w:r>
          </w:p>
        </w:tc>
        <w:tc>
          <w:tcPr>
            <w:tcW w:w="1559" w:type="dxa"/>
          </w:tcPr>
          <w:p w14:paraId="1BC79C64" w14:textId="77777777" w:rsidR="00B23393" w:rsidRPr="00B23393" w:rsidRDefault="00B23393" w:rsidP="00A43DB0">
            <w:pPr>
              <w:jc w:val="left"/>
              <w:rPr>
                <w:rFonts w:ascii="Century Gothic" w:hAnsi="Century Gothic"/>
                <w:u w:color="000000"/>
              </w:rPr>
            </w:pPr>
            <w:r w:rsidRPr="00B23393">
              <w:rPr>
                <w:rFonts w:ascii="Century Gothic" w:hAnsi="Century Gothic" w:cs="Times New Roman"/>
                <w:szCs w:val="22"/>
                <w:lang w:val="en-IN" w:eastAsia="en-IN"/>
              </w:rPr>
              <w:t>079</w:t>
            </w:r>
            <w:r w:rsidR="009410DA">
              <w:rPr>
                <w:rFonts w:ascii="Century Gothic" w:hAnsi="Century Gothic" w:cs="Times New Roman"/>
                <w:szCs w:val="22"/>
                <w:lang w:val="en-IN" w:eastAsia="en-IN"/>
              </w:rPr>
              <w:t xml:space="preserve"> </w:t>
            </w:r>
            <w:r w:rsidRPr="00B23393">
              <w:rPr>
                <w:rFonts w:ascii="Century Gothic" w:hAnsi="Century Gothic" w:cs="Times New Roman"/>
                <w:szCs w:val="22"/>
                <w:lang w:val="en-IN" w:eastAsia="en-IN"/>
              </w:rPr>
              <w:t>-26574808</w:t>
            </w:r>
          </w:p>
        </w:tc>
        <w:tc>
          <w:tcPr>
            <w:tcW w:w="3544" w:type="dxa"/>
          </w:tcPr>
          <w:p w14:paraId="53C76FE2" w14:textId="77777777" w:rsidR="00B23393" w:rsidRPr="00B23393" w:rsidRDefault="00B23393" w:rsidP="00FD5D74">
            <w:pPr>
              <w:jc w:val="left"/>
              <w:rPr>
                <w:rFonts w:ascii="Century Gothic" w:hAnsi="Century Gothic"/>
                <w:u w:color="000000"/>
              </w:rPr>
            </w:pPr>
            <w:r w:rsidRPr="00B23393">
              <w:rPr>
                <w:rFonts w:ascii="Century Gothic" w:hAnsi="Century Gothic" w:cs="Times New Roman"/>
                <w:szCs w:val="22"/>
                <w:lang w:val="en-IN" w:eastAsia="en-IN"/>
              </w:rPr>
              <w:t>zo.ahmedabad@ucobank.co.in</w:t>
            </w:r>
          </w:p>
        </w:tc>
      </w:tr>
      <w:tr w:rsidR="00B23393" w14:paraId="264EB897" w14:textId="77777777" w:rsidTr="001B072C">
        <w:tc>
          <w:tcPr>
            <w:tcW w:w="567" w:type="dxa"/>
          </w:tcPr>
          <w:p w14:paraId="428B9250" w14:textId="77777777" w:rsidR="00B23393" w:rsidRPr="00B23393" w:rsidRDefault="00B23393" w:rsidP="00EE7808">
            <w:pPr>
              <w:jc w:val="center"/>
              <w:rPr>
                <w:rFonts w:ascii="Century Gothic" w:hAnsi="Century Gothic"/>
                <w:u w:color="000000"/>
              </w:rPr>
            </w:pPr>
            <w:r w:rsidRPr="00B23393">
              <w:rPr>
                <w:rFonts w:ascii="Century Gothic" w:hAnsi="Century Gothic"/>
                <w:u w:color="000000"/>
              </w:rPr>
              <w:t>3</w:t>
            </w:r>
          </w:p>
        </w:tc>
        <w:tc>
          <w:tcPr>
            <w:tcW w:w="1843" w:type="dxa"/>
          </w:tcPr>
          <w:p w14:paraId="7F78ECF6" w14:textId="77777777" w:rsidR="00B23393" w:rsidRPr="00B23393" w:rsidRDefault="00B23393" w:rsidP="00364249">
            <w:pPr>
              <w:jc w:val="left"/>
              <w:rPr>
                <w:rFonts w:ascii="Century Gothic" w:hAnsi="Century Gothic"/>
                <w:u w:color="000000"/>
              </w:rPr>
            </w:pPr>
            <w:r w:rsidRPr="00EF2A7C">
              <w:rPr>
                <w:rFonts w:ascii="Century Gothic" w:hAnsi="Century Gothic" w:cs="Times New Roman"/>
                <w:szCs w:val="22"/>
                <w:lang w:val="en-IN" w:eastAsia="en-IN"/>
              </w:rPr>
              <w:t>AJMER</w:t>
            </w:r>
          </w:p>
        </w:tc>
        <w:tc>
          <w:tcPr>
            <w:tcW w:w="2977" w:type="dxa"/>
          </w:tcPr>
          <w:p w14:paraId="5D279AC4" w14:textId="77777777" w:rsidR="00B23393" w:rsidRPr="00B23393" w:rsidRDefault="00B23393" w:rsidP="00B23393">
            <w:pPr>
              <w:rPr>
                <w:rFonts w:ascii="Century Gothic" w:hAnsi="Century Gothic"/>
                <w:u w:color="000000"/>
              </w:rPr>
            </w:pPr>
            <w:r w:rsidRPr="00EF2A7C">
              <w:rPr>
                <w:rFonts w:ascii="Century Gothic" w:hAnsi="Century Gothic" w:cs="Times New Roman"/>
                <w:szCs w:val="22"/>
                <w:lang w:val="en-IN" w:eastAsia="en-IN"/>
              </w:rPr>
              <w:t>COMMERCIAL CENTRE, KHAILAND MARKET, AJMER, RAJAST</w:t>
            </w:r>
            <w:r>
              <w:rPr>
                <w:rFonts w:ascii="Century Gothic" w:hAnsi="Century Gothic" w:cs="Times New Roman"/>
                <w:szCs w:val="22"/>
                <w:lang w:val="en-IN" w:eastAsia="en-IN"/>
              </w:rPr>
              <w:t>HAN-305001</w:t>
            </w:r>
            <w:r>
              <w:rPr>
                <w:rFonts w:ascii="Century Gothic" w:hAnsi="Century Gothic" w:cs="Times New Roman"/>
                <w:b/>
                <w:bCs/>
                <w:szCs w:val="22"/>
                <w:lang w:val="en-IN" w:eastAsia="en-IN"/>
              </w:rPr>
              <w:t xml:space="preserve">    </w:t>
            </w:r>
            <w:r w:rsidRPr="00EF2A7C">
              <w:rPr>
                <w:rFonts w:ascii="Century Gothic" w:hAnsi="Century Gothic" w:cs="Times New Roman"/>
                <w:b/>
                <w:bCs/>
                <w:szCs w:val="22"/>
                <w:lang w:val="en-IN" w:eastAsia="en-IN"/>
              </w:rPr>
              <w:t xml:space="preserve"> </w:t>
            </w:r>
          </w:p>
        </w:tc>
        <w:tc>
          <w:tcPr>
            <w:tcW w:w="1559" w:type="dxa"/>
          </w:tcPr>
          <w:p w14:paraId="536945B7" w14:textId="77777777" w:rsidR="00B23393" w:rsidRPr="00B23393" w:rsidRDefault="00B23393" w:rsidP="00A43DB0">
            <w:pPr>
              <w:jc w:val="left"/>
              <w:rPr>
                <w:rFonts w:ascii="Century Gothic" w:hAnsi="Century Gothic"/>
                <w:u w:color="000000"/>
              </w:rPr>
            </w:pPr>
            <w:r w:rsidRPr="00B23393">
              <w:rPr>
                <w:rFonts w:ascii="Century Gothic" w:hAnsi="Century Gothic" w:cs="Times New Roman"/>
                <w:szCs w:val="22"/>
                <w:lang w:val="en-IN" w:eastAsia="en-IN"/>
              </w:rPr>
              <w:t>0145</w:t>
            </w:r>
            <w:r w:rsidR="009410DA">
              <w:rPr>
                <w:rFonts w:ascii="Century Gothic" w:hAnsi="Century Gothic" w:cs="Times New Roman"/>
                <w:szCs w:val="22"/>
                <w:lang w:val="en-IN" w:eastAsia="en-IN"/>
              </w:rPr>
              <w:t xml:space="preserve"> </w:t>
            </w:r>
            <w:r w:rsidRPr="00B23393">
              <w:rPr>
                <w:rFonts w:ascii="Century Gothic" w:hAnsi="Century Gothic" w:cs="Times New Roman"/>
                <w:szCs w:val="22"/>
                <w:lang w:val="en-IN" w:eastAsia="en-IN"/>
              </w:rPr>
              <w:t>-2622660/</w:t>
            </w:r>
            <w:r>
              <w:rPr>
                <w:rFonts w:ascii="Century Gothic" w:hAnsi="Century Gothic" w:cs="Times New Roman"/>
                <w:szCs w:val="22"/>
                <w:lang w:val="en-IN" w:eastAsia="en-IN"/>
              </w:rPr>
              <w:t xml:space="preserve"> </w:t>
            </w:r>
            <w:r w:rsidRPr="00B23393">
              <w:rPr>
                <w:rFonts w:ascii="Century Gothic" w:hAnsi="Century Gothic" w:cs="Times New Roman"/>
                <w:szCs w:val="22"/>
                <w:lang w:val="en-IN" w:eastAsia="en-IN"/>
              </w:rPr>
              <w:t>2622884</w:t>
            </w:r>
          </w:p>
        </w:tc>
        <w:tc>
          <w:tcPr>
            <w:tcW w:w="3544" w:type="dxa"/>
          </w:tcPr>
          <w:p w14:paraId="08A468A2" w14:textId="77777777" w:rsidR="00B23393" w:rsidRPr="00B23393" w:rsidRDefault="00B23393" w:rsidP="00FD5D74">
            <w:pPr>
              <w:jc w:val="left"/>
              <w:rPr>
                <w:rFonts w:ascii="Century Gothic" w:hAnsi="Century Gothic"/>
                <w:u w:color="000000"/>
              </w:rPr>
            </w:pPr>
            <w:r w:rsidRPr="00B23393">
              <w:rPr>
                <w:rFonts w:ascii="Century Gothic" w:hAnsi="Century Gothic" w:cs="Times New Roman"/>
                <w:szCs w:val="22"/>
                <w:lang w:val="en-IN" w:eastAsia="en-IN"/>
              </w:rPr>
              <w:t>zo.ajmer@ucobank.co.in</w:t>
            </w:r>
          </w:p>
        </w:tc>
      </w:tr>
      <w:tr w:rsidR="00B23393" w14:paraId="4C82AE5E" w14:textId="77777777" w:rsidTr="001B072C">
        <w:tc>
          <w:tcPr>
            <w:tcW w:w="567" w:type="dxa"/>
          </w:tcPr>
          <w:p w14:paraId="350C3300" w14:textId="77777777" w:rsidR="00B23393" w:rsidRPr="00B23393" w:rsidRDefault="00B23393" w:rsidP="00EE7808">
            <w:pPr>
              <w:jc w:val="center"/>
              <w:rPr>
                <w:rFonts w:ascii="Century Gothic" w:hAnsi="Century Gothic"/>
              </w:rPr>
            </w:pPr>
            <w:r w:rsidRPr="00B23393">
              <w:rPr>
                <w:rFonts w:ascii="Century Gothic" w:hAnsi="Century Gothic"/>
              </w:rPr>
              <w:t>4</w:t>
            </w:r>
          </w:p>
        </w:tc>
        <w:tc>
          <w:tcPr>
            <w:tcW w:w="1843" w:type="dxa"/>
          </w:tcPr>
          <w:p w14:paraId="300D5F0B" w14:textId="77777777" w:rsidR="00B23393" w:rsidRPr="00B23393" w:rsidRDefault="00507811" w:rsidP="00507811">
            <w:pPr>
              <w:jc w:val="left"/>
              <w:rPr>
                <w:rFonts w:ascii="Century Gothic" w:hAnsi="Century Gothic"/>
                <w:u w:color="000000"/>
              </w:rPr>
            </w:pPr>
            <w:r w:rsidRPr="00EF2A7C">
              <w:rPr>
                <w:rFonts w:ascii="Century Gothic" w:hAnsi="Century Gothic" w:cs="Times New Roman"/>
                <w:szCs w:val="22"/>
                <w:lang w:val="en-IN" w:eastAsia="en-IN"/>
              </w:rPr>
              <w:t>BALASORE</w:t>
            </w:r>
          </w:p>
        </w:tc>
        <w:tc>
          <w:tcPr>
            <w:tcW w:w="2977" w:type="dxa"/>
          </w:tcPr>
          <w:p w14:paraId="0C03ECE2" w14:textId="77777777" w:rsidR="00B23393" w:rsidRPr="00B23393" w:rsidRDefault="00507811" w:rsidP="00507811">
            <w:pPr>
              <w:rPr>
                <w:rFonts w:ascii="Century Gothic" w:hAnsi="Century Gothic"/>
                <w:u w:color="000000"/>
              </w:rPr>
            </w:pPr>
            <w:r w:rsidRPr="00EF2A7C">
              <w:rPr>
                <w:rFonts w:ascii="Century Gothic" w:hAnsi="Century Gothic" w:cs="Times New Roman"/>
                <w:szCs w:val="22"/>
                <w:lang w:val="en-IN" w:eastAsia="en-IN"/>
              </w:rPr>
              <w:t>POLICE LINE, O.T.  ROAD BALASORE</w:t>
            </w:r>
            <w:r>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ODISHA-756001</w:t>
            </w:r>
            <w:r w:rsidRPr="00EF2A7C">
              <w:rPr>
                <w:rFonts w:ascii="Century Gothic" w:hAnsi="Century Gothic" w:cs="Times New Roman"/>
                <w:b/>
                <w:bCs/>
                <w:szCs w:val="22"/>
                <w:lang w:val="en-IN" w:eastAsia="en-IN"/>
              </w:rPr>
              <w:t xml:space="preserve"> </w:t>
            </w:r>
          </w:p>
        </w:tc>
        <w:tc>
          <w:tcPr>
            <w:tcW w:w="1559" w:type="dxa"/>
          </w:tcPr>
          <w:p w14:paraId="0DA3634F" w14:textId="77777777" w:rsidR="00B23393" w:rsidRPr="00507811" w:rsidRDefault="00507811" w:rsidP="00A43DB0">
            <w:pPr>
              <w:tabs>
                <w:tab w:val="left" w:pos="34"/>
              </w:tabs>
              <w:jc w:val="left"/>
              <w:rPr>
                <w:rFonts w:ascii="Century Gothic" w:hAnsi="Century Gothic"/>
                <w:u w:color="000000"/>
              </w:rPr>
            </w:pPr>
            <w:r w:rsidRPr="00507811">
              <w:rPr>
                <w:rFonts w:ascii="Century Gothic" w:hAnsi="Century Gothic" w:cs="Times New Roman"/>
                <w:szCs w:val="22"/>
                <w:lang w:val="en-IN" w:eastAsia="en-IN"/>
              </w:rPr>
              <w:t>06782</w:t>
            </w:r>
            <w:r w:rsidR="009410DA">
              <w:rPr>
                <w:rFonts w:ascii="Century Gothic" w:hAnsi="Century Gothic" w:cs="Times New Roman"/>
                <w:szCs w:val="22"/>
                <w:lang w:val="en-IN" w:eastAsia="en-IN"/>
              </w:rPr>
              <w:t xml:space="preserve"> </w:t>
            </w:r>
            <w:r w:rsidRPr="00507811">
              <w:rPr>
                <w:rFonts w:ascii="Century Gothic" w:hAnsi="Century Gothic" w:cs="Times New Roman"/>
                <w:szCs w:val="22"/>
                <w:lang w:val="en-IN" w:eastAsia="en-IN"/>
              </w:rPr>
              <w:t>-240111/</w:t>
            </w:r>
            <w:r>
              <w:rPr>
                <w:rFonts w:ascii="Century Gothic" w:hAnsi="Century Gothic" w:cs="Times New Roman"/>
                <w:szCs w:val="22"/>
                <w:lang w:val="en-IN" w:eastAsia="en-IN"/>
              </w:rPr>
              <w:t xml:space="preserve"> </w:t>
            </w:r>
            <w:r w:rsidRPr="00507811">
              <w:rPr>
                <w:rFonts w:ascii="Century Gothic" w:hAnsi="Century Gothic" w:cs="Times New Roman"/>
                <w:szCs w:val="22"/>
                <w:lang w:val="en-IN" w:eastAsia="en-IN"/>
              </w:rPr>
              <w:t>262498</w:t>
            </w:r>
          </w:p>
        </w:tc>
        <w:tc>
          <w:tcPr>
            <w:tcW w:w="3544" w:type="dxa"/>
          </w:tcPr>
          <w:p w14:paraId="502592EF" w14:textId="77777777" w:rsidR="00B23393" w:rsidRPr="00507811" w:rsidRDefault="00507811" w:rsidP="00FD5D74">
            <w:pPr>
              <w:jc w:val="left"/>
              <w:rPr>
                <w:rFonts w:ascii="Century Gothic" w:hAnsi="Century Gothic"/>
                <w:u w:color="000000"/>
              </w:rPr>
            </w:pPr>
            <w:r w:rsidRPr="00507811">
              <w:rPr>
                <w:rFonts w:ascii="Century Gothic" w:hAnsi="Century Gothic" w:cs="Times New Roman"/>
                <w:szCs w:val="22"/>
                <w:lang w:val="en-IN" w:eastAsia="en-IN"/>
              </w:rPr>
              <w:t>zo.balasore@ucobank.co.in</w:t>
            </w:r>
          </w:p>
        </w:tc>
      </w:tr>
      <w:tr w:rsidR="00B23393" w14:paraId="48E3BFDF" w14:textId="77777777" w:rsidTr="001B072C">
        <w:tc>
          <w:tcPr>
            <w:tcW w:w="567" w:type="dxa"/>
          </w:tcPr>
          <w:p w14:paraId="4C683A4B" w14:textId="77777777" w:rsidR="00B23393" w:rsidRPr="00B23393" w:rsidRDefault="009410DA" w:rsidP="00EE7808">
            <w:pPr>
              <w:jc w:val="center"/>
              <w:rPr>
                <w:rFonts w:ascii="Century Gothic" w:hAnsi="Century Gothic"/>
              </w:rPr>
            </w:pPr>
            <w:r>
              <w:rPr>
                <w:rFonts w:ascii="Century Gothic" w:hAnsi="Century Gothic"/>
              </w:rPr>
              <w:t>5</w:t>
            </w:r>
          </w:p>
        </w:tc>
        <w:tc>
          <w:tcPr>
            <w:tcW w:w="1843" w:type="dxa"/>
          </w:tcPr>
          <w:p w14:paraId="55912989" w14:textId="77777777" w:rsidR="00B23393" w:rsidRPr="00B23393" w:rsidRDefault="009410DA" w:rsidP="00FD5D74">
            <w:pPr>
              <w:jc w:val="left"/>
              <w:rPr>
                <w:rFonts w:ascii="Century Gothic" w:hAnsi="Century Gothic"/>
                <w:u w:color="000000"/>
              </w:rPr>
            </w:pPr>
            <w:r w:rsidRPr="00EF2A7C">
              <w:rPr>
                <w:rFonts w:ascii="Century Gothic" w:hAnsi="Century Gothic" w:cs="Times New Roman"/>
                <w:szCs w:val="22"/>
                <w:lang w:val="en-IN" w:eastAsia="en-IN"/>
              </w:rPr>
              <w:t>BANGALORE</w:t>
            </w:r>
          </w:p>
        </w:tc>
        <w:tc>
          <w:tcPr>
            <w:tcW w:w="2977" w:type="dxa"/>
          </w:tcPr>
          <w:p w14:paraId="3CF341E3" w14:textId="77777777" w:rsidR="00B23393" w:rsidRPr="00B23393" w:rsidRDefault="009410DA" w:rsidP="009410DA">
            <w:pPr>
              <w:jc w:val="left"/>
              <w:rPr>
                <w:rFonts w:ascii="Century Gothic" w:hAnsi="Century Gothic"/>
                <w:u w:color="000000"/>
              </w:rPr>
            </w:pPr>
            <w:r w:rsidRPr="00EF2A7C">
              <w:rPr>
                <w:rFonts w:ascii="Century Gothic" w:hAnsi="Century Gothic" w:cs="Times New Roman"/>
                <w:szCs w:val="22"/>
                <w:lang w:val="en-IN" w:eastAsia="en-IN"/>
              </w:rPr>
              <w:t>UCO BANK BUILDING, 2nd FLOOR, 13/22 KEMPEGOWDA ROAD,</w:t>
            </w:r>
            <w:r>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 xml:space="preserve">BANGALORE, KARNATAKA-560009 </w:t>
            </w:r>
          </w:p>
        </w:tc>
        <w:tc>
          <w:tcPr>
            <w:tcW w:w="1559" w:type="dxa"/>
          </w:tcPr>
          <w:p w14:paraId="5B33887D" w14:textId="77777777" w:rsidR="00B23393" w:rsidRPr="009410DA" w:rsidRDefault="009410DA" w:rsidP="00A43DB0">
            <w:pPr>
              <w:jc w:val="left"/>
              <w:rPr>
                <w:rFonts w:ascii="Century Gothic" w:hAnsi="Century Gothic"/>
                <w:u w:color="000000"/>
              </w:rPr>
            </w:pPr>
            <w:r w:rsidRPr="009410DA">
              <w:rPr>
                <w:rFonts w:ascii="Century Gothic" w:hAnsi="Century Gothic" w:cs="Times New Roman"/>
                <w:szCs w:val="22"/>
                <w:lang w:val="en-IN" w:eastAsia="en-IN"/>
              </w:rPr>
              <w:t>080</w:t>
            </w:r>
            <w:r>
              <w:rPr>
                <w:rFonts w:ascii="Century Gothic" w:hAnsi="Century Gothic" w:cs="Times New Roman"/>
                <w:szCs w:val="22"/>
                <w:lang w:val="en-IN" w:eastAsia="en-IN"/>
              </w:rPr>
              <w:t xml:space="preserve"> </w:t>
            </w:r>
            <w:r w:rsidRPr="009410DA">
              <w:rPr>
                <w:rFonts w:ascii="Century Gothic" w:hAnsi="Century Gothic" w:cs="Times New Roman"/>
                <w:szCs w:val="22"/>
                <w:lang w:val="en-IN" w:eastAsia="en-IN"/>
              </w:rPr>
              <w:t>-43472716</w:t>
            </w:r>
          </w:p>
        </w:tc>
        <w:tc>
          <w:tcPr>
            <w:tcW w:w="3544" w:type="dxa"/>
          </w:tcPr>
          <w:p w14:paraId="63081A3F" w14:textId="77777777" w:rsidR="00B23393" w:rsidRPr="009410DA" w:rsidRDefault="009410DA" w:rsidP="00FD5D74">
            <w:pPr>
              <w:jc w:val="left"/>
              <w:rPr>
                <w:rFonts w:ascii="Century Gothic" w:hAnsi="Century Gothic"/>
                <w:u w:color="000000"/>
              </w:rPr>
            </w:pPr>
            <w:r w:rsidRPr="009410DA">
              <w:rPr>
                <w:rFonts w:ascii="Century Gothic" w:hAnsi="Century Gothic" w:cs="Times New Roman"/>
                <w:szCs w:val="22"/>
                <w:lang w:val="en-IN" w:eastAsia="en-IN"/>
              </w:rPr>
              <w:t>zo.blr@ucobank.co.in</w:t>
            </w:r>
          </w:p>
        </w:tc>
      </w:tr>
      <w:tr w:rsidR="007C5EDE" w14:paraId="4973FCC4" w14:textId="77777777" w:rsidTr="001B072C">
        <w:trPr>
          <w:trHeight w:val="1203"/>
        </w:trPr>
        <w:tc>
          <w:tcPr>
            <w:tcW w:w="567" w:type="dxa"/>
          </w:tcPr>
          <w:p w14:paraId="6444B7CF" w14:textId="77777777" w:rsidR="007C5EDE" w:rsidRDefault="007C5EDE" w:rsidP="00EE7808">
            <w:pPr>
              <w:jc w:val="center"/>
              <w:rPr>
                <w:rFonts w:ascii="Century Gothic" w:hAnsi="Century Gothic"/>
              </w:rPr>
            </w:pPr>
            <w:r>
              <w:rPr>
                <w:rFonts w:ascii="Century Gothic" w:hAnsi="Century Gothic"/>
              </w:rPr>
              <w:t>6</w:t>
            </w:r>
          </w:p>
        </w:tc>
        <w:tc>
          <w:tcPr>
            <w:tcW w:w="1843" w:type="dxa"/>
          </w:tcPr>
          <w:p w14:paraId="3B4C6C52" w14:textId="77777777" w:rsidR="007C5EDE" w:rsidRPr="00EF2A7C" w:rsidRDefault="00963D99"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BEGUSARAI</w:t>
            </w:r>
          </w:p>
        </w:tc>
        <w:tc>
          <w:tcPr>
            <w:tcW w:w="2977" w:type="dxa"/>
          </w:tcPr>
          <w:p w14:paraId="7DE463BF" w14:textId="77777777" w:rsidR="007C5EDE" w:rsidRPr="00EF2A7C" w:rsidRDefault="007C5EDE" w:rsidP="00963D99">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SONA JAGESHWAR COMPLEX, TRAFFIC CHAWK, BEGUSARAI, BIHA</w:t>
            </w:r>
            <w:r>
              <w:rPr>
                <w:rFonts w:ascii="Century Gothic" w:hAnsi="Century Gothic" w:cs="Times New Roman"/>
                <w:szCs w:val="22"/>
                <w:lang w:val="en-IN" w:eastAsia="en-IN"/>
              </w:rPr>
              <w:t>R – 85110</w:t>
            </w:r>
          </w:p>
        </w:tc>
        <w:tc>
          <w:tcPr>
            <w:tcW w:w="1559" w:type="dxa"/>
          </w:tcPr>
          <w:p w14:paraId="3DD38E0C" w14:textId="77777777" w:rsidR="007C5EDE" w:rsidRPr="00963D99" w:rsidRDefault="00963D99" w:rsidP="00A43DB0">
            <w:pPr>
              <w:jc w:val="left"/>
              <w:rPr>
                <w:rFonts w:ascii="Century Gothic" w:hAnsi="Century Gothic" w:cs="Times New Roman"/>
                <w:szCs w:val="22"/>
                <w:lang w:val="en-IN" w:eastAsia="en-IN"/>
              </w:rPr>
            </w:pPr>
            <w:r w:rsidRPr="00963D99">
              <w:rPr>
                <w:rFonts w:ascii="Century Gothic" w:hAnsi="Century Gothic" w:cs="Times New Roman"/>
                <w:szCs w:val="22"/>
                <w:lang w:val="en-IN" w:eastAsia="en-IN"/>
              </w:rPr>
              <w:t>06243-221722</w:t>
            </w:r>
          </w:p>
        </w:tc>
        <w:tc>
          <w:tcPr>
            <w:tcW w:w="3544" w:type="dxa"/>
          </w:tcPr>
          <w:p w14:paraId="77FD3F58" w14:textId="77777777" w:rsidR="007C5EDE" w:rsidRPr="00963D99" w:rsidRDefault="00963D99" w:rsidP="00FD5D74">
            <w:pPr>
              <w:jc w:val="left"/>
              <w:rPr>
                <w:rFonts w:ascii="Century Gothic" w:hAnsi="Century Gothic" w:cs="Times New Roman"/>
                <w:szCs w:val="22"/>
                <w:lang w:val="en-IN" w:eastAsia="en-IN"/>
              </w:rPr>
            </w:pPr>
            <w:r w:rsidRPr="00963D99">
              <w:rPr>
                <w:rFonts w:ascii="Century Gothic" w:hAnsi="Century Gothic" w:cs="Times New Roman"/>
                <w:szCs w:val="22"/>
                <w:lang w:val="en-IN" w:eastAsia="en-IN"/>
              </w:rPr>
              <w:t xml:space="preserve">zo.begusarai@ucobank.co.in                         </w:t>
            </w:r>
          </w:p>
        </w:tc>
      </w:tr>
      <w:tr w:rsidR="007C5EDE" w14:paraId="2AD015AA" w14:textId="77777777" w:rsidTr="001B072C">
        <w:trPr>
          <w:trHeight w:val="1261"/>
        </w:trPr>
        <w:tc>
          <w:tcPr>
            <w:tcW w:w="567" w:type="dxa"/>
          </w:tcPr>
          <w:p w14:paraId="01B4D754" w14:textId="77777777" w:rsidR="007C5EDE" w:rsidRDefault="00963D99" w:rsidP="00EE7808">
            <w:pPr>
              <w:jc w:val="center"/>
              <w:rPr>
                <w:rFonts w:ascii="Century Gothic" w:hAnsi="Century Gothic"/>
              </w:rPr>
            </w:pPr>
            <w:r>
              <w:rPr>
                <w:rFonts w:ascii="Century Gothic" w:hAnsi="Century Gothic"/>
              </w:rPr>
              <w:t>7</w:t>
            </w:r>
          </w:p>
        </w:tc>
        <w:tc>
          <w:tcPr>
            <w:tcW w:w="1843" w:type="dxa"/>
          </w:tcPr>
          <w:p w14:paraId="11B5691E" w14:textId="77777777" w:rsidR="007C5EDE" w:rsidRPr="00EF2A7C" w:rsidRDefault="00963D99"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BHAGALPUR</w:t>
            </w:r>
          </w:p>
        </w:tc>
        <w:tc>
          <w:tcPr>
            <w:tcW w:w="2977" w:type="dxa"/>
          </w:tcPr>
          <w:p w14:paraId="778E4ED5" w14:textId="77777777" w:rsidR="007C5EDE" w:rsidRPr="00EF2A7C" w:rsidRDefault="007C5EDE" w:rsidP="00963D99">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 xml:space="preserve">S.K. TARAFDAR ROAD, NEW KOYLA-GHAT, PO- ADAMPUR, BHAGALPUR, BIHAR-812001                             </w:t>
            </w:r>
          </w:p>
        </w:tc>
        <w:tc>
          <w:tcPr>
            <w:tcW w:w="1559" w:type="dxa"/>
          </w:tcPr>
          <w:p w14:paraId="2973354B" w14:textId="77777777" w:rsidR="007C5EDE" w:rsidRPr="00963D99" w:rsidRDefault="00963D99" w:rsidP="00A43DB0">
            <w:pPr>
              <w:jc w:val="left"/>
              <w:rPr>
                <w:rFonts w:ascii="Century Gothic" w:hAnsi="Century Gothic" w:cs="Times New Roman"/>
                <w:szCs w:val="22"/>
                <w:lang w:val="en-IN" w:eastAsia="en-IN"/>
              </w:rPr>
            </w:pPr>
            <w:r w:rsidRPr="00963D99">
              <w:rPr>
                <w:rFonts w:ascii="Century Gothic" w:hAnsi="Century Gothic" w:cs="Times New Roman"/>
                <w:szCs w:val="22"/>
                <w:lang w:val="en-IN" w:eastAsia="en-IN"/>
              </w:rPr>
              <w:t>0641-2301755/54</w:t>
            </w:r>
          </w:p>
        </w:tc>
        <w:tc>
          <w:tcPr>
            <w:tcW w:w="3544" w:type="dxa"/>
          </w:tcPr>
          <w:p w14:paraId="43D05816" w14:textId="77777777" w:rsidR="007C5EDE" w:rsidRPr="00963D99" w:rsidRDefault="00963D99" w:rsidP="00FD5D74">
            <w:pPr>
              <w:jc w:val="left"/>
              <w:rPr>
                <w:rFonts w:ascii="Century Gothic" w:hAnsi="Century Gothic" w:cs="Times New Roman"/>
                <w:szCs w:val="22"/>
                <w:lang w:val="en-IN" w:eastAsia="en-IN"/>
              </w:rPr>
            </w:pPr>
            <w:r w:rsidRPr="00963D99">
              <w:rPr>
                <w:rFonts w:ascii="Century Gothic" w:hAnsi="Century Gothic" w:cs="Times New Roman"/>
                <w:szCs w:val="22"/>
                <w:lang w:val="en-IN" w:eastAsia="en-IN"/>
              </w:rPr>
              <w:t>zo.bhagalpur@ucobank.co.in</w:t>
            </w:r>
          </w:p>
        </w:tc>
      </w:tr>
      <w:tr w:rsidR="007C5EDE" w14:paraId="463BF0F4" w14:textId="77777777" w:rsidTr="001B072C">
        <w:trPr>
          <w:trHeight w:val="880"/>
        </w:trPr>
        <w:tc>
          <w:tcPr>
            <w:tcW w:w="567" w:type="dxa"/>
          </w:tcPr>
          <w:p w14:paraId="0BDBF427" w14:textId="77777777" w:rsidR="007C5EDE" w:rsidRDefault="00963D99" w:rsidP="00EE7808">
            <w:pPr>
              <w:jc w:val="center"/>
              <w:rPr>
                <w:rFonts w:ascii="Century Gothic" w:hAnsi="Century Gothic"/>
              </w:rPr>
            </w:pPr>
            <w:r>
              <w:rPr>
                <w:rFonts w:ascii="Century Gothic" w:hAnsi="Century Gothic"/>
              </w:rPr>
              <w:t>8</w:t>
            </w:r>
          </w:p>
        </w:tc>
        <w:tc>
          <w:tcPr>
            <w:tcW w:w="1843" w:type="dxa"/>
          </w:tcPr>
          <w:p w14:paraId="10322408" w14:textId="77777777" w:rsidR="007C5EDE" w:rsidRPr="00EF2A7C" w:rsidRDefault="00963D99"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BHOPAL</w:t>
            </w:r>
          </w:p>
        </w:tc>
        <w:tc>
          <w:tcPr>
            <w:tcW w:w="2977" w:type="dxa"/>
          </w:tcPr>
          <w:p w14:paraId="6E9D12A8" w14:textId="77777777" w:rsidR="007C5EDE" w:rsidRPr="00EF2A7C" w:rsidRDefault="00E52249" w:rsidP="00963D99">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 xml:space="preserve">E-5, ARERA COLONY, BHOPAL, MADHYA PRADESH - 462016;     </w:t>
            </w:r>
            <w:r>
              <w:rPr>
                <w:rFonts w:ascii="Century Gothic" w:hAnsi="Century Gothic" w:cs="Times New Roman"/>
                <w:b/>
                <w:bCs/>
                <w:szCs w:val="22"/>
                <w:lang w:val="en-IN" w:eastAsia="en-IN"/>
              </w:rPr>
              <w:t xml:space="preserve">        </w:t>
            </w:r>
          </w:p>
        </w:tc>
        <w:tc>
          <w:tcPr>
            <w:tcW w:w="1559" w:type="dxa"/>
          </w:tcPr>
          <w:p w14:paraId="1AE1A960" w14:textId="77777777" w:rsidR="007C5EDE" w:rsidRPr="00A43DB0" w:rsidRDefault="00963D99" w:rsidP="00A43DB0">
            <w:pPr>
              <w:jc w:val="left"/>
              <w:rPr>
                <w:rFonts w:ascii="Century Gothic" w:hAnsi="Century Gothic" w:cs="Times New Roman"/>
                <w:szCs w:val="22"/>
                <w:lang w:val="en-IN" w:eastAsia="en-IN"/>
              </w:rPr>
            </w:pPr>
            <w:r w:rsidRPr="00A43DB0">
              <w:rPr>
                <w:rFonts w:ascii="Century Gothic" w:hAnsi="Century Gothic" w:cs="Times New Roman"/>
                <w:szCs w:val="22"/>
                <w:lang w:val="en-IN" w:eastAsia="en-IN"/>
              </w:rPr>
              <w:t>0755-4046002</w:t>
            </w:r>
          </w:p>
        </w:tc>
        <w:tc>
          <w:tcPr>
            <w:tcW w:w="3544" w:type="dxa"/>
          </w:tcPr>
          <w:p w14:paraId="5E2B828B" w14:textId="77777777" w:rsidR="007C5EDE" w:rsidRPr="00FD5D74" w:rsidRDefault="00963D99" w:rsidP="00FD5D74">
            <w:pPr>
              <w:jc w:val="left"/>
              <w:rPr>
                <w:rFonts w:ascii="Century Gothic" w:hAnsi="Century Gothic" w:cs="Times New Roman"/>
                <w:szCs w:val="22"/>
                <w:lang w:val="en-IN" w:eastAsia="en-IN"/>
              </w:rPr>
            </w:pPr>
            <w:r w:rsidRPr="00FD5D74">
              <w:rPr>
                <w:rFonts w:ascii="Century Gothic" w:hAnsi="Century Gothic" w:cs="Times New Roman"/>
                <w:szCs w:val="22"/>
                <w:lang w:val="en-IN" w:eastAsia="en-IN"/>
              </w:rPr>
              <w:t xml:space="preserve">zo.bhopal@ucobank.co.in   </w:t>
            </w:r>
          </w:p>
        </w:tc>
      </w:tr>
      <w:tr w:rsidR="007C5EDE" w14:paraId="3B72EA68" w14:textId="77777777" w:rsidTr="001B072C">
        <w:trPr>
          <w:trHeight w:val="1261"/>
        </w:trPr>
        <w:tc>
          <w:tcPr>
            <w:tcW w:w="567" w:type="dxa"/>
          </w:tcPr>
          <w:p w14:paraId="04978E0C" w14:textId="77777777" w:rsidR="007C5EDE" w:rsidRDefault="00963D99" w:rsidP="00EE7808">
            <w:pPr>
              <w:jc w:val="center"/>
              <w:rPr>
                <w:rFonts w:ascii="Century Gothic" w:hAnsi="Century Gothic"/>
              </w:rPr>
            </w:pPr>
            <w:r>
              <w:rPr>
                <w:rFonts w:ascii="Century Gothic" w:hAnsi="Century Gothic"/>
              </w:rPr>
              <w:t>9</w:t>
            </w:r>
          </w:p>
        </w:tc>
        <w:tc>
          <w:tcPr>
            <w:tcW w:w="1843" w:type="dxa"/>
          </w:tcPr>
          <w:p w14:paraId="453107D3" w14:textId="77777777" w:rsidR="007C5EDE" w:rsidRPr="00EF2A7C" w:rsidRDefault="00963D99"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BHUBANESWAR</w:t>
            </w:r>
          </w:p>
        </w:tc>
        <w:tc>
          <w:tcPr>
            <w:tcW w:w="2977" w:type="dxa"/>
          </w:tcPr>
          <w:p w14:paraId="0505FC9A" w14:textId="77777777" w:rsidR="007C5EDE" w:rsidRPr="00EF2A7C" w:rsidRDefault="00E52249" w:rsidP="00963D99">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UCO BANK BUILDING, C/2, ASHOK NAGAR,</w:t>
            </w:r>
            <w:r>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UNIT-2, BHUBAN</w:t>
            </w:r>
            <w:r w:rsidR="00351304">
              <w:rPr>
                <w:rFonts w:ascii="Century Gothic" w:hAnsi="Century Gothic" w:cs="Times New Roman"/>
                <w:szCs w:val="22"/>
                <w:lang w:val="en-IN" w:eastAsia="en-IN"/>
              </w:rPr>
              <w:t xml:space="preserve">ESWAR, KHURDA, ODISHA - 751009 </w:t>
            </w:r>
          </w:p>
        </w:tc>
        <w:tc>
          <w:tcPr>
            <w:tcW w:w="1559" w:type="dxa"/>
          </w:tcPr>
          <w:p w14:paraId="51B85658" w14:textId="77777777" w:rsidR="007C5EDE" w:rsidRPr="00A43DB0" w:rsidRDefault="00963D99" w:rsidP="00A43DB0">
            <w:pPr>
              <w:jc w:val="left"/>
              <w:rPr>
                <w:rFonts w:ascii="Century Gothic" w:hAnsi="Century Gothic" w:cs="Times New Roman"/>
                <w:szCs w:val="22"/>
                <w:lang w:val="en-IN" w:eastAsia="en-IN"/>
              </w:rPr>
            </w:pPr>
            <w:r w:rsidRPr="00A43DB0">
              <w:rPr>
                <w:rFonts w:ascii="Century Gothic" w:hAnsi="Century Gothic" w:cs="Times New Roman"/>
                <w:szCs w:val="22"/>
                <w:lang w:val="en-IN" w:eastAsia="en-IN"/>
              </w:rPr>
              <w:t>0674-2532226</w:t>
            </w:r>
          </w:p>
        </w:tc>
        <w:tc>
          <w:tcPr>
            <w:tcW w:w="3544" w:type="dxa"/>
          </w:tcPr>
          <w:p w14:paraId="27D542DD" w14:textId="77777777" w:rsidR="007C5EDE" w:rsidRPr="00FD5D74" w:rsidRDefault="00963D99" w:rsidP="00FD5D74">
            <w:pPr>
              <w:jc w:val="left"/>
              <w:rPr>
                <w:rFonts w:ascii="Century Gothic" w:hAnsi="Century Gothic" w:cs="Times New Roman"/>
                <w:szCs w:val="22"/>
                <w:lang w:val="en-IN" w:eastAsia="en-IN"/>
              </w:rPr>
            </w:pPr>
            <w:r w:rsidRPr="00FD5D74">
              <w:rPr>
                <w:rFonts w:ascii="Century Gothic" w:hAnsi="Century Gothic" w:cs="Times New Roman"/>
                <w:szCs w:val="22"/>
                <w:lang w:val="en-IN" w:eastAsia="en-IN"/>
              </w:rPr>
              <w:t>zo.bbsr@ucobank.co.in</w:t>
            </w:r>
          </w:p>
        </w:tc>
      </w:tr>
      <w:tr w:rsidR="007C5EDE" w14:paraId="240D5D77" w14:textId="77777777" w:rsidTr="001B072C">
        <w:trPr>
          <w:trHeight w:val="1266"/>
        </w:trPr>
        <w:tc>
          <w:tcPr>
            <w:tcW w:w="567" w:type="dxa"/>
          </w:tcPr>
          <w:p w14:paraId="4297749E" w14:textId="77777777" w:rsidR="007C5EDE" w:rsidRDefault="00963D99" w:rsidP="00EE7808">
            <w:pPr>
              <w:jc w:val="center"/>
              <w:rPr>
                <w:rFonts w:ascii="Century Gothic" w:hAnsi="Century Gothic"/>
              </w:rPr>
            </w:pPr>
            <w:r>
              <w:rPr>
                <w:rFonts w:ascii="Century Gothic" w:hAnsi="Century Gothic"/>
              </w:rPr>
              <w:t>10</w:t>
            </w:r>
          </w:p>
        </w:tc>
        <w:tc>
          <w:tcPr>
            <w:tcW w:w="1843" w:type="dxa"/>
          </w:tcPr>
          <w:p w14:paraId="4761AD43" w14:textId="77777777" w:rsidR="007C5EDE" w:rsidRPr="00EF2A7C" w:rsidRDefault="00963D99"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CHANDIGARH</w:t>
            </w:r>
          </w:p>
        </w:tc>
        <w:tc>
          <w:tcPr>
            <w:tcW w:w="2977" w:type="dxa"/>
          </w:tcPr>
          <w:p w14:paraId="0940B158" w14:textId="77777777" w:rsidR="007C5EDE" w:rsidRPr="00EF2A7C" w:rsidRDefault="00E52249" w:rsidP="00963D99">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UCO BANK BLDG,1ST FLOOR, SCO - 55, 56, 57, SECTOR -17B, CHAN</w:t>
            </w:r>
            <w:r>
              <w:rPr>
                <w:rFonts w:ascii="Century Gothic" w:hAnsi="Century Gothic" w:cs="Times New Roman"/>
                <w:szCs w:val="22"/>
                <w:lang w:val="en-IN" w:eastAsia="en-IN"/>
              </w:rPr>
              <w:t>DIGARH - 160017;</w:t>
            </w:r>
            <w:r>
              <w:rPr>
                <w:rFonts w:ascii="Century Gothic" w:hAnsi="Century Gothic" w:cs="Times New Roman"/>
                <w:b/>
                <w:bCs/>
                <w:szCs w:val="22"/>
                <w:lang w:val="en-IN" w:eastAsia="en-IN"/>
              </w:rPr>
              <w:t xml:space="preserve">                    </w:t>
            </w:r>
          </w:p>
        </w:tc>
        <w:tc>
          <w:tcPr>
            <w:tcW w:w="1559" w:type="dxa"/>
          </w:tcPr>
          <w:p w14:paraId="11E033D2" w14:textId="77777777" w:rsidR="007C5EDE" w:rsidRPr="002629CA" w:rsidRDefault="00963D99" w:rsidP="00A43DB0">
            <w:pPr>
              <w:jc w:val="left"/>
              <w:rPr>
                <w:rFonts w:ascii="Century Gothic" w:hAnsi="Century Gothic" w:cs="Times New Roman"/>
                <w:szCs w:val="22"/>
                <w:lang w:val="en-IN" w:eastAsia="en-IN"/>
              </w:rPr>
            </w:pPr>
            <w:r w:rsidRPr="002629CA">
              <w:rPr>
                <w:rFonts w:ascii="Century Gothic" w:hAnsi="Century Gothic" w:cs="Times New Roman"/>
                <w:szCs w:val="22"/>
                <w:lang w:val="en-IN" w:eastAsia="en-IN"/>
              </w:rPr>
              <w:t>0172-5037301/ 2701942</w:t>
            </w:r>
          </w:p>
        </w:tc>
        <w:tc>
          <w:tcPr>
            <w:tcW w:w="3544" w:type="dxa"/>
          </w:tcPr>
          <w:p w14:paraId="6130B144" w14:textId="77777777" w:rsidR="007C5EDE" w:rsidRPr="002629CA" w:rsidRDefault="00963D99" w:rsidP="00FD5D74">
            <w:pPr>
              <w:jc w:val="left"/>
              <w:rPr>
                <w:rFonts w:ascii="Century Gothic" w:hAnsi="Century Gothic" w:cs="Times New Roman"/>
                <w:szCs w:val="22"/>
                <w:lang w:val="en-IN" w:eastAsia="en-IN"/>
              </w:rPr>
            </w:pPr>
            <w:r w:rsidRPr="002629CA">
              <w:rPr>
                <w:rFonts w:ascii="Century Gothic" w:hAnsi="Century Gothic" w:cs="Times New Roman"/>
                <w:szCs w:val="22"/>
                <w:lang w:val="en-IN" w:eastAsia="en-IN"/>
              </w:rPr>
              <w:t>zo.chng@ucobank.co.in</w:t>
            </w:r>
          </w:p>
        </w:tc>
      </w:tr>
      <w:tr w:rsidR="007C5EDE" w14:paraId="42DFD106" w14:textId="77777777" w:rsidTr="001B072C">
        <w:trPr>
          <w:trHeight w:val="1127"/>
        </w:trPr>
        <w:tc>
          <w:tcPr>
            <w:tcW w:w="567" w:type="dxa"/>
          </w:tcPr>
          <w:p w14:paraId="2FC756F4" w14:textId="77777777" w:rsidR="007C5EDE" w:rsidRDefault="00963D99" w:rsidP="00EE7808">
            <w:pPr>
              <w:jc w:val="center"/>
              <w:rPr>
                <w:rFonts w:ascii="Century Gothic" w:hAnsi="Century Gothic"/>
              </w:rPr>
            </w:pPr>
            <w:r>
              <w:rPr>
                <w:rFonts w:ascii="Century Gothic" w:hAnsi="Century Gothic"/>
              </w:rPr>
              <w:t>11</w:t>
            </w:r>
          </w:p>
        </w:tc>
        <w:tc>
          <w:tcPr>
            <w:tcW w:w="1843" w:type="dxa"/>
          </w:tcPr>
          <w:p w14:paraId="0D5F9560" w14:textId="77777777" w:rsidR="007C5EDE" w:rsidRPr="00EF2A7C" w:rsidRDefault="00963D99"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CHENNAI</w:t>
            </w:r>
          </w:p>
        </w:tc>
        <w:tc>
          <w:tcPr>
            <w:tcW w:w="2977" w:type="dxa"/>
          </w:tcPr>
          <w:p w14:paraId="26F24956" w14:textId="77777777" w:rsidR="007C5EDE" w:rsidRPr="00EF2A7C" w:rsidRDefault="00E52249" w:rsidP="00963D99">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 xml:space="preserve">UCO BANK BUILDING, 328, THAMBU CHETTY STREET, CHENNAI, TAMIL NADU-600001; </w:t>
            </w:r>
          </w:p>
        </w:tc>
        <w:tc>
          <w:tcPr>
            <w:tcW w:w="1559" w:type="dxa"/>
          </w:tcPr>
          <w:p w14:paraId="37F42A54" w14:textId="77777777" w:rsidR="007C5EDE" w:rsidRPr="002629CA" w:rsidRDefault="00963D99" w:rsidP="00A43DB0">
            <w:pPr>
              <w:jc w:val="left"/>
              <w:rPr>
                <w:rFonts w:ascii="Century Gothic" w:hAnsi="Century Gothic" w:cs="Times New Roman"/>
                <w:szCs w:val="22"/>
                <w:lang w:val="en-IN" w:eastAsia="en-IN"/>
              </w:rPr>
            </w:pPr>
            <w:r w:rsidRPr="002629CA">
              <w:rPr>
                <w:rFonts w:ascii="Century Gothic" w:hAnsi="Century Gothic" w:cs="Times New Roman"/>
                <w:szCs w:val="22"/>
                <w:lang w:val="en-IN" w:eastAsia="en-IN"/>
              </w:rPr>
              <w:t>044-43405588/ 43405555</w:t>
            </w:r>
          </w:p>
        </w:tc>
        <w:tc>
          <w:tcPr>
            <w:tcW w:w="3544" w:type="dxa"/>
          </w:tcPr>
          <w:p w14:paraId="2D08BA4C" w14:textId="77777777" w:rsidR="007C5EDE" w:rsidRPr="002629CA" w:rsidRDefault="00963D99" w:rsidP="00FD5D74">
            <w:pPr>
              <w:jc w:val="left"/>
              <w:rPr>
                <w:rFonts w:ascii="Century Gothic" w:hAnsi="Century Gothic" w:cs="Times New Roman"/>
                <w:szCs w:val="22"/>
                <w:lang w:val="en-IN" w:eastAsia="en-IN"/>
              </w:rPr>
            </w:pPr>
            <w:r w:rsidRPr="002629CA">
              <w:rPr>
                <w:rFonts w:ascii="Century Gothic" w:hAnsi="Century Gothic" w:cs="Times New Roman"/>
                <w:szCs w:val="22"/>
                <w:lang w:val="en-IN" w:eastAsia="en-IN"/>
              </w:rPr>
              <w:t xml:space="preserve">zo.chennai@ucobank.co.in                       </w:t>
            </w:r>
          </w:p>
        </w:tc>
      </w:tr>
      <w:tr w:rsidR="007C5EDE" w14:paraId="0FAE7DB9" w14:textId="77777777" w:rsidTr="001B072C">
        <w:tc>
          <w:tcPr>
            <w:tcW w:w="567" w:type="dxa"/>
          </w:tcPr>
          <w:p w14:paraId="1F629DBC" w14:textId="77777777" w:rsidR="007C5EDE" w:rsidRDefault="00963D99" w:rsidP="00EE7808">
            <w:pPr>
              <w:jc w:val="center"/>
              <w:rPr>
                <w:rFonts w:ascii="Century Gothic" w:hAnsi="Century Gothic"/>
              </w:rPr>
            </w:pPr>
            <w:r>
              <w:rPr>
                <w:rFonts w:ascii="Century Gothic" w:hAnsi="Century Gothic"/>
              </w:rPr>
              <w:lastRenderedPageBreak/>
              <w:t>12</w:t>
            </w:r>
          </w:p>
        </w:tc>
        <w:tc>
          <w:tcPr>
            <w:tcW w:w="1843" w:type="dxa"/>
          </w:tcPr>
          <w:p w14:paraId="254A04DF" w14:textId="77777777" w:rsidR="007C5EDE" w:rsidRPr="00EF2A7C" w:rsidRDefault="00963D99"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COIMBATORE</w:t>
            </w:r>
          </w:p>
        </w:tc>
        <w:tc>
          <w:tcPr>
            <w:tcW w:w="2977" w:type="dxa"/>
          </w:tcPr>
          <w:p w14:paraId="23A9B51B" w14:textId="77777777" w:rsidR="007C5EDE" w:rsidRPr="00EF2A7C" w:rsidRDefault="00FA1320" w:rsidP="002629CA">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NO.671/449,</w:t>
            </w:r>
            <w:r w:rsidR="002629CA">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 xml:space="preserve">AVINASHI </w:t>
            </w:r>
            <w:r w:rsidR="002629CA">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RD</w:t>
            </w:r>
            <w:r w:rsidR="002629CA">
              <w:rPr>
                <w:rFonts w:ascii="Century Gothic" w:hAnsi="Century Gothic" w:cs="Times New Roman"/>
                <w:szCs w:val="22"/>
                <w:lang w:val="en-IN" w:eastAsia="en-IN"/>
              </w:rPr>
              <w:t>.</w:t>
            </w:r>
            <w:r w:rsidRPr="00EF2A7C">
              <w:rPr>
                <w:rFonts w:ascii="Century Gothic" w:hAnsi="Century Gothic" w:cs="Times New Roman"/>
                <w:szCs w:val="22"/>
                <w:lang w:val="en-IN" w:eastAsia="en-IN"/>
              </w:rPr>
              <w:t xml:space="preserve"> PEELAMEDU, COIMBATORE, CHENNAI, TAMIL NADU-641002</w:t>
            </w:r>
            <w:r>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 xml:space="preserve"> </w:t>
            </w:r>
          </w:p>
        </w:tc>
        <w:tc>
          <w:tcPr>
            <w:tcW w:w="1559" w:type="dxa"/>
          </w:tcPr>
          <w:p w14:paraId="40959B55" w14:textId="77777777" w:rsidR="007C5EDE" w:rsidRPr="009410DA" w:rsidRDefault="002629CA" w:rsidP="00A43DB0">
            <w:pPr>
              <w:jc w:val="left"/>
              <w:rPr>
                <w:rFonts w:ascii="Century Gothic" w:hAnsi="Century Gothic" w:cs="Times New Roman"/>
                <w:szCs w:val="22"/>
                <w:lang w:val="en-IN" w:eastAsia="en-IN"/>
              </w:rPr>
            </w:pPr>
            <w:r>
              <w:rPr>
                <w:rFonts w:ascii="Century Gothic" w:hAnsi="Century Gothic" w:cs="Times New Roman"/>
                <w:szCs w:val="22"/>
                <w:lang w:val="en-IN" w:eastAsia="en-IN"/>
              </w:rPr>
              <w:t>0422-4509906</w:t>
            </w:r>
          </w:p>
        </w:tc>
        <w:tc>
          <w:tcPr>
            <w:tcW w:w="3544" w:type="dxa"/>
          </w:tcPr>
          <w:p w14:paraId="4674F381" w14:textId="77777777" w:rsidR="007C5EDE" w:rsidRPr="002629CA" w:rsidRDefault="002629CA" w:rsidP="00FD5D74">
            <w:pPr>
              <w:jc w:val="left"/>
              <w:rPr>
                <w:rFonts w:ascii="Century Gothic" w:hAnsi="Century Gothic" w:cs="Times New Roman"/>
                <w:szCs w:val="22"/>
                <w:lang w:val="en-IN" w:eastAsia="en-IN"/>
              </w:rPr>
            </w:pPr>
            <w:r w:rsidRPr="002629CA">
              <w:rPr>
                <w:rFonts w:ascii="Century Gothic" w:hAnsi="Century Gothic" w:cs="Times New Roman"/>
                <w:szCs w:val="22"/>
                <w:lang w:val="en-IN" w:eastAsia="en-IN"/>
              </w:rPr>
              <w:t>zo.coimbatore@ucobank.co.in</w:t>
            </w:r>
          </w:p>
        </w:tc>
      </w:tr>
      <w:tr w:rsidR="007C5EDE" w14:paraId="7BAF1759" w14:textId="77777777" w:rsidTr="001B072C">
        <w:tc>
          <w:tcPr>
            <w:tcW w:w="567" w:type="dxa"/>
          </w:tcPr>
          <w:p w14:paraId="3419DE3A" w14:textId="77777777" w:rsidR="007C5EDE" w:rsidRDefault="004D2680" w:rsidP="00EE7808">
            <w:pPr>
              <w:jc w:val="center"/>
              <w:rPr>
                <w:rFonts w:ascii="Century Gothic" w:hAnsi="Century Gothic"/>
              </w:rPr>
            </w:pPr>
            <w:r>
              <w:rPr>
                <w:rFonts w:ascii="Century Gothic" w:hAnsi="Century Gothic"/>
              </w:rPr>
              <w:t>13</w:t>
            </w:r>
          </w:p>
        </w:tc>
        <w:tc>
          <w:tcPr>
            <w:tcW w:w="1843" w:type="dxa"/>
          </w:tcPr>
          <w:p w14:paraId="5F6F1D80" w14:textId="77777777" w:rsidR="007C5EDE" w:rsidRPr="00EF2A7C" w:rsidRDefault="004D2680"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DEHRADUN</w:t>
            </w:r>
          </w:p>
        </w:tc>
        <w:tc>
          <w:tcPr>
            <w:tcW w:w="2977" w:type="dxa"/>
          </w:tcPr>
          <w:p w14:paraId="44CBADD0" w14:textId="77777777" w:rsidR="007C5EDE" w:rsidRPr="00EF2A7C" w:rsidRDefault="00FA1320" w:rsidP="004D2680">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24A, 2nd FLOOR, NCR PLAZA, NEW CANTT.</w:t>
            </w:r>
            <w:r w:rsidR="004D2680">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ROAD, HATHIBARKALA, DEHRADUN,</w:t>
            </w:r>
            <w:r w:rsidR="004D2680">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 xml:space="preserve">UTTARAKHAND-248001 </w:t>
            </w:r>
          </w:p>
        </w:tc>
        <w:tc>
          <w:tcPr>
            <w:tcW w:w="1559" w:type="dxa"/>
          </w:tcPr>
          <w:p w14:paraId="54D7D722" w14:textId="77777777" w:rsidR="007C5EDE" w:rsidRPr="009410DA" w:rsidRDefault="00996A7C" w:rsidP="00A43DB0">
            <w:pPr>
              <w:jc w:val="left"/>
              <w:rPr>
                <w:rFonts w:ascii="Century Gothic" w:hAnsi="Century Gothic" w:cs="Times New Roman"/>
                <w:szCs w:val="22"/>
                <w:lang w:val="en-IN" w:eastAsia="en-IN"/>
              </w:rPr>
            </w:pPr>
            <w:r>
              <w:rPr>
                <w:rFonts w:ascii="Century Gothic" w:hAnsi="Century Gothic" w:cs="Times New Roman"/>
                <w:szCs w:val="22"/>
                <w:lang w:val="en-IN" w:eastAsia="en-IN"/>
              </w:rPr>
              <w:t>0135-2742811</w:t>
            </w:r>
          </w:p>
        </w:tc>
        <w:tc>
          <w:tcPr>
            <w:tcW w:w="3544" w:type="dxa"/>
          </w:tcPr>
          <w:p w14:paraId="776513A2" w14:textId="77777777" w:rsidR="007C5EDE" w:rsidRPr="00803452" w:rsidRDefault="004D2680"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zo.dehradun@ucobank.co.in</w:t>
            </w:r>
          </w:p>
        </w:tc>
      </w:tr>
      <w:tr w:rsidR="007C5EDE" w14:paraId="03B1502F" w14:textId="77777777" w:rsidTr="001B072C">
        <w:tc>
          <w:tcPr>
            <w:tcW w:w="567" w:type="dxa"/>
          </w:tcPr>
          <w:p w14:paraId="071FA7F3" w14:textId="77777777" w:rsidR="007C5EDE" w:rsidRDefault="00714A14" w:rsidP="00EE7808">
            <w:pPr>
              <w:jc w:val="center"/>
              <w:rPr>
                <w:rFonts w:ascii="Century Gothic" w:hAnsi="Century Gothic"/>
              </w:rPr>
            </w:pPr>
            <w:r>
              <w:rPr>
                <w:rFonts w:ascii="Century Gothic" w:hAnsi="Century Gothic"/>
              </w:rPr>
              <w:t>14</w:t>
            </w:r>
          </w:p>
        </w:tc>
        <w:tc>
          <w:tcPr>
            <w:tcW w:w="1843" w:type="dxa"/>
          </w:tcPr>
          <w:p w14:paraId="647AB711" w14:textId="77777777" w:rsidR="007C5EDE" w:rsidRPr="00EF2A7C" w:rsidRDefault="00714A14"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DHARAMSALA</w:t>
            </w:r>
          </w:p>
        </w:tc>
        <w:tc>
          <w:tcPr>
            <w:tcW w:w="2977" w:type="dxa"/>
          </w:tcPr>
          <w:p w14:paraId="52CE044E" w14:textId="77777777" w:rsidR="007C5EDE" w:rsidRPr="00EF2A7C" w:rsidRDefault="00FA1320" w:rsidP="00714A1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DIST. KANGRA, SHYAMNAGAR, DHARAMSALA, K</w:t>
            </w:r>
            <w:r w:rsidR="00E23DEA">
              <w:rPr>
                <w:rFonts w:ascii="Century Gothic" w:hAnsi="Century Gothic" w:cs="Times New Roman"/>
                <w:szCs w:val="22"/>
                <w:lang w:val="en-IN" w:eastAsia="en-IN"/>
              </w:rPr>
              <w:t>ANGRA, HIMACHAL PRADESH-176215</w:t>
            </w:r>
            <w:r w:rsidRPr="00EF2A7C">
              <w:rPr>
                <w:rFonts w:ascii="Century Gothic" w:hAnsi="Century Gothic" w:cs="Times New Roman"/>
                <w:szCs w:val="22"/>
                <w:lang w:val="en-IN" w:eastAsia="en-IN"/>
              </w:rPr>
              <w:t xml:space="preserve">                   </w:t>
            </w:r>
          </w:p>
        </w:tc>
        <w:tc>
          <w:tcPr>
            <w:tcW w:w="1559" w:type="dxa"/>
          </w:tcPr>
          <w:p w14:paraId="44880B36" w14:textId="77777777" w:rsidR="007C5EDE" w:rsidRPr="00714A14" w:rsidRDefault="00714A14" w:rsidP="00A43DB0">
            <w:pPr>
              <w:jc w:val="left"/>
              <w:rPr>
                <w:rFonts w:ascii="Century Gothic" w:hAnsi="Century Gothic" w:cs="Times New Roman"/>
                <w:szCs w:val="22"/>
                <w:lang w:val="en-IN" w:eastAsia="en-IN"/>
              </w:rPr>
            </w:pPr>
            <w:r w:rsidRPr="00714A14">
              <w:rPr>
                <w:rFonts w:ascii="Century Gothic" w:hAnsi="Century Gothic" w:cs="Times New Roman"/>
                <w:szCs w:val="22"/>
                <w:lang w:val="en-IN" w:eastAsia="en-IN"/>
              </w:rPr>
              <w:t>01892-222086</w:t>
            </w:r>
          </w:p>
        </w:tc>
        <w:tc>
          <w:tcPr>
            <w:tcW w:w="3544" w:type="dxa"/>
          </w:tcPr>
          <w:p w14:paraId="3222FF85" w14:textId="77777777" w:rsidR="007C5EDE" w:rsidRPr="00803452" w:rsidRDefault="00714A14"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 xml:space="preserve">zo.drmshala@ucobank.co.in;      </w:t>
            </w:r>
          </w:p>
        </w:tc>
      </w:tr>
      <w:tr w:rsidR="00A577B1" w14:paraId="25D0C7B3" w14:textId="77777777" w:rsidTr="001B072C">
        <w:tc>
          <w:tcPr>
            <w:tcW w:w="567" w:type="dxa"/>
          </w:tcPr>
          <w:p w14:paraId="445DDDC3" w14:textId="77777777" w:rsidR="00A577B1" w:rsidRDefault="00FB05C8" w:rsidP="00EE7808">
            <w:pPr>
              <w:jc w:val="center"/>
              <w:rPr>
                <w:rFonts w:ascii="Century Gothic" w:hAnsi="Century Gothic"/>
              </w:rPr>
            </w:pPr>
            <w:r>
              <w:rPr>
                <w:rFonts w:ascii="Century Gothic" w:hAnsi="Century Gothic"/>
              </w:rPr>
              <w:t>15</w:t>
            </w:r>
          </w:p>
        </w:tc>
        <w:tc>
          <w:tcPr>
            <w:tcW w:w="1843" w:type="dxa"/>
          </w:tcPr>
          <w:p w14:paraId="60114EA4" w14:textId="77777777" w:rsidR="00A577B1" w:rsidRPr="00EF2A7C" w:rsidRDefault="00FB05C8"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DURGAPUR</w:t>
            </w:r>
          </w:p>
        </w:tc>
        <w:tc>
          <w:tcPr>
            <w:tcW w:w="2977" w:type="dxa"/>
          </w:tcPr>
          <w:p w14:paraId="1302CA63" w14:textId="77777777" w:rsidR="00A577B1" w:rsidRPr="00EF2A7C" w:rsidRDefault="00A577B1" w:rsidP="00FB05C8">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 xml:space="preserve">EINSTEIN AVENUE, </w:t>
            </w:r>
            <w:r w:rsidR="00FB05C8">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B-ZONE, DURGAPUR, PURBA BARDHAMAN,</w:t>
            </w:r>
            <w:r w:rsidR="00FB05C8">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WEST BENGAL-713205</w:t>
            </w:r>
          </w:p>
        </w:tc>
        <w:tc>
          <w:tcPr>
            <w:tcW w:w="1559" w:type="dxa"/>
          </w:tcPr>
          <w:p w14:paraId="6D1B0583" w14:textId="77777777" w:rsidR="00A577B1" w:rsidRPr="009410DA" w:rsidRDefault="001B072C" w:rsidP="00A43DB0">
            <w:pPr>
              <w:jc w:val="left"/>
              <w:rPr>
                <w:rFonts w:ascii="Century Gothic" w:hAnsi="Century Gothic" w:cs="Times New Roman"/>
                <w:szCs w:val="22"/>
                <w:lang w:val="en-IN" w:eastAsia="en-IN"/>
              </w:rPr>
            </w:pPr>
            <w:r>
              <w:rPr>
                <w:rFonts w:ascii="Century Gothic" w:hAnsi="Century Gothic" w:cs="Times New Roman"/>
                <w:szCs w:val="22"/>
                <w:lang w:val="en-IN" w:eastAsia="en-IN"/>
              </w:rPr>
              <w:t>8902675881/ 9537041091</w:t>
            </w:r>
          </w:p>
        </w:tc>
        <w:tc>
          <w:tcPr>
            <w:tcW w:w="3544" w:type="dxa"/>
          </w:tcPr>
          <w:p w14:paraId="40AF72B8" w14:textId="77777777" w:rsidR="00A577B1" w:rsidRPr="00803452" w:rsidRDefault="00FB05C8"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zo.burdwan@ucobank.co.in</w:t>
            </w:r>
          </w:p>
        </w:tc>
      </w:tr>
      <w:tr w:rsidR="00FA1320" w14:paraId="605B1098" w14:textId="77777777" w:rsidTr="001B072C">
        <w:tc>
          <w:tcPr>
            <w:tcW w:w="567" w:type="dxa"/>
          </w:tcPr>
          <w:p w14:paraId="5589E31C" w14:textId="77777777" w:rsidR="00FA1320" w:rsidRDefault="00FD5D74" w:rsidP="00EE7808">
            <w:pPr>
              <w:jc w:val="center"/>
              <w:rPr>
                <w:rFonts w:ascii="Century Gothic" w:hAnsi="Century Gothic"/>
              </w:rPr>
            </w:pPr>
            <w:r>
              <w:rPr>
                <w:rFonts w:ascii="Century Gothic" w:hAnsi="Century Gothic"/>
              </w:rPr>
              <w:t>16</w:t>
            </w:r>
          </w:p>
        </w:tc>
        <w:tc>
          <w:tcPr>
            <w:tcW w:w="1843" w:type="dxa"/>
          </w:tcPr>
          <w:p w14:paraId="25DA9525" w14:textId="77777777" w:rsidR="00FA1320" w:rsidRPr="00EF2A7C" w:rsidRDefault="00FB05C8"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ERNAKULAM</w:t>
            </w:r>
          </w:p>
        </w:tc>
        <w:tc>
          <w:tcPr>
            <w:tcW w:w="2977" w:type="dxa"/>
          </w:tcPr>
          <w:p w14:paraId="4D987C77" w14:textId="77777777" w:rsidR="00FA1320" w:rsidRPr="00EF2A7C" w:rsidRDefault="00FA1320" w:rsidP="00FB05C8">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39/3720-F, 2nd FLOOR, S.R. COMPLEX</w:t>
            </w:r>
            <w:r w:rsidR="00FB05C8">
              <w:rPr>
                <w:rFonts w:ascii="Century Gothic" w:hAnsi="Century Gothic" w:cs="Times New Roman"/>
                <w:szCs w:val="22"/>
                <w:lang w:val="en-IN" w:eastAsia="en-IN"/>
              </w:rPr>
              <w:t>,</w:t>
            </w:r>
            <w:r w:rsidRPr="00EF2A7C">
              <w:rPr>
                <w:rFonts w:ascii="Century Gothic" w:hAnsi="Century Gothic" w:cs="Times New Roman"/>
                <w:szCs w:val="22"/>
                <w:lang w:val="en-IN" w:eastAsia="en-IN"/>
              </w:rPr>
              <w:t xml:space="preserve"> RAVIPURAM ROAD, ERNAKULAM, KERALA - 682016                       </w:t>
            </w:r>
          </w:p>
        </w:tc>
        <w:tc>
          <w:tcPr>
            <w:tcW w:w="1559" w:type="dxa"/>
          </w:tcPr>
          <w:p w14:paraId="6DEBBAC4" w14:textId="77777777" w:rsidR="00FA1320" w:rsidRPr="00803452" w:rsidRDefault="00FB05C8"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0484-2356640</w:t>
            </w:r>
          </w:p>
        </w:tc>
        <w:tc>
          <w:tcPr>
            <w:tcW w:w="3544" w:type="dxa"/>
          </w:tcPr>
          <w:p w14:paraId="0768F3BB" w14:textId="77777777" w:rsidR="00FA1320" w:rsidRPr="00803452" w:rsidRDefault="00FB05C8"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zo.tvpuram@ucobank.co.in</w:t>
            </w:r>
          </w:p>
        </w:tc>
      </w:tr>
      <w:tr w:rsidR="00FA1320" w14:paraId="411A83DD" w14:textId="77777777" w:rsidTr="001B072C">
        <w:tc>
          <w:tcPr>
            <w:tcW w:w="567" w:type="dxa"/>
          </w:tcPr>
          <w:p w14:paraId="209871E2" w14:textId="77777777" w:rsidR="00FA1320" w:rsidRDefault="00FD5D74" w:rsidP="00EE7808">
            <w:pPr>
              <w:jc w:val="center"/>
              <w:rPr>
                <w:rFonts w:ascii="Century Gothic" w:hAnsi="Century Gothic"/>
              </w:rPr>
            </w:pPr>
            <w:r>
              <w:rPr>
                <w:rFonts w:ascii="Century Gothic" w:hAnsi="Century Gothic"/>
              </w:rPr>
              <w:t>17</w:t>
            </w:r>
          </w:p>
        </w:tc>
        <w:tc>
          <w:tcPr>
            <w:tcW w:w="1843" w:type="dxa"/>
          </w:tcPr>
          <w:p w14:paraId="1355BCB4" w14:textId="77777777" w:rsidR="00FA1320" w:rsidRPr="00EF2A7C" w:rsidRDefault="00FB05C8"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GUWAHATI</w:t>
            </w:r>
          </w:p>
        </w:tc>
        <w:tc>
          <w:tcPr>
            <w:tcW w:w="2977" w:type="dxa"/>
          </w:tcPr>
          <w:p w14:paraId="5B34F172" w14:textId="77777777" w:rsidR="00FA1320" w:rsidRPr="00EF2A7C" w:rsidRDefault="00A577B1" w:rsidP="00FB05C8">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MANI RAM DEWAN ROAD,</w:t>
            </w:r>
            <w:r w:rsidR="00FB05C8">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 xml:space="preserve">SILPUKHURI,GUWAHATI, </w:t>
            </w:r>
            <w:r w:rsidR="00FB05C8">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KAMRUP METROPOLITAN, ASSAM</w:t>
            </w:r>
            <w:r w:rsidR="00FB05C8">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w:t>
            </w:r>
            <w:r w:rsidR="00FB05C8">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 xml:space="preserve">781003;                      </w:t>
            </w:r>
          </w:p>
        </w:tc>
        <w:tc>
          <w:tcPr>
            <w:tcW w:w="1559" w:type="dxa"/>
          </w:tcPr>
          <w:p w14:paraId="191F9B20" w14:textId="77777777" w:rsidR="00FA1320" w:rsidRPr="00803452" w:rsidRDefault="00FB05C8"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0361-2666315/ 2660530</w:t>
            </w:r>
          </w:p>
        </w:tc>
        <w:tc>
          <w:tcPr>
            <w:tcW w:w="3544" w:type="dxa"/>
          </w:tcPr>
          <w:p w14:paraId="6C8EE600" w14:textId="77777777" w:rsidR="00FA1320" w:rsidRPr="00803452" w:rsidRDefault="00FB05C8"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 xml:space="preserve">zo.guwahati@ucobank.co.in    </w:t>
            </w:r>
          </w:p>
        </w:tc>
      </w:tr>
      <w:tr w:rsidR="00FA1320" w14:paraId="5B2FD8EA" w14:textId="77777777" w:rsidTr="001B072C">
        <w:trPr>
          <w:trHeight w:val="974"/>
        </w:trPr>
        <w:tc>
          <w:tcPr>
            <w:tcW w:w="567" w:type="dxa"/>
          </w:tcPr>
          <w:p w14:paraId="3141847C" w14:textId="77777777" w:rsidR="00FA1320" w:rsidRDefault="00FD5D74" w:rsidP="00EE7808">
            <w:pPr>
              <w:jc w:val="center"/>
              <w:rPr>
                <w:rFonts w:ascii="Century Gothic" w:hAnsi="Century Gothic"/>
              </w:rPr>
            </w:pPr>
            <w:r>
              <w:rPr>
                <w:rFonts w:ascii="Century Gothic" w:hAnsi="Century Gothic"/>
              </w:rPr>
              <w:t>18</w:t>
            </w:r>
          </w:p>
        </w:tc>
        <w:tc>
          <w:tcPr>
            <w:tcW w:w="1843" w:type="dxa"/>
          </w:tcPr>
          <w:p w14:paraId="398462A9" w14:textId="77777777" w:rsidR="00FA1320" w:rsidRPr="00EF2A7C" w:rsidRDefault="00FB05C8"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HOOGHLY</w:t>
            </w:r>
          </w:p>
        </w:tc>
        <w:tc>
          <w:tcPr>
            <w:tcW w:w="2977" w:type="dxa"/>
          </w:tcPr>
          <w:p w14:paraId="26C9D087" w14:textId="77777777" w:rsidR="00FB05C8" w:rsidRPr="00EF2A7C" w:rsidRDefault="00A577B1" w:rsidP="00FB05C8">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21 NEW G.T. ROAD, UTTARPARA, HUG</w:t>
            </w:r>
            <w:r>
              <w:rPr>
                <w:rFonts w:ascii="Century Gothic" w:hAnsi="Century Gothic" w:cs="Times New Roman"/>
                <w:szCs w:val="22"/>
                <w:lang w:val="en-IN" w:eastAsia="en-IN"/>
              </w:rPr>
              <w:t>LI,</w:t>
            </w:r>
            <w:r w:rsidR="00FB05C8">
              <w:rPr>
                <w:rFonts w:ascii="Century Gothic" w:hAnsi="Century Gothic" w:cs="Times New Roman"/>
                <w:szCs w:val="22"/>
                <w:lang w:val="en-IN" w:eastAsia="en-IN"/>
              </w:rPr>
              <w:t xml:space="preserve"> WEST BENGAL -712258 </w:t>
            </w:r>
          </w:p>
        </w:tc>
        <w:tc>
          <w:tcPr>
            <w:tcW w:w="1559" w:type="dxa"/>
          </w:tcPr>
          <w:p w14:paraId="27518A6F" w14:textId="77777777" w:rsidR="00FA1320" w:rsidRPr="00803452" w:rsidRDefault="00FB05C8"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033-26640186</w:t>
            </w:r>
          </w:p>
        </w:tc>
        <w:tc>
          <w:tcPr>
            <w:tcW w:w="3544" w:type="dxa"/>
          </w:tcPr>
          <w:p w14:paraId="7E38916C" w14:textId="77777777" w:rsidR="00FA1320" w:rsidRPr="00803452" w:rsidRDefault="00B03907" w:rsidP="00FD5D74">
            <w:pPr>
              <w:jc w:val="left"/>
              <w:rPr>
                <w:rFonts w:ascii="Century Gothic" w:hAnsi="Century Gothic" w:cs="Times New Roman"/>
                <w:szCs w:val="22"/>
                <w:lang w:val="en-IN" w:eastAsia="en-IN"/>
              </w:rPr>
            </w:pPr>
            <w:hyperlink r:id="rId11" w:history="1">
              <w:r w:rsidR="00FB05C8" w:rsidRPr="00803452">
                <w:rPr>
                  <w:rStyle w:val="Hyperlink"/>
                  <w:rFonts w:ascii="Century Gothic" w:hAnsi="Century Gothic" w:cs="Times New Roman"/>
                  <w:color w:val="auto"/>
                  <w:szCs w:val="22"/>
                  <w:u w:val="none"/>
                  <w:lang w:val="en-IN" w:eastAsia="en-IN"/>
                </w:rPr>
                <w:t>zo.hooghly@ucobank.co.in</w:t>
              </w:r>
            </w:hyperlink>
          </w:p>
        </w:tc>
      </w:tr>
      <w:tr w:rsidR="00A577B1" w14:paraId="23FB47ED" w14:textId="77777777" w:rsidTr="001B072C">
        <w:tc>
          <w:tcPr>
            <w:tcW w:w="567" w:type="dxa"/>
          </w:tcPr>
          <w:p w14:paraId="55A16C70" w14:textId="77777777" w:rsidR="00A577B1" w:rsidRDefault="00FD5D74" w:rsidP="00EE7808">
            <w:pPr>
              <w:jc w:val="center"/>
              <w:rPr>
                <w:rFonts w:ascii="Century Gothic" w:hAnsi="Century Gothic"/>
              </w:rPr>
            </w:pPr>
            <w:r>
              <w:rPr>
                <w:rFonts w:ascii="Century Gothic" w:hAnsi="Century Gothic"/>
              </w:rPr>
              <w:t>19</w:t>
            </w:r>
          </w:p>
        </w:tc>
        <w:tc>
          <w:tcPr>
            <w:tcW w:w="1843" w:type="dxa"/>
          </w:tcPr>
          <w:p w14:paraId="2CC9DFF4" w14:textId="77777777" w:rsidR="00A577B1" w:rsidRPr="00EF2A7C" w:rsidRDefault="00FB05C8"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HYDERABAD</w:t>
            </w:r>
          </w:p>
        </w:tc>
        <w:tc>
          <w:tcPr>
            <w:tcW w:w="2977" w:type="dxa"/>
          </w:tcPr>
          <w:p w14:paraId="57A15042" w14:textId="77777777" w:rsidR="00A577B1" w:rsidRPr="00EF2A7C" w:rsidRDefault="00A577B1" w:rsidP="00FB05C8">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 8-2-624, GROUND FLOOR, ROAD NO.10, BANJARA HILLS, HYDERABAD,</w:t>
            </w:r>
            <w:r w:rsidR="00FB05C8">
              <w:rPr>
                <w:rFonts w:ascii="Century Gothic" w:hAnsi="Century Gothic" w:cs="Times New Roman"/>
                <w:szCs w:val="22"/>
                <w:lang w:val="en-IN" w:eastAsia="en-IN"/>
              </w:rPr>
              <w:t xml:space="preserve"> TELANGANA-500034</w:t>
            </w:r>
          </w:p>
        </w:tc>
        <w:tc>
          <w:tcPr>
            <w:tcW w:w="1559" w:type="dxa"/>
          </w:tcPr>
          <w:p w14:paraId="6290CBCA" w14:textId="77777777" w:rsidR="00A577B1" w:rsidRPr="00803452" w:rsidRDefault="00FB05C8"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040-23322587</w:t>
            </w:r>
          </w:p>
        </w:tc>
        <w:tc>
          <w:tcPr>
            <w:tcW w:w="3544" w:type="dxa"/>
          </w:tcPr>
          <w:p w14:paraId="67E70016" w14:textId="77777777" w:rsidR="00A577B1" w:rsidRPr="00803452" w:rsidRDefault="00FB05C8"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zo.hybd@ucobank.co.in</w:t>
            </w:r>
          </w:p>
        </w:tc>
      </w:tr>
      <w:tr w:rsidR="00A577B1" w14:paraId="63A15066" w14:textId="77777777" w:rsidTr="001B072C">
        <w:tc>
          <w:tcPr>
            <w:tcW w:w="567" w:type="dxa"/>
          </w:tcPr>
          <w:p w14:paraId="7A031334" w14:textId="77777777" w:rsidR="00A577B1" w:rsidRDefault="00FD5D74" w:rsidP="00EE7808">
            <w:pPr>
              <w:jc w:val="center"/>
              <w:rPr>
                <w:rFonts w:ascii="Century Gothic" w:hAnsi="Century Gothic"/>
              </w:rPr>
            </w:pPr>
            <w:r>
              <w:rPr>
                <w:rFonts w:ascii="Century Gothic" w:hAnsi="Century Gothic"/>
              </w:rPr>
              <w:t>20</w:t>
            </w:r>
          </w:p>
        </w:tc>
        <w:tc>
          <w:tcPr>
            <w:tcW w:w="1843" w:type="dxa"/>
          </w:tcPr>
          <w:p w14:paraId="6304B65D" w14:textId="77777777" w:rsidR="00A577B1" w:rsidRPr="00EF2A7C" w:rsidRDefault="00FB05C8"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INDORE</w:t>
            </w:r>
          </w:p>
        </w:tc>
        <w:tc>
          <w:tcPr>
            <w:tcW w:w="2977" w:type="dxa"/>
          </w:tcPr>
          <w:p w14:paraId="46D4ED05" w14:textId="77777777" w:rsidR="00A577B1" w:rsidRPr="00EF2A7C" w:rsidRDefault="00A577B1" w:rsidP="00FB05C8">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2nd FLOOR, 380-381 SAKET NAGAR,</w:t>
            </w:r>
            <w:r w:rsidR="00FB05C8">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 xml:space="preserve">INDORE, MADHYA PRADESH-452001 </w:t>
            </w:r>
            <w:r w:rsidRPr="00EF2A7C">
              <w:rPr>
                <w:rFonts w:ascii="Century Gothic" w:hAnsi="Century Gothic" w:cs="Times New Roman"/>
                <w:b/>
                <w:bCs/>
                <w:szCs w:val="22"/>
                <w:lang w:val="en-IN" w:eastAsia="en-IN"/>
              </w:rPr>
              <w:t xml:space="preserve"> </w:t>
            </w:r>
          </w:p>
        </w:tc>
        <w:tc>
          <w:tcPr>
            <w:tcW w:w="1559" w:type="dxa"/>
          </w:tcPr>
          <w:p w14:paraId="7195AD7C" w14:textId="77777777" w:rsidR="00A577B1" w:rsidRPr="00803452" w:rsidRDefault="00FB05C8"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0731-2438335</w:t>
            </w:r>
          </w:p>
        </w:tc>
        <w:tc>
          <w:tcPr>
            <w:tcW w:w="3544" w:type="dxa"/>
          </w:tcPr>
          <w:p w14:paraId="162D51A1" w14:textId="77777777" w:rsidR="00A577B1" w:rsidRPr="00803452" w:rsidRDefault="00FB05C8"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zo.indore@ucobank.co.in</w:t>
            </w:r>
          </w:p>
        </w:tc>
      </w:tr>
      <w:tr w:rsidR="00A577B1" w14:paraId="0A60B030" w14:textId="77777777" w:rsidTr="001B072C">
        <w:tc>
          <w:tcPr>
            <w:tcW w:w="567" w:type="dxa"/>
          </w:tcPr>
          <w:p w14:paraId="3E963AC3" w14:textId="77777777" w:rsidR="00A577B1" w:rsidRDefault="00FD5D74" w:rsidP="00EE7808">
            <w:pPr>
              <w:jc w:val="center"/>
              <w:rPr>
                <w:rFonts w:ascii="Century Gothic" w:hAnsi="Century Gothic"/>
              </w:rPr>
            </w:pPr>
            <w:r>
              <w:rPr>
                <w:rFonts w:ascii="Century Gothic" w:hAnsi="Century Gothic"/>
              </w:rPr>
              <w:t>21</w:t>
            </w:r>
          </w:p>
        </w:tc>
        <w:tc>
          <w:tcPr>
            <w:tcW w:w="1843" w:type="dxa"/>
          </w:tcPr>
          <w:p w14:paraId="24591F49" w14:textId="77777777" w:rsidR="00A577B1" w:rsidRPr="00EF2A7C" w:rsidRDefault="00FB05C8"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JAIPUR</w:t>
            </w:r>
          </w:p>
        </w:tc>
        <w:tc>
          <w:tcPr>
            <w:tcW w:w="2977" w:type="dxa"/>
          </w:tcPr>
          <w:p w14:paraId="0A120233" w14:textId="77777777" w:rsidR="00A577B1" w:rsidRPr="00EF2A7C" w:rsidRDefault="00A577B1" w:rsidP="00FB05C8">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 xml:space="preserve">JAIPUR EXECUTIVE SEC., ARCADE INTERNATIONAL, CIVIL LINES, AJMER ROAD, JAIPUR, RAJASTHAN-302006;        </w:t>
            </w:r>
          </w:p>
        </w:tc>
        <w:tc>
          <w:tcPr>
            <w:tcW w:w="1559" w:type="dxa"/>
          </w:tcPr>
          <w:p w14:paraId="6FEB075C" w14:textId="77777777" w:rsidR="00A577B1" w:rsidRPr="00803452" w:rsidRDefault="00FB05C8"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0141-2225672</w:t>
            </w:r>
          </w:p>
        </w:tc>
        <w:tc>
          <w:tcPr>
            <w:tcW w:w="3544" w:type="dxa"/>
          </w:tcPr>
          <w:p w14:paraId="26865467" w14:textId="77777777" w:rsidR="00A577B1" w:rsidRPr="00803452" w:rsidRDefault="00FB05C8"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 xml:space="preserve">zo.jaipur@ucobank.co.in       </w:t>
            </w:r>
          </w:p>
        </w:tc>
      </w:tr>
      <w:tr w:rsidR="00A577B1" w14:paraId="05E657B6" w14:textId="77777777" w:rsidTr="001B072C">
        <w:tc>
          <w:tcPr>
            <w:tcW w:w="567" w:type="dxa"/>
          </w:tcPr>
          <w:p w14:paraId="3A53E0D4" w14:textId="77777777" w:rsidR="00A577B1" w:rsidRDefault="00FD5D74" w:rsidP="00EE7808">
            <w:pPr>
              <w:jc w:val="center"/>
              <w:rPr>
                <w:rFonts w:ascii="Century Gothic" w:hAnsi="Century Gothic"/>
              </w:rPr>
            </w:pPr>
            <w:r>
              <w:rPr>
                <w:rFonts w:ascii="Century Gothic" w:hAnsi="Century Gothic"/>
              </w:rPr>
              <w:t>22</w:t>
            </w:r>
          </w:p>
        </w:tc>
        <w:tc>
          <w:tcPr>
            <w:tcW w:w="1843" w:type="dxa"/>
          </w:tcPr>
          <w:p w14:paraId="3EE4F21E" w14:textId="77777777" w:rsidR="00A577B1" w:rsidRPr="00EF2A7C" w:rsidRDefault="00FB05C8"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JALANDHAR</w:t>
            </w:r>
          </w:p>
        </w:tc>
        <w:tc>
          <w:tcPr>
            <w:tcW w:w="2977" w:type="dxa"/>
          </w:tcPr>
          <w:p w14:paraId="70293F37" w14:textId="77777777" w:rsidR="00FD5D74" w:rsidRPr="00EF2A7C" w:rsidRDefault="00A577B1" w:rsidP="00FB05C8">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SCO - 113, 114, 115 (1</w:t>
            </w:r>
            <w:r w:rsidR="00351304" w:rsidRPr="00351304">
              <w:rPr>
                <w:rFonts w:ascii="Century Gothic" w:hAnsi="Century Gothic" w:cs="Times New Roman"/>
                <w:szCs w:val="22"/>
                <w:vertAlign w:val="superscript"/>
                <w:lang w:val="en-IN" w:eastAsia="en-IN"/>
              </w:rPr>
              <w:t>st</w:t>
            </w:r>
            <w:r w:rsidR="00351304">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 xml:space="preserve">FLOOR), MASTER TARA SINGH NAGAR MARKET, JALANDHAR, </w:t>
            </w:r>
            <w:r w:rsidR="00FB05C8">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NEAR BSNL EXCHANGE, PUNJAB-144001</w:t>
            </w:r>
          </w:p>
        </w:tc>
        <w:tc>
          <w:tcPr>
            <w:tcW w:w="1559" w:type="dxa"/>
          </w:tcPr>
          <w:p w14:paraId="796B0468" w14:textId="77777777" w:rsidR="00A577B1" w:rsidRPr="00803452" w:rsidRDefault="00FB05C8"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0181-5064062</w:t>
            </w:r>
          </w:p>
        </w:tc>
        <w:tc>
          <w:tcPr>
            <w:tcW w:w="3544" w:type="dxa"/>
          </w:tcPr>
          <w:p w14:paraId="19950B7C" w14:textId="77777777" w:rsidR="00A577B1" w:rsidRPr="00803452" w:rsidRDefault="00FB05C8"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 xml:space="preserve">zo.jlndhar@ucobank.co.in       </w:t>
            </w:r>
          </w:p>
        </w:tc>
      </w:tr>
      <w:tr w:rsidR="00A577B1" w14:paraId="2891221D" w14:textId="77777777" w:rsidTr="001B072C">
        <w:tc>
          <w:tcPr>
            <w:tcW w:w="567" w:type="dxa"/>
          </w:tcPr>
          <w:p w14:paraId="70BF956A" w14:textId="77777777" w:rsidR="00A577B1" w:rsidRDefault="00FD5D74" w:rsidP="00EE7808">
            <w:pPr>
              <w:jc w:val="center"/>
              <w:rPr>
                <w:rFonts w:ascii="Century Gothic" w:hAnsi="Century Gothic"/>
              </w:rPr>
            </w:pPr>
            <w:r>
              <w:rPr>
                <w:rFonts w:ascii="Century Gothic" w:hAnsi="Century Gothic"/>
              </w:rPr>
              <w:lastRenderedPageBreak/>
              <w:t>23</w:t>
            </w:r>
          </w:p>
        </w:tc>
        <w:tc>
          <w:tcPr>
            <w:tcW w:w="1843" w:type="dxa"/>
          </w:tcPr>
          <w:p w14:paraId="00D3FB79" w14:textId="77777777" w:rsidR="00A577B1" w:rsidRPr="00EF2A7C" w:rsidRDefault="00FB05C8"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JODHPUR</w:t>
            </w:r>
          </w:p>
        </w:tc>
        <w:tc>
          <w:tcPr>
            <w:tcW w:w="2977" w:type="dxa"/>
          </w:tcPr>
          <w:p w14:paraId="5F62FD17" w14:textId="77777777" w:rsidR="00A577B1" w:rsidRPr="00EF2A7C" w:rsidRDefault="00A577B1" w:rsidP="00FB05C8">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461 1st  FLOOR,  PAL LINK ROAD, JODHPUR, RAJASTHAN-342008</w:t>
            </w:r>
            <w:r w:rsidR="00FB05C8">
              <w:rPr>
                <w:rFonts w:ascii="Century Gothic" w:hAnsi="Century Gothic" w:cs="Times New Roman"/>
                <w:b/>
                <w:bCs/>
                <w:szCs w:val="22"/>
                <w:lang w:val="en-IN" w:eastAsia="en-IN"/>
              </w:rPr>
              <w:t xml:space="preserve"> </w:t>
            </w:r>
          </w:p>
        </w:tc>
        <w:tc>
          <w:tcPr>
            <w:tcW w:w="1559" w:type="dxa"/>
          </w:tcPr>
          <w:p w14:paraId="739434AB" w14:textId="77777777" w:rsidR="00A577B1" w:rsidRPr="00803452" w:rsidRDefault="00FB05C8"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0291-2633723</w:t>
            </w:r>
          </w:p>
        </w:tc>
        <w:tc>
          <w:tcPr>
            <w:tcW w:w="3544" w:type="dxa"/>
          </w:tcPr>
          <w:p w14:paraId="17B57D35" w14:textId="77777777" w:rsidR="00A577B1" w:rsidRPr="00803452" w:rsidRDefault="00FB05C8"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zo.jodhpur@ucobank.co.in</w:t>
            </w:r>
          </w:p>
        </w:tc>
      </w:tr>
      <w:tr w:rsidR="00A577B1" w14:paraId="69587984" w14:textId="77777777" w:rsidTr="001B072C">
        <w:tc>
          <w:tcPr>
            <w:tcW w:w="567" w:type="dxa"/>
          </w:tcPr>
          <w:p w14:paraId="62D66D6D" w14:textId="77777777" w:rsidR="00A577B1" w:rsidRDefault="00FD5D74" w:rsidP="00EE7808">
            <w:pPr>
              <w:jc w:val="center"/>
              <w:rPr>
                <w:rFonts w:ascii="Century Gothic" w:hAnsi="Century Gothic"/>
              </w:rPr>
            </w:pPr>
            <w:r>
              <w:rPr>
                <w:rFonts w:ascii="Century Gothic" w:hAnsi="Century Gothic"/>
              </w:rPr>
              <w:t>24</w:t>
            </w:r>
          </w:p>
        </w:tc>
        <w:tc>
          <w:tcPr>
            <w:tcW w:w="1843" w:type="dxa"/>
          </w:tcPr>
          <w:p w14:paraId="5730E5F5" w14:textId="77777777" w:rsidR="00A577B1" w:rsidRPr="00EF2A7C" w:rsidRDefault="00FB05C8"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JORHAT</w:t>
            </w:r>
          </w:p>
        </w:tc>
        <w:tc>
          <w:tcPr>
            <w:tcW w:w="2977" w:type="dxa"/>
            <w:vAlign w:val="bottom"/>
          </w:tcPr>
          <w:p w14:paraId="09F2CF69" w14:textId="77777777" w:rsidR="00A577B1" w:rsidRPr="00EF2A7C" w:rsidRDefault="00A577B1" w:rsidP="00FB05C8">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T.N. SHARMA PATH, NEHRU PARK, P.O. JORHAT, ASSAM -785001</w:t>
            </w:r>
          </w:p>
        </w:tc>
        <w:tc>
          <w:tcPr>
            <w:tcW w:w="1559" w:type="dxa"/>
          </w:tcPr>
          <w:p w14:paraId="430B95BC" w14:textId="77777777" w:rsidR="00A577B1" w:rsidRPr="00803452" w:rsidRDefault="00FB05C8"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0376-2301575</w:t>
            </w:r>
          </w:p>
        </w:tc>
        <w:tc>
          <w:tcPr>
            <w:tcW w:w="3544" w:type="dxa"/>
          </w:tcPr>
          <w:p w14:paraId="2E7C15AE" w14:textId="77777777" w:rsidR="00A577B1" w:rsidRPr="00803452" w:rsidRDefault="00FB05C8"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zo.jorahat@ucobank.co.in</w:t>
            </w:r>
          </w:p>
        </w:tc>
      </w:tr>
      <w:tr w:rsidR="00A577B1" w14:paraId="13DFC9A1" w14:textId="77777777" w:rsidTr="001B072C">
        <w:tc>
          <w:tcPr>
            <w:tcW w:w="567" w:type="dxa"/>
          </w:tcPr>
          <w:p w14:paraId="023ABDD5" w14:textId="77777777" w:rsidR="00A577B1" w:rsidRDefault="00FD5D74" w:rsidP="00EE7808">
            <w:pPr>
              <w:jc w:val="center"/>
              <w:rPr>
                <w:rFonts w:ascii="Century Gothic" w:hAnsi="Century Gothic"/>
              </w:rPr>
            </w:pPr>
            <w:r>
              <w:rPr>
                <w:rFonts w:ascii="Century Gothic" w:hAnsi="Century Gothic"/>
              </w:rPr>
              <w:t>25</w:t>
            </w:r>
          </w:p>
        </w:tc>
        <w:tc>
          <w:tcPr>
            <w:tcW w:w="1843" w:type="dxa"/>
          </w:tcPr>
          <w:p w14:paraId="2291580B" w14:textId="77777777" w:rsidR="00A577B1" w:rsidRPr="00EF2A7C" w:rsidRDefault="00FB05C8"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KANPUR</w:t>
            </w:r>
          </w:p>
        </w:tc>
        <w:tc>
          <w:tcPr>
            <w:tcW w:w="2977" w:type="dxa"/>
          </w:tcPr>
          <w:p w14:paraId="3CEB524D" w14:textId="77777777" w:rsidR="00A577B1" w:rsidRPr="00EF2A7C" w:rsidRDefault="00A577B1" w:rsidP="00FB05C8">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75/4, SIDDHI SADAN, HALSEY ROAD, KANPUR,</w:t>
            </w:r>
            <w:r w:rsidR="00FB05C8">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UTTAR PRADESH</w:t>
            </w:r>
            <w:r w:rsidR="00FB05C8">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w:t>
            </w:r>
            <w:r w:rsidR="00FB05C8">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 xml:space="preserve">208001 </w:t>
            </w:r>
          </w:p>
        </w:tc>
        <w:tc>
          <w:tcPr>
            <w:tcW w:w="1559" w:type="dxa"/>
          </w:tcPr>
          <w:p w14:paraId="2AC11636" w14:textId="77777777" w:rsidR="00A577B1" w:rsidRPr="00803452" w:rsidRDefault="00FB05C8"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0512-2302706</w:t>
            </w:r>
          </w:p>
        </w:tc>
        <w:tc>
          <w:tcPr>
            <w:tcW w:w="3544" w:type="dxa"/>
          </w:tcPr>
          <w:p w14:paraId="4C7DDEF9" w14:textId="77777777" w:rsidR="00A577B1" w:rsidRPr="00803452" w:rsidRDefault="00FB05C8"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zo.kanpur@ucobank.co.in</w:t>
            </w:r>
          </w:p>
        </w:tc>
      </w:tr>
      <w:tr w:rsidR="00FB05C8" w14:paraId="733151EB" w14:textId="77777777" w:rsidTr="001B072C">
        <w:tc>
          <w:tcPr>
            <w:tcW w:w="567" w:type="dxa"/>
          </w:tcPr>
          <w:p w14:paraId="0B46F0CB" w14:textId="77777777" w:rsidR="00FB05C8" w:rsidRDefault="00FD5D74" w:rsidP="00EE7808">
            <w:pPr>
              <w:jc w:val="center"/>
              <w:rPr>
                <w:rFonts w:ascii="Century Gothic" w:hAnsi="Century Gothic"/>
              </w:rPr>
            </w:pPr>
            <w:r>
              <w:rPr>
                <w:rFonts w:ascii="Century Gothic" w:hAnsi="Century Gothic"/>
              </w:rPr>
              <w:t>26</w:t>
            </w:r>
          </w:p>
        </w:tc>
        <w:tc>
          <w:tcPr>
            <w:tcW w:w="1843" w:type="dxa"/>
          </w:tcPr>
          <w:p w14:paraId="3B906447" w14:textId="77777777" w:rsidR="00FB05C8" w:rsidRPr="00EF2A7C" w:rsidRDefault="00FB05C8" w:rsidP="00FD5D74">
            <w:pPr>
              <w:jc w:val="left"/>
              <w:rPr>
                <w:rFonts w:ascii="Century Gothic" w:hAnsi="Century Gothic" w:cs="Times New Roman"/>
                <w:szCs w:val="22"/>
                <w:lang w:val="en-IN" w:eastAsia="en-IN"/>
              </w:rPr>
            </w:pPr>
            <w:r>
              <w:rPr>
                <w:rFonts w:ascii="Century Gothic" w:hAnsi="Century Gothic" w:cs="Times New Roman"/>
                <w:szCs w:val="22"/>
                <w:lang w:val="en-IN" w:eastAsia="en-IN"/>
              </w:rPr>
              <w:t>KARNAL</w:t>
            </w:r>
          </w:p>
        </w:tc>
        <w:tc>
          <w:tcPr>
            <w:tcW w:w="2977" w:type="dxa"/>
          </w:tcPr>
          <w:p w14:paraId="2D63CB0A" w14:textId="77777777" w:rsidR="00FB05C8" w:rsidRPr="00EF2A7C" w:rsidRDefault="00FB05C8" w:rsidP="00FB05C8">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1st FLOOR, OLD G.T. ROAD, NEAR BUS STAND, INSIDE MANDIR C</w:t>
            </w:r>
            <w:r>
              <w:rPr>
                <w:rFonts w:ascii="Century Gothic" w:hAnsi="Century Gothic" w:cs="Times New Roman"/>
                <w:szCs w:val="22"/>
                <w:lang w:val="en-IN" w:eastAsia="en-IN"/>
              </w:rPr>
              <w:t>OMPLEX, KARNAL, HARYANA-132001</w:t>
            </w:r>
            <w:r w:rsidRPr="00EF2A7C">
              <w:rPr>
                <w:rFonts w:ascii="Century Gothic" w:hAnsi="Century Gothic" w:cs="Times New Roman"/>
                <w:szCs w:val="22"/>
                <w:lang w:val="en-IN" w:eastAsia="en-IN"/>
              </w:rPr>
              <w:t xml:space="preserve">                    </w:t>
            </w:r>
            <w:r w:rsidRPr="005238FC">
              <w:rPr>
                <w:rFonts w:ascii="Century Gothic" w:hAnsi="Century Gothic" w:cs="Times New Roman"/>
                <w:b/>
                <w:bCs/>
                <w:szCs w:val="22"/>
                <w:lang w:val="en-IN" w:eastAsia="en-IN"/>
              </w:rPr>
              <w:t xml:space="preserve">           </w:t>
            </w:r>
            <w:r w:rsidRPr="00EF2A7C">
              <w:rPr>
                <w:rFonts w:ascii="Century Gothic" w:hAnsi="Century Gothic" w:cs="Times New Roman"/>
                <w:b/>
                <w:bCs/>
                <w:szCs w:val="22"/>
                <w:lang w:val="en-IN" w:eastAsia="en-IN"/>
              </w:rPr>
              <w:t xml:space="preserve"> </w:t>
            </w:r>
          </w:p>
        </w:tc>
        <w:tc>
          <w:tcPr>
            <w:tcW w:w="1559" w:type="dxa"/>
          </w:tcPr>
          <w:p w14:paraId="687110E7" w14:textId="77777777" w:rsidR="00FB05C8" w:rsidRPr="00803452" w:rsidRDefault="00FB05C8"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0184-4020152/4020164</w:t>
            </w:r>
          </w:p>
        </w:tc>
        <w:tc>
          <w:tcPr>
            <w:tcW w:w="3544" w:type="dxa"/>
          </w:tcPr>
          <w:p w14:paraId="54A258B1" w14:textId="77777777" w:rsidR="00FB05C8" w:rsidRPr="00803452" w:rsidRDefault="00B03907" w:rsidP="00FD5D74">
            <w:pPr>
              <w:jc w:val="left"/>
              <w:rPr>
                <w:rFonts w:ascii="Century Gothic" w:hAnsi="Century Gothic" w:cs="Times New Roman"/>
                <w:szCs w:val="22"/>
                <w:lang w:val="en-IN" w:eastAsia="en-IN"/>
              </w:rPr>
            </w:pPr>
            <w:hyperlink r:id="rId12" w:history="1">
              <w:r w:rsidR="00FB05C8" w:rsidRPr="00803452">
                <w:rPr>
                  <w:rStyle w:val="Hyperlink"/>
                  <w:rFonts w:ascii="Century Gothic" w:hAnsi="Century Gothic" w:cs="Times New Roman"/>
                  <w:color w:val="auto"/>
                  <w:szCs w:val="22"/>
                  <w:u w:val="none"/>
                  <w:lang w:val="en-IN" w:eastAsia="en-IN"/>
                </w:rPr>
                <w:t>zo.haryana@ucobank.co.in</w:t>
              </w:r>
            </w:hyperlink>
          </w:p>
        </w:tc>
      </w:tr>
      <w:tr w:rsidR="00A577B1" w14:paraId="79694217" w14:textId="77777777" w:rsidTr="001B072C">
        <w:tc>
          <w:tcPr>
            <w:tcW w:w="567" w:type="dxa"/>
          </w:tcPr>
          <w:p w14:paraId="4620997C" w14:textId="77777777" w:rsidR="00A577B1" w:rsidRDefault="00FD5D74" w:rsidP="00EE7808">
            <w:pPr>
              <w:jc w:val="center"/>
              <w:rPr>
                <w:rFonts w:ascii="Century Gothic" w:hAnsi="Century Gothic"/>
              </w:rPr>
            </w:pPr>
            <w:r>
              <w:rPr>
                <w:rFonts w:ascii="Century Gothic" w:hAnsi="Century Gothic"/>
              </w:rPr>
              <w:t>27</w:t>
            </w:r>
          </w:p>
        </w:tc>
        <w:tc>
          <w:tcPr>
            <w:tcW w:w="1843" w:type="dxa"/>
          </w:tcPr>
          <w:p w14:paraId="6BAD0049" w14:textId="77777777" w:rsidR="00A577B1" w:rsidRPr="00EF2A7C" w:rsidRDefault="00FB05C8" w:rsidP="00FD5D74">
            <w:pPr>
              <w:jc w:val="left"/>
              <w:rPr>
                <w:rFonts w:ascii="Century Gothic" w:hAnsi="Century Gothic" w:cs="Times New Roman"/>
                <w:szCs w:val="22"/>
                <w:lang w:val="en-IN" w:eastAsia="en-IN"/>
              </w:rPr>
            </w:pPr>
            <w:r>
              <w:rPr>
                <w:rFonts w:ascii="Century Gothic" w:hAnsi="Century Gothic" w:cs="Times New Roman"/>
                <w:szCs w:val="22"/>
                <w:lang w:val="en-IN" w:eastAsia="en-IN"/>
              </w:rPr>
              <w:t>KOLKATA</w:t>
            </w:r>
          </w:p>
        </w:tc>
        <w:tc>
          <w:tcPr>
            <w:tcW w:w="2977" w:type="dxa"/>
          </w:tcPr>
          <w:p w14:paraId="66F0F358" w14:textId="77777777" w:rsidR="00A577B1" w:rsidRPr="00EF2A7C" w:rsidRDefault="00A577B1" w:rsidP="00FB05C8">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 xml:space="preserve">3 &amp; 4, DD BLOCK, 1st FLOOR, </w:t>
            </w:r>
            <w:r w:rsidR="00FB05C8">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 xml:space="preserve">SECTOR-1, SALT LAKE, KOLKATA, </w:t>
            </w:r>
            <w:r w:rsidR="00FB05C8">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WEST BENGAL</w:t>
            </w:r>
            <w:r w:rsidR="00FB05C8">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w:t>
            </w:r>
            <w:r w:rsidR="00FB05C8">
              <w:rPr>
                <w:rFonts w:ascii="Century Gothic" w:hAnsi="Century Gothic" w:cs="Times New Roman"/>
                <w:szCs w:val="22"/>
                <w:lang w:val="en-IN" w:eastAsia="en-IN"/>
              </w:rPr>
              <w:t xml:space="preserve"> 700064</w:t>
            </w:r>
            <w:r w:rsidRPr="00EF2A7C">
              <w:rPr>
                <w:rFonts w:ascii="Century Gothic" w:hAnsi="Century Gothic" w:cs="Times New Roman"/>
                <w:b/>
                <w:bCs/>
                <w:szCs w:val="22"/>
                <w:lang w:val="en-IN" w:eastAsia="en-IN"/>
              </w:rPr>
              <w:t xml:space="preserve"> </w:t>
            </w:r>
          </w:p>
        </w:tc>
        <w:tc>
          <w:tcPr>
            <w:tcW w:w="1559" w:type="dxa"/>
          </w:tcPr>
          <w:p w14:paraId="44B45681" w14:textId="77777777" w:rsidR="00A577B1" w:rsidRPr="00803452" w:rsidRDefault="00FB05C8"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033-44559170/ 9157</w:t>
            </w:r>
          </w:p>
        </w:tc>
        <w:tc>
          <w:tcPr>
            <w:tcW w:w="3544" w:type="dxa"/>
          </w:tcPr>
          <w:p w14:paraId="55675D0B" w14:textId="77777777" w:rsidR="00A577B1" w:rsidRPr="00803452" w:rsidRDefault="00FB05C8"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zo.calcutta@ucobank.co.in</w:t>
            </w:r>
          </w:p>
        </w:tc>
      </w:tr>
      <w:tr w:rsidR="00A577B1" w14:paraId="2C2B773F" w14:textId="77777777" w:rsidTr="001B072C">
        <w:tc>
          <w:tcPr>
            <w:tcW w:w="567" w:type="dxa"/>
          </w:tcPr>
          <w:p w14:paraId="5619570D" w14:textId="77777777" w:rsidR="00A577B1" w:rsidRDefault="00FD5D74" w:rsidP="00EE7808">
            <w:pPr>
              <w:jc w:val="center"/>
              <w:rPr>
                <w:rFonts w:ascii="Century Gothic" w:hAnsi="Century Gothic"/>
              </w:rPr>
            </w:pPr>
            <w:r>
              <w:rPr>
                <w:rFonts w:ascii="Century Gothic" w:hAnsi="Century Gothic"/>
              </w:rPr>
              <w:t>28</w:t>
            </w:r>
          </w:p>
        </w:tc>
        <w:tc>
          <w:tcPr>
            <w:tcW w:w="1843" w:type="dxa"/>
          </w:tcPr>
          <w:p w14:paraId="252D80BD" w14:textId="77777777" w:rsidR="00A577B1" w:rsidRPr="00EF2A7C" w:rsidRDefault="001C4822"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LUCKNOW</w:t>
            </w:r>
          </w:p>
        </w:tc>
        <w:tc>
          <w:tcPr>
            <w:tcW w:w="2977" w:type="dxa"/>
          </w:tcPr>
          <w:p w14:paraId="5DB0A588" w14:textId="77777777" w:rsidR="00A577B1" w:rsidRPr="00EF2A7C" w:rsidRDefault="00A577B1" w:rsidP="001C4822">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FLOOR B-1/122, VINEET KHAND, OPPOSIT</w:t>
            </w:r>
            <w:r w:rsidR="001C4822">
              <w:rPr>
                <w:rFonts w:ascii="Century Gothic" w:hAnsi="Century Gothic" w:cs="Times New Roman"/>
                <w:szCs w:val="22"/>
                <w:lang w:val="en-IN" w:eastAsia="en-IN"/>
              </w:rPr>
              <w:t>E</w:t>
            </w:r>
            <w:r w:rsidRPr="00EF2A7C">
              <w:rPr>
                <w:rFonts w:ascii="Century Gothic" w:hAnsi="Century Gothic" w:cs="Times New Roman"/>
                <w:szCs w:val="22"/>
                <w:lang w:val="en-IN" w:eastAsia="en-IN"/>
              </w:rPr>
              <w:t xml:space="preserve"> JAIPURIA COL</w:t>
            </w:r>
            <w:r w:rsidR="001C4822">
              <w:rPr>
                <w:rFonts w:ascii="Century Gothic" w:hAnsi="Century Gothic" w:cs="Times New Roman"/>
                <w:szCs w:val="22"/>
                <w:lang w:val="en-IN" w:eastAsia="en-IN"/>
              </w:rPr>
              <w:t>LEGE, GOMTI NAGAR, LUCKNOW, U.P-226010</w:t>
            </w:r>
            <w:r w:rsidRPr="00EF2A7C">
              <w:rPr>
                <w:rFonts w:ascii="Century Gothic" w:hAnsi="Century Gothic" w:cs="Times New Roman"/>
                <w:szCs w:val="22"/>
                <w:lang w:val="en-IN" w:eastAsia="en-IN"/>
              </w:rPr>
              <w:t xml:space="preserve">           </w:t>
            </w:r>
          </w:p>
        </w:tc>
        <w:tc>
          <w:tcPr>
            <w:tcW w:w="1559" w:type="dxa"/>
          </w:tcPr>
          <w:p w14:paraId="5CCB2833" w14:textId="77777777" w:rsidR="00A577B1" w:rsidRPr="00803452" w:rsidRDefault="001C4822"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0522-4010060</w:t>
            </w:r>
          </w:p>
        </w:tc>
        <w:tc>
          <w:tcPr>
            <w:tcW w:w="3544" w:type="dxa"/>
          </w:tcPr>
          <w:p w14:paraId="78D2058A" w14:textId="77777777" w:rsidR="00A577B1" w:rsidRPr="00803452" w:rsidRDefault="001C4822"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zo.lucknow@ucobank.co.in</w:t>
            </w:r>
          </w:p>
        </w:tc>
      </w:tr>
      <w:tr w:rsidR="00A577B1" w14:paraId="5EDB89DE" w14:textId="77777777" w:rsidTr="001B072C">
        <w:tc>
          <w:tcPr>
            <w:tcW w:w="567" w:type="dxa"/>
          </w:tcPr>
          <w:p w14:paraId="1A8A65F5" w14:textId="77777777" w:rsidR="00A577B1" w:rsidRDefault="00FD5D74" w:rsidP="00EE7808">
            <w:pPr>
              <w:jc w:val="center"/>
              <w:rPr>
                <w:rFonts w:ascii="Century Gothic" w:hAnsi="Century Gothic"/>
              </w:rPr>
            </w:pPr>
            <w:r>
              <w:rPr>
                <w:rFonts w:ascii="Century Gothic" w:hAnsi="Century Gothic"/>
              </w:rPr>
              <w:t>29</w:t>
            </w:r>
          </w:p>
        </w:tc>
        <w:tc>
          <w:tcPr>
            <w:tcW w:w="1843" w:type="dxa"/>
          </w:tcPr>
          <w:p w14:paraId="4A763913" w14:textId="77777777" w:rsidR="00A577B1" w:rsidRPr="00EF2A7C" w:rsidRDefault="001C4822"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MEERUT</w:t>
            </w:r>
          </w:p>
        </w:tc>
        <w:tc>
          <w:tcPr>
            <w:tcW w:w="2977" w:type="dxa"/>
            <w:vAlign w:val="bottom"/>
          </w:tcPr>
          <w:p w14:paraId="34787C46" w14:textId="77777777" w:rsidR="00A577B1" w:rsidRPr="00EF2A7C" w:rsidRDefault="00A577B1" w:rsidP="00D434CF">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C/26, D-BLOCK, KRISHNA PLAZA, GANGA NAGAR, MAWANA ROAD, MEERUT, UTTAR PRADESH</w:t>
            </w:r>
            <w:r w:rsidR="00D434CF">
              <w:rPr>
                <w:rFonts w:ascii="Century Gothic" w:hAnsi="Century Gothic" w:cs="Times New Roman"/>
                <w:szCs w:val="22"/>
                <w:lang w:val="en-IN" w:eastAsia="en-IN"/>
              </w:rPr>
              <w:t xml:space="preserve"> - 250001                  </w:t>
            </w:r>
          </w:p>
        </w:tc>
        <w:tc>
          <w:tcPr>
            <w:tcW w:w="1559" w:type="dxa"/>
          </w:tcPr>
          <w:p w14:paraId="0D445243" w14:textId="77777777" w:rsidR="00A577B1" w:rsidRPr="00803452" w:rsidRDefault="00D434CF"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0121-2622517</w:t>
            </w:r>
          </w:p>
        </w:tc>
        <w:tc>
          <w:tcPr>
            <w:tcW w:w="3544" w:type="dxa"/>
          </w:tcPr>
          <w:p w14:paraId="11149D19" w14:textId="77777777" w:rsidR="00A577B1" w:rsidRPr="00803452" w:rsidRDefault="00D434CF"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zo.meerut@ucobank.co.in</w:t>
            </w:r>
          </w:p>
        </w:tc>
      </w:tr>
      <w:tr w:rsidR="00A577B1" w14:paraId="3D6CA6CA" w14:textId="77777777" w:rsidTr="001B072C">
        <w:tc>
          <w:tcPr>
            <w:tcW w:w="567" w:type="dxa"/>
          </w:tcPr>
          <w:p w14:paraId="2744F5EC" w14:textId="77777777" w:rsidR="00A577B1" w:rsidRDefault="00FD5D74" w:rsidP="00EE7808">
            <w:pPr>
              <w:jc w:val="center"/>
              <w:rPr>
                <w:rFonts w:ascii="Century Gothic" w:hAnsi="Century Gothic"/>
              </w:rPr>
            </w:pPr>
            <w:r>
              <w:rPr>
                <w:rFonts w:ascii="Century Gothic" w:hAnsi="Century Gothic"/>
              </w:rPr>
              <w:t>30</w:t>
            </w:r>
          </w:p>
        </w:tc>
        <w:tc>
          <w:tcPr>
            <w:tcW w:w="1843" w:type="dxa"/>
          </w:tcPr>
          <w:p w14:paraId="1B9B2445" w14:textId="77777777" w:rsidR="00A577B1" w:rsidRPr="00EF2A7C" w:rsidRDefault="00D434CF"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MUMBAI</w:t>
            </w:r>
          </w:p>
        </w:tc>
        <w:tc>
          <w:tcPr>
            <w:tcW w:w="2977" w:type="dxa"/>
          </w:tcPr>
          <w:p w14:paraId="29CB3420" w14:textId="77777777" w:rsidR="00A577B1" w:rsidRPr="00EF2A7C" w:rsidRDefault="00F05121" w:rsidP="00D434CF">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UCO BANK BLDG., PLOT NO. 359, OPP. SIDDHARTH COLLEGE, D.N. ROAD, FORT, MUMBAI, MAHARASHTRA-400001</w:t>
            </w:r>
            <w:r w:rsidRPr="00EF2A7C">
              <w:rPr>
                <w:rFonts w:ascii="Century Gothic" w:hAnsi="Century Gothic" w:cs="Times New Roman"/>
                <w:b/>
                <w:bCs/>
                <w:szCs w:val="22"/>
                <w:lang w:val="en-IN" w:eastAsia="en-IN"/>
              </w:rPr>
              <w:t xml:space="preserve"> </w:t>
            </w:r>
          </w:p>
        </w:tc>
        <w:tc>
          <w:tcPr>
            <w:tcW w:w="1559" w:type="dxa"/>
          </w:tcPr>
          <w:p w14:paraId="739B66EB" w14:textId="77777777" w:rsidR="00A577B1" w:rsidRPr="00803452" w:rsidRDefault="00D434CF"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022-40544301/ 40544302</w:t>
            </w:r>
          </w:p>
        </w:tc>
        <w:tc>
          <w:tcPr>
            <w:tcW w:w="3544" w:type="dxa"/>
          </w:tcPr>
          <w:p w14:paraId="2BC84786" w14:textId="77777777" w:rsidR="00A577B1" w:rsidRPr="00803452" w:rsidRDefault="00D434CF"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zo.mumbai@ucobank.co.in</w:t>
            </w:r>
          </w:p>
        </w:tc>
      </w:tr>
      <w:tr w:rsidR="00F05121" w14:paraId="2E028F9F" w14:textId="77777777" w:rsidTr="001B072C">
        <w:tc>
          <w:tcPr>
            <w:tcW w:w="567" w:type="dxa"/>
          </w:tcPr>
          <w:p w14:paraId="0C475553" w14:textId="77777777" w:rsidR="00F05121" w:rsidRDefault="00FD5D74" w:rsidP="00EE7808">
            <w:pPr>
              <w:jc w:val="center"/>
              <w:rPr>
                <w:rFonts w:ascii="Century Gothic" w:hAnsi="Century Gothic"/>
              </w:rPr>
            </w:pPr>
            <w:r>
              <w:rPr>
                <w:rFonts w:ascii="Century Gothic" w:hAnsi="Century Gothic"/>
              </w:rPr>
              <w:t>31</w:t>
            </w:r>
          </w:p>
        </w:tc>
        <w:tc>
          <w:tcPr>
            <w:tcW w:w="1843" w:type="dxa"/>
          </w:tcPr>
          <w:p w14:paraId="27A0FEA3" w14:textId="77777777" w:rsidR="00F05121" w:rsidRPr="00EF2A7C" w:rsidRDefault="00D434CF"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NAGPUR</w:t>
            </w:r>
          </w:p>
        </w:tc>
        <w:tc>
          <w:tcPr>
            <w:tcW w:w="2977" w:type="dxa"/>
          </w:tcPr>
          <w:p w14:paraId="66557081" w14:textId="77777777" w:rsidR="00F05121" w:rsidRPr="00EF2A7C" w:rsidRDefault="00F05121" w:rsidP="00D434CF">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 xml:space="preserve">COMMERCIAL ROAD, JAIKA MOTORS BUILDING, 3rd FLOOR, CIVIL LINES, OPP. BISHOP COTTON SCHOOL, NAGPUR, </w:t>
            </w:r>
            <w:r w:rsidR="00D434CF">
              <w:rPr>
                <w:rFonts w:ascii="Century Gothic" w:hAnsi="Century Gothic" w:cs="Times New Roman"/>
                <w:szCs w:val="22"/>
                <w:lang w:val="en-IN" w:eastAsia="en-IN"/>
              </w:rPr>
              <w:t>MAHARASHTRA - 440001</w:t>
            </w:r>
            <w:r w:rsidRPr="00EF2A7C">
              <w:rPr>
                <w:rFonts w:ascii="Century Gothic" w:hAnsi="Century Gothic" w:cs="Times New Roman"/>
                <w:b/>
                <w:bCs/>
                <w:szCs w:val="22"/>
                <w:lang w:val="en-IN" w:eastAsia="en-IN"/>
              </w:rPr>
              <w:t xml:space="preserve"> </w:t>
            </w:r>
          </w:p>
        </w:tc>
        <w:tc>
          <w:tcPr>
            <w:tcW w:w="1559" w:type="dxa"/>
          </w:tcPr>
          <w:p w14:paraId="76C9F507" w14:textId="77777777" w:rsidR="00F05121" w:rsidRPr="00803452" w:rsidRDefault="00D434CF"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0712-2530442/ 2522397</w:t>
            </w:r>
          </w:p>
        </w:tc>
        <w:tc>
          <w:tcPr>
            <w:tcW w:w="3544" w:type="dxa"/>
          </w:tcPr>
          <w:p w14:paraId="3CCA0A86" w14:textId="77777777" w:rsidR="00F05121" w:rsidRPr="00803452" w:rsidRDefault="00D434CF"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zo.nagpur@ucobank.co.in</w:t>
            </w:r>
          </w:p>
        </w:tc>
      </w:tr>
      <w:tr w:rsidR="00F05121" w14:paraId="0BA21341" w14:textId="77777777" w:rsidTr="001B072C">
        <w:trPr>
          <w:trHeight w:val="1209"/>
        </w:trPr>
        <w:tc>
          <w:tcPr>
            <w:tcW w:w="567" w:type="dxa"/>
          </w:tcPr>
          <w:p w14:paraId="334C918B" w14:textId="77777777" w:rsidR="00F05121" w:rsidRDefault="00FD5D74" w:rsidP="00EE7808">
            <w:pPr>
              <w:jc w:val="center"/>
              <w:rPr>
                <w:rFonts w:ascii="Century Gothic" w:hAnsi="Century Gothic"/>
              </w:rPr>
            </w:pPr>
            <w:r>
              <w:rPr>
                <w:rFonts w:ascii="Century Gothic" w:hAnsi="Century Gothic"/>
              </w:rPr>
              <w:t>32</w:t>
            </w:r>
          </w:p>
        </w:tc>
        <w:tc>
          <w:tcPr>
            <w:tcW w:w="1843" w:type="dxa"/>
          </w:tcPr>
          <w:p w14:paraId="1B783F9D" w14:textId="77777777" w:rsidR="00F05121" w:rsidRPr="00EF2A7C" w:rsidRDefault="00D434CF"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NEW DELHI</w:t>
            </w:r>
          </w:p>
        </w:tc>
        <w:tc>
          <w:tcPr>
            <w:tcW w:w="2977" w:type="dxa"/>
          </w:tcPr>
          <w:p w14:paraId="6F2D33C3" w14:textId="77777777" w:rsidR="00F05121" w:rsidRPr="00EF2A7C" w:rsidRDefault="00F05121" w:rsidP="00D434CF">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UCO BHAWAN, FLOOR-1, 5</w:t>
            </w:r>
            <w:r w:rsidR="00D434CF">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-PARLIAMENT STREET, NEW DELHI-110001</w:t>
            </w:r>
            <w:r>
              <w:rPr>
                <w:rFonts w:ascii="Century Gothic" w:hAnsi="Century Gothic" w:cs="Times New Roman"/>
                <w:b/>
                <w:bCs/>
                <w:szCs w:val="22"/>
                <w:lang w:val="en-IN" w:eastAsia="en-IN"/>
              </w:rPr>
              <w:t xml:space="preserve">    </w:t>
            </w:r>
          </w:p>
        </w:tc>
        <w:tc>
          <w:tcPr>
            <w:tcW w:w="1559" w:type="dxa"/>
          </w:tcPr>
          <w:p w14:paraId="3427B5DA" w14:textId="77777777" w:rsidR="00F05121" w:rsidRPr="00803452" w:rsidRDefault="00D434CF"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011-23736132</w:t>
            </w:r>
          </w:p>
        </w:tc>
        <w:tc>
          <w:tcPr>
            <w:tcW w:w="3544" w:type="dxa"/>
          </w:tcPr>
          <w:p w14:paraId="72784954" w14:textId="77777777" w:rsidR="00F05121" w:rsidRPr="00803452" w:rsidRDefault="00D434CF"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zo.newdelhi@ucobank.co.in</w:t>
            </w:r>
          </w:p>
        </w:tc>
      </w:tr>
      <w:tr w:rsidR="00F05121" w14:paraId="4868F193" w14:textId="77777777" w:rsidTr="001B072C">
        <w:trPr>
          <w:trHeight w:val="1694"/>
        </w:trPr>
        <w:tc>
          <w:tcPr>
            <w:tcW w:w="567" w:type="dxa"/>
          </w:tcPr>
          <w:p w14:paraId="63C96247" w14:textId="77777777" w:rsidR="00F05121" w:rsidRDefault="00FD5D74" w:rsidP="00EE7808">
            <w:pPr>
              <w:jc w:val="center"/>
              <w:rPr>
                <w:rFonts w:ascii="Century Gothic" w:hAnsi="Century Gothic"/>
              </w:rPr>
            </w:pPr>
            <w:r>
              <w:rPr>
                <w:rFonts w:ascii="Century Gothic" w:hAnsi="Century Gothic"/>
              </w:rPr>
              <w:t>33</w:t>
            </w:r>
          </w:p>
        </w:tc>
        <w:tc>
          <w:tcPr>
            <w:tcW w:w="1843" w:type="dxa"/>
          </w:tcPr>
          <w:p w14:paraId="3FCC2A70" w14:textId="77777777" w:rsidR="00F05121" w:rsidRPr="00EF2A7C" w:rsidRDefault="00D434CF"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PATNA</w:t>
            </w:r>
          </w:p>
        </w:tc>
        <w:tc>
          <w:tcPr>
            <w:tcW w:w="2977" w:type="dxa"/>
          </w:tcPr>
          <w:p w14:paraId="1684F311" w14:textId="77777777" w:rsidR="00F05121" w:rsidRPr="00EF2A7C" w:rsidRDefault="00F05121" w:rsidP="00D434CF">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BLOCK-A, 4TH FLOOR, MAURYA LOK COMPLEX, DAK BUNGALOW</w:t>
            </w:r>
            <w:r w:rsidR="00D434CF">
              <w:rPr>
                <w:rFonts w:ascii="Century Gothic" w:hAnsi="Century Gothic" w:cs="Times New Roman"/>
                <w:szCs w:val="22"/>
                <w:lang w:val="en-IN" w:eastAsia="en-IN"/>
              </w:rPr>
              <w:t xml:space="preserve"> ROAD, PATNA, BIHAR-800001</w:t>
            </w:r>
          </w:p>
        </w:tc>
        <w:tc>
          <w:tcPr>
            <w:tcW w:w="1559" w:type="dxa"/>
          </w:tcPr>
          <w:p w14:paraId="056D87A1" w14:textId="77777777" w:rsidR="00F05121" w:rsidRPr="00803452" w:rsidRDefault="00D434CF"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0612-6455555</w:t>
            </w:r>
          </w:p>
        </w:tc>
        <w:tc>
          <w:tcPr>
            <w:tcW w:w="3544" w:type="dxa"/>
          </w:tcPr>
          <w:p w14:paraId="55F8E4A8" w14:textId="77777777" w:rsidR="00F05121" w:rsidRPr="00803452" w:rsidRDefault="00D434CF"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 xml:space="preserve">zo.patna@ucobank.co.in            </w:t>
            </w:r>
          </w:p>
        </w:tc>
      </w:tr>
      <w:tr w:rsidR="00F05121" w14:paraId="0755C6A5" w14:textId="77777777" w:rsidTr="001B072C">
        <w:trPr>
          <w:trHeight w:val="2071"/>
        </w:trPr>
        <w:tc>
          <w:tcPr>
            <w:tcW w:w="567" w:type="dxa"/>
          </w:tcPr>
          <w:p w14:paraId="7D08677F" w14:textId="77777777" w:rsidR="00F05121" w:rsidRDefault="00FD5D74" w:rsidP="00EE7808">
            <w:pPr>
              <w:jc w:val="center"/>
              <w:rPr>
                <w:rFonts w:ascii="Century Gothic" w:hAnsi="Century Gothic"/>
              </w:rPr>
            </w:pPr>
            <w:r>
              <w:rPr>
                <w:rFonts w:ascii="Century Gothic" w:hAnsi="Century Gothic"/>
              </w:rPr>
              <w:lastRenderedPageBreak/>
              <w:t>34</w:t>
            </w:r>
          </w:p>
        </w:tc>
        <w:tc>
          <w:tcPr>
            <w:tcW w:w="1843" w:type="dxa"/>
          </w:tcPr>
          <w:p w14:paraId="46775DD6" w14:textId="77777777" w:rsidR="00F05121" w:rsidRPr="00EF2A7C" w:rsidRDefault="009A72D2"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PUNE</w:t>
            </w:r>
          </w:p>
        </w:tc>
        <w:tc>
          <w:tcPr>
            <w:tcW w:w="2977" w:type="dxa"/>
          </w:tcPr>
          <w:p w14:paraId="6C57A764" w14:textId="77777777" w:rsidR="00F05121" w:rsidRPr="00EF2A7C" w:rsidRDefault="00F05121" w:rsidP="009A72D2">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2190 / 2191, SANSKRIT VIDYA MANDIR, SPORTS COMPLEX, NEAR ARYANESHWAR MANDIR, LANE-4, SAHAKARNAGAR-1, PUNE, MAHARA</w:t>
            </w:r>
            <w:r w:rsidR="009A72D2">
              <w:rPr>
                <w:rFonts w:ascii="Century Gothic" w:hAnsi="Century Gothic" w:cs="Times New Roman"/>
                <w:szCs w:val="22"/>
                <w:lang w:val="en-IN" w:eastAsia="en-IN"/>
              </w:rPr>
              <w:t>SHTRA - 411009</w:t>
            </w:r>
            <w:r w:rsidRPr="00EF2A7C">
              <w:rPr>
                <w:rFonts w:ascii="Century Gothic" w:hAnsi="Century Gothic" w:cs="Times New Roman"/>
                <w:b/>
                <w:bCs/>
                <w:szCs w:val="22"/>
                <w:lang w:val="en-IN" w:eastAsia="en-IN"/>
              </w:rPr>
              <w:t xml:space="preserve"> </w:t>
            </w:r>
          </w:p>
        </w:tc>
        <w:tc>
          <w:tcPr>
            <w:tcW w:w="1559" w:type="dxa"/>
          </w:tcPr>
          <w:p w14:paraId="79BDA08F" w14:textId="77777777" w:rsidR="00F05121" w:rsidRPr="00803452" w:rsidRDefault="009A72D2"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020-24544001/ 002</w:t>
            </w:r>
          </w:p>
        </w:tc>
        <w:tc>
          <w:tcPr>
            <w:tcW w:w="3544" w:type="dxa"/>
          </w:tcPr>
          <w:p w14:paraId="7AC58A41" w14:textId="77777777" w:rsidR="00F05121" w:rsidRPr="00803452" w:rsidRDefault="009A72D2"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zo.pune@ucobank.co.in</w:t>
            </w:r>
          </w:p>
        </w:tc>
      </w:tr>
      <w:tr w:rsidR="00F05121" w14:paraId="21E6EBE2" w14:textId="77777777" w:rsidTr="001B072C">
        <w:trPr>
          <w:trHeight w:val="1391"/>
        </w:trPr>
        <w:tc>
          <w:tcPr>
            <w:tcW w:w="567" w:type="dxa"/>
          </w:tcPr>
          <w:p w14:paraId="00B25221" w14:textId="77777777" w:rsidR="00F05121" w:rsidRDefault="00FD5D74" w:rsidP="00EE7808">
            <w:pPr>
              <w:jc w:val="center"/>
              <w:rPr>
                <w:rFonts w:ascii="Century Gothic" w:hAnsi="Century Gothic"/>
              </w:rPr>
            </w:pPr>
            <w:r>
              <w:rPr>
                <w:rFonts w:ascii="Century Gothic" w:hAnsi="Century Gothic"/>
              </w:rPr>
              <w:t>35</w:t>
            </w:r>
          </w:p>
        </w:tc>
        <w:tc>
          <w:tcPr>
            <w:tcW w:w="1843" w:type="dxa"/>
          </w:tcPr>
          <w:p w14:paraId="54057994" w14:textId="77777777" w:rsidR="00F05121" w:rsidRPr="00EF2A7C" w:rsidRDefault="009A72D2"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RAIPUR</w:t>
            </w:r>
          </w:p>
        </w:tc>
        <w:tc>
          <w:tcPr>
            <w:tcW w:w="2977" w:type="dxa"/>
          </w:tcPr>
          <w:p w14:paraId="71160871" w14:textId="77777777" w:rsidR="00F05121" w:rsidRPr="00EF2A7C" w:rsidRDefault="00F05121" w:rsidP="009A72D2">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2nd FLOOR, CHHATTISGARH EYE HOSPITAL CAMPUS, TELIBANDHA, RAIPUR, CHHATTISGARH-492006</w:t>
            </w:r>
          </w:p>
        </w:tc>
        <w:tc>
          <w:tcPr>
            <w:tcW w:w="1559" w:type="dxa"/>
          </w:tcPr>
          <w:p w14:paraId="754ECF02" w14:textId="77777777" w:rsidR="00F05121" w:rsidRPr="00803452" w:rsidRDefault="009A72D2"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0771-4233100/02/03</w:t>
            </w:r>
          </w:p>
        </w:tc>
        <w:tc>
          <w:tcPr>
            <w:tcW w:w="3544" w:type="dxa"/>
          </w:tcPr>
          <w:p w14:paraId="6B687895" w14:textId="77777777" w:rsidR="00F05121" w:rsidRPr="00803452" w:rsidRDefault="009A72D2"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zo.raipur@ucobank.co.in</w:t>
            </w:r>
          </w:p>
        </w:tc>
      </w:tr>
      <w:tr w:rsidR="00F05121" w14:paraId="0577EE88" w14:textId="77777777" w:rsidTr="001B072C">
        <w:tc>
          <w:tcPr>
            <w:tcW w:w="567" w:type="dxa"/>
          </w:tcPr>
          <w:p w14:paraId="32F40B67" w14:textId="77777777" w:rsidR="00F05121" w:rsidRDefault="00FD5D74" w:rsidP="00EE7808">
            <w:pPr>
              <w:jc w:val="center"/>
              <w:rPr>
                <w:rFonts w:ascii="Century Gothic" w:hAnsi="Century Gothic"/>
              </w:rPr>
            </w:pPr>
            <w:r>
              <w:rPr>
                <w:rFonts w:ascii="Century Gothic" w:hAnsi="Century Gothic"/>
              </w:rPr>
              <w:t>36</w:t>
            </w:r>
          </w:p>
        </w:tc>
        <w:tc>
          <w:tcPr>
            <w:tcW w:w="1843" w:type="dxa"/>
          </w:tcPr>
          <w:p w14:paraId="57664123" w14:textId="77777777" w:rsidR="00F05121" w:rsidRPr="00EF2A7C" w:rsidRDefault="009A72D2"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RANCHI</w:t>
            </w:r>
          </w:p>
        </w:tc>
        <w:tc>
          <w:tcPr>
            <w:tcW w:w="2977" w:type="dxa"/>
          </w:tcPr>
          <w:p w14:paraId="08DDC9F0" w14:textId="77777777" w:rsidR="00F05121" w:rsidRPr="00EF2A7C" w:rsidRDefault="00F05121" w:rsidP="009A72D2">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RAJENDRA JAWAN BHAWAN CUM SAINIK BAZAR, MAIN RO</w:t>
            </w:r>
            <w:r>
              <w:rPr>
                <w:rFonts w:ascii="Century Gothic" w:hAnsi="Century Gothic" w:cs="Times New Roman"/>
                <w:szCs w:val="22"/>
                <w:lang w:val="en-IN" w:eastAsia="en-IN"/>
              </w:rPr>
              <w:t>AD, RANCHI,</w:t>
            </w:r>
            <w:r w:rsidR="009A72D2">
              <w:rPr>
                <w:rFonts w:ascii="Century Gothic" w:hAnsi="Century Gothic" w:cs="Times New Roman"/>
                <w:szCs w:val="22"/>
                <w:lang w:val="en-IN" w:eastAsia="en-IN"/>
              </w:rPr>
              <w:t xml:space="preserve"> </w:t>
            </w:r>
            <w:r>
              <w:rPr>
                <w:rFonts w:ascii="Century Gothic" w:hAnsi="Century Gothic" w:cs="Times New Roman"/>
                <w:szCs w:val="22"/>
                <w:lang w:val="en-IN" w:eastAsia="en-IN"/>
              </w:rPr>
              <w:t xml:space="preserve">JHARKHAND-834001  </w:t>
            </w:r>
          </w:p>
        </w:tc>
        <w:tc>
          <w:tcPr>
            <w:tcW w:w="1559" w:type="dxa"/>
          </w:tcPr>
          <w:p w14:paraId="3F98B715" w14:textId="77777777" w:rsidR="00F05121" w:rsidRPr="00803452" w:rsidRDefault="009A72D2"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0651-2330265</w:t>
            </w:r>
          </w:p>
        </w:tc>
        <w:tc>
          <w:tcPr>
            <w:tcW w:w="3544" w:type="dxa"/>
          </w:tcPr>
          <w:p w14:paraId="60B471A0" w14:textId="77777777" w:rsidR="00F05121" w:rsidRPr="00803452" w:rsidRDefault="009A72D2"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 xml:space="preserve">zo.ranchi@ucobank.co.in       </w:t>
            </w:r>
          </w:p>
        </w:tc>
      </w:tr>
      <w:tr w:rsidR="00F05121" w14:paraId="554F8C53" w14:textId="77777777" w:rsidTr="001B072C">
        <w:tc>
          <w:tcPr>
            <w:tcW w:w="567" w:type="dxa"/>
          </w:tcPr>
          <w:p w14:paraId="65067DFE" w14:textId="77777777" w:rsidR="00F05121" w:rsidRDefault="00FD5D74" w:rsidP="00EE7808">
            <w:pPr>
              <w:jc w:val="center"/>
              <w:rPr>
                <w:rFonts w:ascii="Century Gothic" w:hAnsi="Century Gothic"/>
              </w:rPr>
            </w:pPr>
            <w:r>
              <w:rPr>
                <w:rFonts w:ascii="Century Gothic" w:hAnsi="Century Gothic"/>
              </w:rPr>
              <w:t>37</w:t>
            </w:r>
          </w:p>
        </w:tc>
        <w:tc>
          <w:tcPr>
            <w:tcW w:w="1843" w:type="dxa"/>
          </w:tcPr>
          <w:p w14:paraId="451C6804" w14:textId="77777777" w:rsidR="00F05121" w:rsidRPr="00EF2A7C" w:rsidRDefault="0088687C"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SALT LAKE</w:t>
            </w:r>
          </w:p>
        </w:tc>
        <w:tc>
          <w:tcPr>
            <w:tcW w:w="2977" w:type="dxa"/>
            <w:vAlign w:val="bottom"/>
          </w:tcPr>
          <w:p w14:paraId="6DCF4D1F" w14:textId="77777777" w:rsidR="00F05121" w:rsidRPr="00EF2A7C" w:rsidRDefault="00F05121" w:rsidP="0088687C">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 xml:space="preserve">3 &amp; 4 DD BLOCK, SALT LAKE,  SECTOR - I, 1st FLOOR, HO-2, KOLKATA,WEST BENGAL - 700064                        </w:t>
            </w:r>
            <w:r w:rsidR="0088687C">
              <w:rPr>
                <w:rFonts w:ascii="Century Gothic" w:hAnsi="Century Gothic" w:cs="Times New Roman"/>
                <w:b/>
                <w:bCs/>
                <w:szCs w:val="22"/>
                <w:lang w:val="en-IN" w:eastAsia="en-IN"/>
              </w:rPr>
              <w:t xml:space="preserve">    </w:t>
            </w:r>
          </w:p>
        </w:tc>
        <w:tc>
          <w:tcPr>
            <w:tcW w:w="1559" w:type="dxa"/>
          </w:tcPr>
          <w:p w14:paraId="44CE9F23" w14:textId="77777777" w:rsidR="00F05121" w:rsidRPr="00803452" w:rsidRDefault="0088687C"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033-44559111</w:t>
            </w:r>
          </w:p>
        </w:tc>
        <w:tc>
          <w:tcPr>
            <w:tcW w:w="3544" w:type="dxa"/>
          </w:tcPr>
          <w:p w14:paraId="45BBEBBD" w14:textId="77777777" w:rsidR="00F05121" w:rsidRPr="00803452" w:rsidRDefault="0088687C"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 xml:space="preserve">zo.saltlake@ucobank.co.in  </w:t>
            </w:r>
          </w:p>
        </w:tc>
      </w:tr>
      <w:tr w:rsidR="00F05121" w14:paraId="6553E971" w14:textId="77777777" w:rsidTr="001B072C">
        <w:tc>
          <w:tcPr>
            <w:tcW w:w="567" w:type="dxa"/>
          </w:tcPr>
          <w:p w14:paraId="67C71DBF" w14:textId="77777777" w:rsidR="00F05121" w:rsidRDefault="00FD5D74" w:rsidP="00EE7808">
            <w:pPr>
              <w:jc w:val="center"/>
              <w:rPr>
                <w:rFonts w:ascii="Century Gothic" w:hAnsi="Century Gothic"/>
              </w:rPr>
            </w:pPr>
            <w:r>
              <w:rPr>
                <w:rFonts w:ascii="Century Gothic" w:hAnsi="Century Gothic"/>
              </w:rPr>
              <w:t>38</w:t>
            </w:r>
          </w:p>
        </w:tc>
        <w:tc>
          <w:tcPr>
            <w:tcW w:w="1843" w:type="dxa"/>
          </w:tcPr>
          <w:p w14:paraId="5CCD212B" w14:textId="77777777" w:rsidR="00F05121" w:rsidRPr="00EF2A7C" w:rsidRDefault="0088687C"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SAMBALPUR</w:t>
            </w:r>
          </w:p>
        </w:tc>
        <w:tc>
          <w:tcPr>
            <w:tcW w:w="2977" w:type="dxa"/>
          </w:tcPr>
          <w:p w14:paraId="447E6755" w14:textId="77777777" w:rsidR="00F05121" w:rsidRPr="00EF2A7C" w:rsidRDefault="00F05121" w:rsidP="0088687C">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18/1,AINTHAPALI ROAD, SAMBALPUR, ODISHA-768004</w:t>
            </w:r>
            <w:r w:rsidRPr="00EF2A7C">
              <w:rPr>
                <w:rFonts w:ascii="Century Gothic" w:hAnsi="Century Gothic" w:cs="Times New Roman"/>
                <w:b/>
                <w:bCs/>
                <w:szCs w:val="22"/>
                <w:lang w:val="en-IN" w:eastAsia="en-IN"/>
              </w:rPr>
              <w:t xml:space="preserve">; </w:t>
            </w:r>
          </w:p>
        </w:tc>
        <w:tc>
          <w:tcPr>
            <w:tcW w:w="1559" w:type="dxa"/>
          </w:tcPr>
          <w:p w14:paraId="404EF342" w14:textId="77777777" w:rsidR="00F05121" w:rsidRPr="00803452" w:rsidRDefault="0088687C"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0663-2541320/ 2541412</w:t>
            </w:r>
          </w:p>
        </w:tc>
        <w:tc>
          <w:tcPr>
            <w:tcW w:w="3544" w:type="dxa"/>
          </w:tcPr>
          <w:p w14:paraId="2FD6FA7A" w14:textId="77777777" w:rsidR="00F05121" w:rsidRPr="00803452" w:rsidRDefault="0088687C"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zo.sblpur@ucobank.co.in</w:t>
            </w:r>
          </w:p>
        </w:tc>
      </w:tr>
      <w:tr w:rsidR="00F05121" w14:paraId="0C1CDA2A" w14:textId="77777777" w:rsidTr="001B072C">
        <w:tc>
          <w:tcPr>
            <w:tcW w:w="567" w:type="dxa"/>
          </w:tcPr>
          <w:p w14:paraId="5F2F8D0F" w14:textId="77777777" w:rsidR="00F05121" w:rsidRDefault="00FD5D74" w:rsidP="00EE7808">
            <w:pPr>
              <w:jc w:val="center"/>
              <w:rPr>
                <w:rFonts w:ascii="Century Gothic" w:hAnsi="Century Gothic"/>
              </w:rPr>
            </w:pPr>
            <w:r>
              <w:rPr>
                <w:rFonts w:ascii="Century Gothic" w:hAnsi="Century Gothic"/>
              </w:rPr>
              <w:t>39</w:t>
            </w:r>
          </w:p>
        </w:tc>
        <w:tc>
          <w:tcPr>
            <w:tcW w:w="1843" w:type="dxa"/>
          </w:tcPr>
          <w:p w14:paraId="3E435FB3" w14:textId="77777777" w:rsidR="00F05121" w:rsidRPr="00EF2A7C" w:rsidRDefault="0088687C"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SHIMLA</w:t>
            </w:r>
          </w:p>
        </w:tc>
        <w:tc>
          <w:tcPr>
            <w:tcW w:w="2977" w:type="dxa"/>
          </w:tcPr>
          <w:p w14:paraId="39BB3B68" w14:textId="77777777" w:rsidR="00F05121" w:rsidRPr="00EF2A7C" w:rsidRDefault="00F05121" w:rsidP="0088687C">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HIMLAND HOTEL, ANEX WEST CIRCULAR ROAD, SHIMLA, HIMACHAL P</w:t>
            </w:r>
            <w:r>
              <w:rPr>
                <w:rFonts w:ascii="Century Gothic" w:hAnsi="Century Gothic" w:cs="Times New Roman"/>
                <w:szCs w:val="22"/>
                <w:lang w:val="en-IN" w:eastAsia="en-IN"/>
              </w:rPr>
              <w:t>RADESH - 171001;</w:t>
            </w:r>
            <w:r w:rsidRPr="00EF2A7C">
              <w:rPr>
                <w:rFonts w:ascii="Century Gothic" w:hAnsi="Century Gothic" w:cs="Times New Roman"/>
                <w:b/>
                <w:bCs/>
                <w:szCs w:val="22"/>
                <w:lang w:val="en-IN" w:eastAsia="en-IN"/>
              </w:rPr>
              <w:t xml:space="preserve">                            </w:t>
            </w:r>
          </w:p>
        </w:tc>
        <w:tc>
          <w:tcPr>
            <w:tcW w:w="1559" w:type="dxa"/>
          </w:tcPr>
          <w:p w14:paraId="5EE2D567" w14:textId="77777777" w:rsidR="00F05121" w:rsidRPr="00803452" w:rsidRDefault="0088687C"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0177-2629961/ 2625956</w:t>
            </w:r>
          </w:p>
        </w:tc>
        <w:tc>
          <w:tcPr>
            <w:tcW w:w="3544" w:type="dxa"/>
          </w:tcPr>
          <w:p w14:paraId="3F21BB57" w14:textId="77777777" w:rsidR="00F05121" w:rsidRPr="00803452" w:rsidRDefault="00B03907" w:rsidP="00FD5D74">
            <w:pPr>
              <w:jc w:val="left"/>
              <w:rPr>
                <w:rFonts w:ascii="Century Gothic" w:hAnsi="Century Gothic" w:cs="Times New Roman"/>
                <w:szCs w:val="22"/>
                <w:lang w:val="en-IN" w:eastAsia="en-IN"/>
              </w:rPr>
            </w:pPr>
            <w:hyperlink r:id="rId13" w:history="1">
              <w:r w:rsidR="0088687C" w:rsidRPr="00803452">
                <w:rPr>
                  <w:rStyle w:val="Hyperlink"/>
                  <w:rFonts w:ascii="Century Gothic" w:hAnsi="Century Gothic" w:cs="Times New Roman"/>
                  <w:color w:val="auto"/>
                  <w:szCs w:val="22"/>
                  <w:u w:val="none"/>
                  <w:lang w:val="en-IN" w:eastAsia="en-IN"/>
                </w:rPr>
                <w:t>zo.shimla@ucobank.co.in</w:t>
              </w:r>
            </w:hyperlink>
          </w:p>
        </w:tc>
      </w:tr>
      <w:tr w:rsidR="00996A7C" w14:paraId="7833855C" w14:textId="77777777" w:rsidTr="001B072C">
        <w:tc>
          <w:tcPr>
            <w:tcW w:w="567" w:type="dxa"/>
          </w:tcPr>
          <w:p w14:paraId="49EA43C4" w14:textId="77777777" w:rsidR="00996A7C" w:rsidRDefault="00FD5D74" w:rsidP="00EE7808">
            <w:pPr>
              <w:jc w:val="center"/>
              <w:rPr>
                <w:rFonts w:ascii="Century Gothic" w:hAnsi="Century Gothic"/>
              </w:rPr>
            </w:pPr>
            <w:r>
              <w:rPr>
                <w:rFonts w:ascii="Century Gothic" w:hAnsi="Century Gothic"/>
              </w:rPr>
              <w:t>40</w:t>
            </w:r>
          </w:p>
        </w:tc>
        <w:tc>
          <w:tcPr>
            <w:tcW w:w="1843" w:type="dxa"/>
          </w:tcPr>
          <w:p w14:paraId="3B368D1F" w14:textId="77777777" w:rsidR="00996A7C" w:rsidRPr="00EF2A7C" w:rsidRDefault="00996A7C" w:rsidP="00FD5D74">
            <w:pPr>
              <w:jc w:val="left"/>
              <w:rPr>
                <w:rFonts w:ascii="Century Gothic" w:hAnsi="Century Gothic" w:cs="Times New Roman"/>
                <w:szCs w:val="22"/>
                <w:lang w:val="en-IN" w:eastAsia="en-IN"/>
              </w:rPr>
            </w:pPr>
            <w:r>
              <w:rPr>
                <w:rFonts w:ascii="Century Gothic" w:hAnsi="Century Gothic" w:cs="Times New Roman"/>
                <w:szCs w:val="22"/>
                <w:lang w:val="en-IN" w:eastAsia="en-IN"/>
              </w:rPr>
              <w:t>SILIGURI</w:t>
            </w:r>
          </w:p>
        </w:tc>
        <w:tc>
          <w:tcPr>
            <w:tcW w:w="2977" w:type="dxa"/>
          </w:tcPr>
          <w:p w14:paraId="36D0ACB6" w14:textId="77777777" w:rsidR="00996A7C" w:rsidRPr="00EF2A7C" w:rsidRDefault="00996A7C" w:rsidP="0088687C">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WARD NO-11(SMC), HOLDING NO-22/10/18, MUKHERJEE NURSING HOME ROAD, SISIR BHADURI, SARANI OFF HILL CART ROAD, SILIGURI,</w:t>
            </w:r>
            <w:r>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DARJILING,</w:t>
            </w:r>
            <w:r>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WEST BENGAL-734001</w:t>
            </w:r>
          </w:p>
        </w:tc>
        <w:tc>
          <w:tcPr>
            <w:tcW w:w="1559" w:type="dxa"/>
          </w:tcPr>
          <w:p w14:paraId="7E7EA2C5" w14:textId="77777777" w:rsidR="00996A7C" w:rsidRPr="00803452" w:rsidRDefault="008C4CCC" w:rsidP="00A43DB0">
            <w:pPr>
              <w:jc w:val="left"/>
              <w:rPr>
                <w:rFonts w:ascii="Century Gothic" w:hAnsi="Century Gothic" w:cs="Times New Roman"/>
                <w:szCs w:val="22"/>
                <w:lang w:val="en-IN" w:eastAsia="en-IN"/>
              </w:rPr>
            </w:pPr>
            <w:r>
              <w:rPr>
                <w:rFonts w:ascii="Century Gothic" w:hAnsi="Century Gothic" w:cs="Times New Roman"/>
                <w:szCs w:val="22"/>
                <w:lang w:val="en-IN" w:eastAsia="en-IN"/>
              </w:rPr>
              <w:t>0353-2960402</w:t>
            </w:r>
          </w:p>
        </w:tc>
        <w:tc>
          <w:tcPr>
            <w:tcW w:w="3544" w:type="dxa"/>
          </w:tcPr>
          <w:p w14:paraId="5B376BE8" w14:textId="77777777" w:rsidR="00996A7C" w:rsidRPr="00803452" w:rsidRDefault="00996A7C" w:rsidP="00FD5D74">
            <w:pPr>
              <w:jc w:val="left"/>
            </w:pPr>
            <w:r w:rsidRPr="00803452">
              <w:rPr>
                <w:rFonts w:ascii="Century Gothic" w:hAnsi="Century Gothic" w:cs="Times New Roman"/>
                <w:szCs w:val="22"/>
                <w:lang w:val="en-IN" w:eastAsia="en-IN"/>
              </w:rPr>
              <w:t>zo.suri@ucobank.co.in</w:t>
            </w:r>
          </w:p>
        </w:tc>
      </w:tr>
      <w:tr w:rsidR="00F05121" w14:paraId="59D5518A" w14:textId="77777777" w:rsidTr="001B072C">
        <w:tc>
          <w:tcPr>
            <w:tcW w:w="567" w:type="dxa"/>
          </w:tcPr>
          <w:p w14:paraId="6B9011B5" w14:textId="77777777" w:rsidR="00F05121" w:rsidRDefault="00FD5D74" w:rsidP="00EE7808">
            <w:pPr>
              <w:jc w:val="center"/>
              <w:rPr>
                <w:rFonts w:ascii="Century Gothic" w:hAnsi="Century Gothic"/>
              </w:rPr>
            </w:pPr>
            <w:r>
              <w:rPr>
                <w:rFonts w:ascii="Century Gothic" w:hAnsi="Century Gothic"/>
              </w:rPr>
              <w:t>41</w:t>
            </w:r>
          </w:p>
        </w:tc>
        <w:tc>
          <w:tcPr>
            <w:tcW w:w="1843" w:type="dxa"/>
          </w:tcPr>
          <w:p w14:paraId="11042D31" w14:textId="77777777" w:rsidR="00F05121" w:rsidRPr="00EF2A7C" w:rsidRDefault="0088687C"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SURAT</w:t>
            </w:r>
          </w:p>
        </w:tc>
        <w:tc>
          <w:tcPr>
            <w:tcW w:w="2977" w:type="dxa"/>
          </w:tcPr>
          <w:p w14:paraId="68465B95" w14:textId="77777777" w:rsidR="00F05121" w:rsidRPr="00EF2A7C" w:rsidRDefault="00F05121" w:rsidP="0088687C">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206, RIDDHI SHOPPERS, OPP. STAR BAZAR, ADAJAN,</w:t>
            </w:r>
            <w:r w:rsidR="0088687C">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HAZIRA ROAD, SURAT, GUJARAT</w:t>
            </w:r>
            <w:r w:rsidR="0088687C">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w:t>
            </w:r>
            <w:r w:rsidR="0088687C">
              <w:rPr>
                <w:rFonts w:ascii="Century Gothic" w:hAnsi="Century Gothic" w:cs="Times New Roman"/>
                <w:szCs w:val="22"/>
                <w:lang w:val="en-IN" w:eastAsia="en-IN"/>
              </w:rPr>
              <w:t xml:space="preserve"> 395009</w:t>
            </w:r>
            <w:r w:rsidRPr="00EF2A7C">
              <w:rPr>
                <w:rFonts w:ascii="Century Gothic" w:hAnsi="Century Gothic" w:cs="Times New Roman"/>
                <w:b/>
                <w:bCs/>
                <w:szCs w:val="22"/>
                <w:lang w:val="en-IN" w:eastAsia="en-IN"/>
              </w:rPr>
              <w:t xml:space="preserve"> </w:t>
            </w:r>
          </w:p>
        </w:tc>
        <w:tc>
          <w:tcPr>
            <w:tcW w:w="1559" w:type="dxa"/>
          </w:tcPr>
          <w:p w14:paraId="6E345877" w14:textId="77777777" w:rsidR="00F05121" w:rsidRPr="00803452" w:rsidRDefault="0088687C"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0261-2796600/ 2794100</w:t>
            </w:r>
          </w:p>
        </w:tc>
        <w:tc>
          <w:tcPr>
            <w:tcW w:w="3544" w:type="dxa"/>
          </w:tcPr>
          <w:p w14:paraId="6932B84D" w14:textId="77777777" w:rsidR="00F05121" w:rsidRPr="00803452" w:rsidRDefault="0088687C"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zo.surat@ucobank.co.in</w:t>
            </w:r>
          </w:p>
        </w:tc>
      </w:tr>
      <w:tr w:rsidR="00F05121" w14:paraId="72D36C38" w14:textId="77777777" w:rsidTr="001B072C">
        <w:tc>
          <w:tcPr>
            <w:tcW w:w="567" w:type="dxa"/>
          </w:tcPr>
          <w:p w14:paraId="67A606BA" w14:textId="77777777" w:rsidR="00F05121" w:rsidRDefault="00FD5D74" w:rsidP="00EE7808">
            <w:pPr>
              <w:jc w:val="center"/>
              <w:rPr>
                <w:rFonts w:ascii="Century Gothic" w:hAnsi="Century Gothic"/>
              </w:rPr>
            </w:pPr>
            <w:r>
              <w:rPr>
                <w:rFonts w:ascii="Century Gothic" w:hAnsi="Century Gothic"/>
              </w:rPr>
              <w:t>42</w:t>
            </w:r>
          </w:p>
        </w:tc>
        <w:tc>
          <w:tcPr>
            <w:tcW w:w="1843" w:type="dxa"/>
          </w:tcPr>
          <w:p w14:paraId="675D077A" w14:textId="77777777" w:rsidR="00F05121" w:rsidRPr="00EF2A7C" w:rsidRDefault="00996A7C" w:rsidP="00FD5D74">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VARANASI</w:t>
            </w:r>
          </w:p>
        </w:tc>
        <w:tc>
          <w:tcPr>
            <w:tcW w:w="2977" w:type="dxa"/>
          </w:tcPr>
          <w:p w14:paraId="76F4C176" w14:textId="77777777" w:rsidR="00F05121" w:rsidRPr="00EF2A7C" w:rsidRDefault="00F05121" w:rsidP="00996A7C">
            <w:pPr>
              <w:jc w:val="left"/>
              <w:rPr>
                <w:rFonts w:ascii="Century Gothic" w:hAnsi="Century Gothic" w:cs="Times New Roman"/>
                <w:szCs w:val="22"/>
                <w:lang w:val="en-IN" w:eastAsia="en-IN"/>
              </w:rPr>
            </w:pPr>
            <w:r w:rsidRPr="00EF2A7C">
              <w:rPr>
                <w:rFonts w:ascii="Century Gothic" w:hAnsi="Century Gothic" w:cs="Times New Roman"/>
                <w:szCs w:val="22"/>
                <w:lang w:val="en-IN" w:eastAsia="en-IN"/>
              </w:rPr>
              <w:t>D-63/8-1-M, DHANSHREE COMPLEX, BEHIND MUKESH AUTOMOBILES, MOUZA - TULSIPUR, MAHMOORGANJ,</w:t>
            </w:r>
            <w:r w:rsidR="00996A7C">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VARANASI,</w:t>
            </w:r>
            <w:r w:rsidR="00996A7C">
              <w:rPr>
                <w:rFonts w:ascii="Century Gothic" w:hAnsi="Century Gothic" w:cs="Times New Roman"/>
                <w:szCs w:val="22"/>
                <w:lang w:val="en-IN" w:eastAsia="en-IN"/>
              </w:rPr>
              <w:t xml:space="preserve"> </w:t>
            </w:r>
            <w:r w:rsidRPr="00EF2A7C">
              <w:rPr>
                <w:rFonts w:ascii="Century Gothic" w:hAnsi="Century Gothic" w:cs="Times New Roman"/>
                <w:szCs w:val="22"/>
                <w:lang w:val="en-IN" w:eastAsia="en-IN"/>
              </w:rPr>
              <w:t>UTTAR PRADE</w:t>
            </w:r>
            <w:r>
              <w:rPr>
                <w:rFonts w:ascii="Century Gothic" w:hAnsi="Century Gothic" w:cs="Times New Roman"/>
                <w:szCs w:val="22"/>
                <w:lang w:val="en-IN" w:eastAsia="en-IN"/>
              </w:rPr>
              <w:t xml:space="preserve">SH - 221010    </w:t>
            </w:r>
          </w:p>
        </w:tc>
        <w:tc>
          <w:tcPr>
            <w:tcW w:w="1559" w:type="dxa"/>
          </w:tcPr>
          <w:p w14:paraId="26AECC85" w14:textId="77777777" w:rsidR="00F05121" w:rsidRPr="00803452" w:rsidRDefault="00996A7C" w:rsidP="00A43DB0">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0542-2223323/ 0123/1923</w:t>
            </w:r>
          </w:p>
        </w:tc>
        <w:tc>
          <w:tcPr>
            <w:tcW w:w="3544" w:type="dxa"/>
          </w:tcPr>
          <w:p w14:paraId="1AE8DF83" w14:textId="77777777" w:rsidR="00F05121" w:rsidRPr="00803452" w:rsidRDefault="00996A7C" w:rsidP="00FD5D74">
            <w:pPr>
              <w:jc w:val="left"/>
              <w:rPr>
                <w:rFonts w:ascii="Century Gothic" w:hAnsi="Century Gothic" w:cs="Times New Roman"/>
                <w:szCs w:val="22"/>
                <w:lang w:val="en-IN" w:eastAsia="en-IN"/>
              </w:rPr>
            </w:pPr>
            <w:r w:rsidRPr="00803452">
              <w:rPr>
                <w:rFonts w:ascii="Century Gothic" w:hAnsi="Century Gothic" w:cs="Times New Roman"/>
                <w:szCs w:val="22"/>
                <w:lang w:val="en-IN" w:eastAsia="en-IN"/>
              </w:rPr>
              <w:t>zo.varanasi@ucobank.co.in</w:t>
            </w:r>
          </w:p>
        </w:tc>
      </w:tr>
    </w:tbl>
    <w:p w14:paraId="33EB930F" w14:textId="77777777" w:rsidR="00EE7808" w:rsidRPr="007247F9" w:rsidRDefault="00EE7808" w:rsidP="00EE7808">
      <w:pPr>
        <w:jc w:val="center"/>
        <w:rPr>
          <w:rFonts w:ascii="Century Gothic" w:hAnsi="Century Gothic"/>
          <w:b/>
          <w:bCs/>
          <w:u w:val="thick" w:color="000000"/>
        </w:rPr>
      </w:pPr>
    </w:p>
    <w:p w14:paraId="6F7583E2" w14:textId="77777777" w:rsidR="007247F9" w:rsidRPr="007247F9" w:rsidRDefault="007247F9" w:rsidP="007247F9">
      <w:pPr>
        <w:jc w:val="right"/>
        <w:rPr>
          <w:rFonts w:ascii="Century Gothic" w:hAnsi="Century Gothic"/>
          <w:b/>
          <w:bCs/>
        </w:rPr>
      </w:pPr>
    </w:p>
    <w:p w14:paraId="0A51625A" w14:textId="77777777" w:rsidR="007247F9" w:rsidRPr="0076654F" w:rsidRDefault="007247F9" w:rsidP="00F625E3">
      <w:pPr>
        <w:rPr>
          <w:rFonts w:ascii="Century Gothic" w:hAnsi="Century Gothic"/>
          <w:sz w:val="24"/>
          <w:szCs w:val="24"/>
        </w:rPr>
      </w:pPr>
    </w:p>
    <w:sectPr w:rsidR="007247F9" w:rsidRPr="0076654F" w:rsidSect="00C34155">
      <w:pgSz w:w="11906" w:h="16838"/>
      <w:pgMar w:top="851" w:right="1440" w:bottom="70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66772" w14:textId="77777777" w:rsidR="00B03907" w:rsidRDefault="00B03907" w:rsidP="009F5828">
      <w:r>
        <w:separator/>
      </w:r>
    </w:p>
  </w:endnote>
  <w:endnote w:type="continuationSeparator" w:id="0">
    <w:p w14:paraId="6B4BCD5A" w14:textId="77777777" w:rsidR="00B03907" w:rsidRDefault="00B03907" w:rsidP="009F5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0000000000000000000"/>
    <w:charset w:val="00"/>
    <w:family w:val="auto"/>
    <w:pitch w:val="variable"/>
    <w:sig w:usb0="00000003" w:usb1="00000000" w:usb2="00000000" w:usb3="00000000" w:csb0="00000003"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enturyGothic">
    <w:panose1 w:val="020B0604020202020204"/>
    <w:charset w:val="00"/>
    <w:family w:val="swiss"/>
    <w:notTrueType/>
    <w:pitch w:val="default"/>
    <w:sig w:usb0="00000083" w:usb1="00000000" w:usb2="00000000" w:usb3="00000000" w:csb0="00000009"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upee Foradian">
    <w:altName w:val="Malgun Gothic"/>
    <w:panose1 w:val="020B0604020202020204"/>
    <w:charset w:val="00"/>
    <w:family w:val="swiss"/>
    <w:pitch w:val="variable"/>
    <w:sig w:usb0="00000003"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Gothic-Italic">
    <w:panose1 w:val="020B0604020202020204"/>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1883486"/>
      <w:docPartObj>
        <w:docPartGallery w:val="Page Numbers (Bottom of Page)"/>
        <w:docPartUnique/>
      </w:docPartObj>
    </w:sdtPr>
    <w:sdtEndPr/>
    <w:sdtContent>
      <w:sdt>
        <w:sdtPr>
          <w:id w:val="819936456"/>
          <w:docPartObj>
            <w:docPartGallery w:val="Page Numbers (Top of Page)"/>
            <w:docPartUnique/>
          </w:docPartObj>
        </w:sdtPr>
        <w:sdtEndPr/>
        <w:sdtContent>
          <w:p w14:paraId="44C9C9EE" w14:textId="77777777" w:rsidR="007C5EDE" w:rsidRDefault="007C5ED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933C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933CB">
              <w:rPr>
                <w:b/>
                <w:bCs/>
                <w:noProof/>
              </w:rPr>
              <w:t>20</w:t>
            </w:r>
            <w:r>
              <w:rPr>
                <w:b/>
                <w:bCs/>
                <w:sz w:val="24"/>
                <w:szCs w:val="24"/>
              </w:rPr>
              <w:fldChar w:fldCharType="end"/>
            </w:r>
          </w:p>
        </w:sdtContent>
      </w:sdt>
    </w:sdtContent>
  </w:sdt>
  <w:p w14:paraId="0C548482" w14:textId="77777777" w:rsidR="007C5EDE" w:rsidRDefault="007C5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E92CF" w14:textId="77777777" w:rsidR="00B03907" w:rsidRDefault="00B03907" w:rsidP="009F5828">
      <w:r>
        <w:separator/>
      </w:r>
    </w:p>
  </w:footnote>
  <w:footnote w:type="continuationSeparator" w:id="0">
    <w:p w14:paraId="1E0B2E58" w14:textId="77777777" w:rsidR="00B03907" w:rsidRDefault="00B03907" w:rsidP="009F58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6"/>
      <w:gridCol w:w="2825"/>
      <w:gridCol w:w="6095"/>
    </w:tblGrid>
    <w:tr w:rsidR="007C5EDE" w14:paraId="430236ED" w14:textId="77777777" w:rsidTr="00D732BB">
      <w:tc>
        <w:tcPr>
          <w:tcW w:w="1536" w:type="dxa"/>
        </w:tcPr>
        <w:p w14:paraId="0B5250EB" w14:textId="77777777" w:rsidR="007C5EDE" w:rsidRDefault="007C5EDE" w:rsidP="00AA1B91">
          <w:pPr>
            <w:rPr>
              <w:rFonts w:cs="Arial Unicode MS"/>
              <w:b/>
              <w:bCs/>
              <w:szCs w:val="22"/>
            </w:rPr>
          </w:pPr>
          <w:r>
            <w:rPr>
              <w:rFonts w:cs="Arial Unicode MS"/>
              <w:b/>
              <w:bCs/>
              <w:szCs w:val="22"/>
            </w:rPr>
            <w:t xml:space="preserve"> </w:t>
          </w:r>
        </w:p>
      </w:tc>
      <w:tc>
        <w:tcPr>
          <w:tcW w:w="2825" w:type="dxa"/>
          <w:vAlign w:val="center"/>
        </w:tcPr>
        <w:p w14:paraId="6FF70B7A" w14:textId="77777777" w:rsidR="007C5EDE" w:rsidRPr="00AD2548" w:rsidRDefault="007C5EDE" w:rsidP="00AA1B91">
          <w:pPr>
            <w:rPr>
              <w:rFonts w:cs="Arial Unicode MS"/>
              <w:b/>
              <w:bCs/>
              <w:sz w:val="40"/>
              <w:szCs w:val="40"/>
            </w:rPr>
          </w:pPr>
        </w:p>
      </w:tc>
      <w:tc>
        <w:tcPr>
          <w:tcW w:w="6095" w:type="dxa"/>
        </w:tcPr>
        <w:p w14:paraId="73804BCA" w14:textId="77777777" w:rsidR="007C5EDE" w:rsidRDefault="007C5EDE" w:rsidP="00AA1B91">
          <w:pPr>
            <w:rPr>
              <w:rFonts w:ascii="Century Gothic" w:hAnsi="Century Gothic" w:cs="Arial Unicode MS"/>
              <w:b/>
              <w:bCs/>
              <w:sz w:val="20"/>
            </w:rPr>
          </w:pPr>
        </w:p>
        <w:p w14:paraId="1BE889FC" w14:textId="77777777" w:rsidR="007C5EDE" w:rsidRPr="00C873CA" w:rsidRDefault="007C5EDE" w:rsidP="00AA1B91">
          <w:pPr>
            <w:jc w:val="right"/>
            <w:rPr>
              <w:rFonts w:ascii="Century Gothic" w:hAnsi="Century Gothic" w:cs="Arial Unicode MS"/>
              <w:b/>
              <w:bCs/>
              <w:sz w:val="20"/>
            </w:rPr>
          </w:pPr>
          <w:r>
            <w:rPr>
              <w:rFonts w:ascii="Century Gothic" w:hAnsi="Century Gothic" w:cs="Arial Unicode MS"/>
              <w:b/>
              <w:bCs/>
              <w:sz w:val="20"/>
            </w:rPr>
            <w:t xml:space="preserve">                   </w:t>
          </w:r>
          <w:r w:rsidRPr="00C873CA">
            <w:rPr>
              <w:rFonts w:ascii="Century Gothic" w:hAnsi="Century Gothic" w:cs="Arial Unicode MS"/>
              <w:b/>
              <w:bCs/>
              <w:sz w:val="20"/>
            </w:rPr>
            <w:t>Policy on empanelment of TEV/LIE_202</w:t>
          </w:r>
          <w:r>
            <w:rPr>
              <w:rFonts w:ascii="Century Gothic" w:hAnsi="Century Gothic" w:cs="Arial Unicode MS"/>
              <w:b/>
              <w:bCs/>
              <w:sz w:val="20"/>
            </w:rPr>
            <w:t>1-22</w:t>
          </w:r>
        </w:p>
      </w:tc>
    </w:tr>
  </w:tbl>
  <w:p w14:paraId="47020CA5" w14:textId="77777777" w:rsidR="007C5EDE" w:rsidRDefault="007C5EDE" w:rsidP="00AA1B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65ED7"/>
    <w:multiLevelType w:val="hybridMultilevel"/>
    <w:tmpl w:val="F6AEF708"/>
    <w:lvl w:ilvl="0" w:tplc="3670B720">
      <w:start w:val="1"/>
      <w:numFmt w:val="lowerRoman"/>
      <w:lvlText w:val="(%1)"/>
      <w:lvlJc w:val="left"/>
      <w:pPr>
        <w:ind w:left="1996" w:hanging="720"/>
      </w:pPr>
      <w:rPr>
        <w:rFonts w:hint="default"/>
      </w:rPr>
    </w:lvl>
    <w:lvl w:ilvl="1" w:tplc="40090019" w:tentative="1">
      <w:start w:val="1"/>
      <w:numFmt w:val="lowerLetter"/>
      <w:lvlText w:val="%2."/>
      <w:lvlJc w:val="left"/>
      <w:pPr>
        <w:ind w:left="2356" w:hanging="360"/>
      </w:pPr>
    </w:lvl>
    <w:lvl w:ilvl="2" w:tplc="4009001B" w:tentative="1">
      <w:start w:val="1"/>
      <w:numFmt w:val="lowerRoman"/>
      <w:lvlText w:val="%3."/>
      <w:lvlJc w:val="right"/>
      <w:pPr>
        <w:ind w:left="3076" w:hanging="180"/>
      </w:pPr>
    </w:lvl>
    <w:lvl w:ilvl="3" w:tplc="4009000F" w:tentative="1">
      <w:start w:val="1"/>
      <w:numFmt w:val="decimal"/>
      <w:lvlText w:val="%4."/>
      <w:lvlJc w:val="left"/>
      <w:pPr>
        <w:ind w:left="3796" w:hanging="360"/>
      </w:pPr>
    </w:lvl>
    <w:lvl w:ilvl="4" w:tplc="40090019" w:tentative="1">
      <w:start w:val="1"/>
      <w:numFmt w:val="lowerLetter"/>
      <w:lvlText w:val="%5."/>
      <w:lvlJc w:val="left"/>
      <w:pPr>
        <w:ind w:left="4516" w:hanging="360"/>
      </w:pPr>
    </w:lvl>
    <w:lvl w:ilvl="5" w:tplc="4009001B" w:tentative="1">
      <w:start w:val="1"/>
      <w:numFmt w:val="lowerRoman"/>
      <w:lvlText w:val="%6."/>
      <w:lvlJc w:val="right"/>
      <w:pPr>
        <w:ind w:left="5236" w:hanging="180"/>
      </w:pPr>
    </w:lvl>
    <w:lvl w:ilvl="6" w:tplc="4009000F" w:tentative="1">
      <w:start w:val="1"/>
      <w:numFmt w:val="decimal"/>
      <w:lvlText w:val="%7."/>
      <w:lvlJc w:val="left"/>
      <w:pPr>
        <w:ind w:left="5956" w:hanging="360"/>
      </w:pPr>
    </w:lvl>
    <w:lvl w:ilvl="7" w:tplc="40090019" w:tentative="1">
      <w:start w:val="1"/>
      <w:numFmt w:val="lowerLetter"/>
      <w:lvlText w:val="%8."/>
      <w:lvlJc w:val="left"/>
      <w:pPr>
        <w:ind w:left="6676" w:hanging="360"/>
      </w:pPr>
    </w:lvl>
    <w:lvl w:ilvl="8" w:tplc="4009001B" w:tentative="1">
      <w:start w:val="1"/>
      <w:numFmt w:val="lowerRoman"/>
      <w:lvlText w:val="%9."/>
      <w:lvlJc w:val="right"/>
      <w:pPr>
        <w:ind w:left="7396" w:hanging="180"/>
      </w:pPr>
    </w:lvl>
  </w:abstractNum>
  <w:abstractNum w:abstractNumId="1" w15:restartNumberingAfterBreak="0">
    <w:nsid w:val="0A8A6F68"/>
    <w:multiLevelType w:val="hybridMultilevel"/>
    <w:tmpl w:val="10D88F7C"/>
    <w:lvl w:ilvl="0" w:tplc="32A6513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4B63CC6"/>
    <w:multiLevelType w:val="multilevel"/>
    <w:tmpl w:val="71E876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Courier" w:hint="default"/>
        <w:b/>
        <w:bCs w:val="0"/>
        <w:color w:val="231F20"/>
      </w:rPr>
    </w:lvl>
    <w:lvl w:ilvl="2">
      <w:start w:val="1"/>
      <w:numFmt w:val="decimal"/>
      <w:isLgl/>
      <w:lvlText w:val="%1.%2.%3"/>
      <w:lvlJc w:val="left"/>
      <w:pPr>
        <w:ind w:left="1080" w:hanging="720"/>
      </w:pPr>
      <w:rPr>
        <w:rFonts w:cs="Courier" w:hint="default"/>
        <w:b/>
        <w:bCs/>
        <w:color w:val="231F20"/>
      </w:rPr>
    </w:lvl>
    <w:lvl w:ilvl="3">
      <w:start w:val="1"/>
      <w:numFmt w:val="decimal"/>
      <w:isLgl/>
      <w:lvlText w:val="%1.%2.%3.%4"/>
      <w:lvlJc w:val="left"/>
      <w:pPr>
        <w:ind w:left="1080" w:hanging="720"/>
      </w:pPr>
      <w:rPr>
        <w:rFonts w:cs="Courier" w:hint="default"/>
        <w:color w:val="231F20"/>
      </w:rPr>
    </w:lvl>
    <w:lvl w:ilvl="4">
      <w:start w:val="1"/>
      <w:numFmt w:val="decimal"/>
      <w:isLgl/>
      <w:lvlText w:val="%1.%2.%3.%4.%5"/>
      <w:lvlJc w:val="left"/>
      <w:pPr>
        <w:ind w:left="1440" w:hanging="1080"/>
      </w:pPr>
      <w:rPr>
        <w:rFonts w:cs="Courier" w:hint="default"/>
        <w:color w:val="231F20"/>
      </w:rPr>
    </w:lvl>
    <w:lvl w:ilvl="5">
      <w:start w:val="1"/>
      <w:numFmt w:val="decimal"/>
      <w:isLgl/>
      <w:lvlText w:val="%1.%2.%3.%4.%5.%6"/>
      <w:lvlJc w:val="left"/>
      <w:pPr>
        <w:ind w:left="1440" w:hanging="1080"/>
      </w:pPr>
      <w:rPr>
        <w:rFonts w:cs="Courier" w:hint="default"/>
        <w:color w:val="231F20"/>
      </w:rPr>
    </w:lvl>
    <w:lvl w:ilvl="6">
      <w:start w:val="1"/>
      <w:numFmt w:val="decimal"/>
      <w:isLgl/>
      <w:lvlText w:val="%1.%2.%3.%4.%5.%6.%7"/>
      <w:lvlJc w:val="left"/>
      <w:pPr>
        <w:ind w:left="1800" w:hanging="1440"/>
      </w:pPr>
      <w:rPr>
        <w:rFonts w:cs="Courier" w:hint="default"/>
        <w:color w:val="231F20"/>
      </w:rPr>
    </w:lvl>
    <w:lvl w:ilvl="7">
      <w:start w:val="1"/>
      <w:numFmt w:val="decimal"/>
      <w:isLgl/>
      <w:lvlText w:val="%1.%2.%3.%4.%5.%6.%7.%8"/>
      <w:lvlJc w:val="left"/>
      <w:pPr>
        <w:ind w:left="1800" w:hanging="1440"/>
      </w:pPr>
      <w:rPr>
        <w:rFonts w:cs="Courier" w:hint="default"/>
        <w:color w:val="231F20"/>
      </w:rPr>
    </w:lvl>
    <w:lvl w:ilvl="8">
      <w:start w:val="1"/>
      <w:numFmt w:val="decimal"/>
      <w:isLgl/>
      <w:lvlText w:val="%1.%2.%3.%4.%5.%6.%7.%8.%9"/>
      <w:lvlJc w:val="left"/>
      <w:pPr>
        <w:ind w:left="2160" w:hanging="1800"/>
      </w:pPr>
      <w:rPr>
        <w:rFonts w:cs="Courier" w:hint="default"/>
        <w:color w:val="231F20"/>
      </w:rPr>
    </w:lvl>
  </w:abstractNum>
  <w:abstractNum w:abstractNumId="3" w15:restartNumberingAfterBreak="0">
    <w:nsid w:val="1635178F"/>
    <w:multiLevelType w:val="hybridMultilevel"/>
    <w:tmpl w:val="A9F0E546"/>
    <w:lvl w:ilvl="0" w:tplc="4009000B">
      <w:start w:val="1"/>
      <w:numFmt w:val="bullet"/>
      <w:lvlText w:val=""/>
      <w:lvlJc w:val="left"/>
      <w:pPr>
        <w:ind w:left="1996" w:hanging="360"/>
      </w:pPr>
      <w:rPr>
        <w:rFonts w:ascii="Wingdings" w:hAnsi="Wingdings" w:hint="default"/>
      </w:rPr>
    </w:lvl>
    <w:lvl w:ilvl="1" w:tplc="40090003" w:tentative="1">
      <w:start w:val="1"/>
      <w:numFmt w:val="bullet"/>
      <w:lvlText w:val="o"/>
      <w:lvlJc w:val="left"/>
      <w:pPr>
        <w:ind w:left="2716" w:hanging="360"/>
      </w:pPr>
      <w:rPr>
        <w:rFonts w:ascii="Courier New" w:hAnsi="Courier New" w:cs="Courier New" w:hint="default"/>
      </w:rPr>
    </w:lvl>
    <w:lvl w:ilvl="2" w:tplc="40090005" w:tentative="1">
      <w:start w:val="1"/>
      <w:numFmt w:val="bullet"/>
      <w:lvlText w:val=""/>
      <w:lvlJc w:val="left"/>
      <w:pPr>
        <w:ind w:left="3436" w:hanging="360"/>
      </w:pPr>
      <w:rPr>
        <w:rFonts w:ascii="Wingdings" w:hAnsi="Wingdings" w:hint="default"/>
      </w:rPr>
    </w:lvl>
    <w:lvl w:ilvl="3" w:tplc="40090001" w:tentative="1">
      <w:start w:val="1"/>
      <w:numFmt w:val="bullet"/>
      <w:lvlText w:val=""/>
      <w:lvlJc w:val="left"/>
      <w:pPr>
        <w:ind w:left="4156" w:hanging="360"/>
      </w:pPr>
      <w:rPr>
        <w:rFonts w:ascii="Symbol" w:hAnsi="Symbol" w:hint="default"/>
      </w:rPr>
    </w:lvl>
    <w:lvl w:ilvl="4" w:tplc="40090003" w:tentative="1">
      <w:start w:val="1"/>
      <w:numFmt w:val="bullet"/>
      <w:lvlText w:val="o"/>
      <w:lvlJc w:val="left"/>
      <w:pPr>
        <w:ind w:left="4876" w:hanging="360"/>
      </w:pPr>
      <w:rPr>
        <w:rFonts w:ascii="Courier New" w:hAnsi="Courier New" w:cs="Courier New" w:hint="default"/>
      </w:rPr>
    </w:lvl>
    <w:lvl w:ilvl="5" w:tplc="40090005" w:tentative="1">
      <w:start w:val="1"/>
      <w:numFmt w:val="bullet"/>
      <w:lvlText w:val=""/>
      <w:lvlJc w:val="left"/>
      <w:pPr>
        <w:ind w:left="5596" w:hanging="360"/>
      </w:pPr>
      <w:rPr>
        <w:rFonts w:ascii="Wingdings" w:hAnsi="Wingdings" w:hint="default"/>
      </w:rPr>
    </w:lvl>
    <w:lvl w:ilvl="6" w:tplc="40090001" w:tentative="1">
      <w:start w:val="1"/>
      <w:numFmt w:val="bullet"/>
      <w:lvlText w:val=""/>
      <w:lvlJc w:val="left"/>
      <w:pPr>
        <w:ind w:left="6316" w:hanging="360"/>
      </w:pPr>
      <w:rPr>
        <w:rFonts w:ascii="Symbol" w:hAnsi="Symbol" w:hint="default"/>
      </w:rPr>
    </w:lvl>
    <w:lvl w:ilvl="7" w:tplc="40090003" w:tentative="1">
      <w:start w:val="1"/>
      <w:numFmt w:val="bullet"/>
      <w:lvlText w:val="o"/>
      <w:lvlJc w:val="left"/>
      <w:pPr>
        <w:ind w:left="7036" w:hanging="360"/>
      </w:pPr>
      <w:rPr>
        <w:rFonts w:ascii="Courier New" w:hAnsi="Courier New" w:cs="Courier New" w:hint="default"/>
      </w:rPr>
    </w:lvl>
    <w:lvl w:ilvl="8" w:tplc="40090005" w:tentative="1">
      <w:start w:val="1"/>
      <w:numFmt w:val="bullet"/>
      <w:lvlText w:val=""/>
      <w:lvlJc w:val="left"/>
      <w:pPr>
        <w:ind w:left="7756" w:hanging="360"/>
      </w:pPr>
      <w:rPr>
        <w:rFonts w:ascii="Wingdings" w:hAnsi="Wingdings" w:hint="default"/>
      </w:rPr>
    </w:lvl>
  </w:abstractNum>
  <w:abstractNum w:abstractNumId="4" w15:restartNumberingAfterBreak="0">
    <w:nsid w:val="164C26DD"/>
    <w:multiLevelType w:val="hybridMultilevel"/>
    <w:tmpl w:val="4E5444B8"/>
    <w:lvl w:ilvl="0" w:tplc="BD946DEC">
      <w:start w:val="1"/>
      <w:numFmt w:val="upperLetter"/>
      <w:lvlText w:val="(%1)"/>
      <w:lvlJc w:val="left"/>
      <w:pPr>
        <w:ind w:left="720" w:hanging="36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C1A5334"/>
    <w:multiLevelType w:val="hybridMultilevel"/>
    <w:tmpl w:val="26F02106"/>
    <w:lvl w:ilvl="0" w:tplc="3828A850">
      <w:start w:val="1"/>
      <w:numFmt w:val="decimal"/>
      <w:lvlText w:val="%1)"/>
      <w:lvlJc w:val="left"/>
      <w:pPr>
        <w:ind w:left="980" w:hanging="360"/>
        <w:jc w:val="left"/>
      </w:pPr>
      <w:rPr>
        <w:rFonts w:ascii="Century Gothic" w:eastAsia="Trebuchet MS" w:hAnsi="Century Gothic" w:hint="default"/>
        <w:spacing w:val="-1"/>
        <w:w w:val="100"/>
        <w:sz w:val="22"/>
        <w:szCs w:val="22"/>
      </w:rPr>
    </w:lvl>
    <w:lvl w:ilvl="1" w:tplc="226E4ECE">
      <w:start w:val="1"/>
      <w:numFmt w:val="bullet"/>
      <w:lvlText w:val="•"/>
      <w:lvlJc w:val="left"/>
      <w:pPr>
        <w:ind w:left="1858" w:hanging="360"/>
      </w:pPr>
      <w:rPr>
        <w:rFonts w:hint="default"/>
      </w:rPr>
    </w:lvl>
    <w:lvl w:ilvl="2" w:tplc="967EF250">
      <w:start w:val="1"/>
      <w:numFmt w:val="bullet"/>
      <w:lvlText w:val="•"/>
      <w:lvlJc w:val="left"/>
      <w:pPr>
        <w:ind w:left="2737" w:hanging="360"/>
      </w:pPr>
      <w:rPr>
        <w:rFonts w:hint="default"/>
      </w:rPr>
    </w:lvl>
    <w:lvl w:ilvl="3" w:tplc="8F0C2186">
      <w:start w:val="1"/>
      <w:numFmt w:val="bullet"/>
      <w:lvlText w:val="•"/>
      <w:lvlJc w:val="left"/>
      <w:pPr>
        <w:ind w:left="3616" w:hanging="360"/>
      </w:pPr>
      <w:rPr>
        <w:rFonts w:hint="default"/>
      </w:rPr>
    </w:lvl>
    <w:lvl w:ilvl="4" w:tplc="8DDA8774">
      <w:start w:val="1"/>
      <w:numFmt w:val="bullet"/>
      <w:lvlText w:val="•"/>
      <w:lvlJc w:val="left"/>
      <w:pPr>
        <w:ind w:left="4495" w:hanging="360"/>
      </w:pPr>
      <w:rPr>
        <w:rFonts w:hint="default"/>
      </w:rPr>
    </w:lvl>
    <w:lvl w:ilvl="5" w:tplc="094C020A">
      <w:start w:val="1"/>
      <w:numFmt w:val="bullet"/>
      <w:lvlText w:val="•"/>
      <w:lvlJc w:val="left"/>
      <w:pPr>
        <w:ind w:left="5374" w:hanging="360"/>
      </w:pPr>
      <w:rPr>
        <w:rFonts w:hint="default"/>
      </w:rPr>
    </w:lvl>
    <w:lvl w:ilvl="6" w:tplc="975655DC">
      <w:start w:val="1"/>
      <w:numFmt w:val="bullet"/>
      <w:lvlText w:val="•"/>
      <w:lvlJc w:val="left"/>
      <w:pPr>
        <w:ind w:left="6253" w:hanging="360"/>
      </w:pPr>
      <w:rPr>
        <w:rFonts w:hint="default"/>
      </w:rPr>
    </w:lvl>
    <w:lvl w:ilvl="7" w:tplc="33627D48">
      <w:start w:val="1"/>
      <w:numFmt w:val="bullet"/>
      <w:lvlText w:val="•"/>
      <w:lvlJc w:val="left"/>
      <w:pPr>
        <w:ind w:left="7132" w:hanging="360"/>
      </w:pPr>
      <w:rPr>
        <w:rFonts w:hint="default"/>
      </w:rPr>
    </w:lvl>
    <w:lvl w:ilvl="8" w:tplc="C5E6A596">
      <w:start w:val="1"/>
      <w:numFmt w:val="bullet"/>
      <w:lvlText w:val="•"/>
      <w:lvlJc w:val="left"/>
      <w:pPr>
        <w:ind w:left="8011" w:hanging="360"/>
      </w:pPr>
      <w:rPr>
        <w:rFonts w:hint="default"/>
      </w:rPr>
    </w:lvl>
  </w:abstractNum>
  <w:abstractNum w:abstractNumId="6" w15:restartNumberingAfterBreak="0">
    <w:nsid w:val="20A76A8F"/>
    <w:multiLevelType w:val="hybridMultilevel"/>
    <w:tmpl w:val="1388AB5A"/>
    <w:lvl w:ilvl="0" w:tplc="6666C65C">
      <w:start w:val="1"/>
      <w:numFmt w:val="lowerRoman"/>
      <w:lvlText w:val="(%1)"/>
      <w:lvlJc w:val="left"/>
      <w:pPr>
        <w:ind w:left="1440" w:hanging="720"/>
      </w:pPr>
      <w:rPr>
        <w:rFonts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33B88568">
      <w:start w:val="1"/>
      <w:numFmt w:val="decimal"/>
      <w:lvlText w:val="%4."/>
      <w:lvlJc w:val="left"/>
      <w:pPr>
        <w:ind w:left="3240" w:hanging="360"/>
      </w:pPr>
      <w:rPr>
        <w:b/>
        <w:bCs/>
      </w:r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15:restartNumberingAfterBreak="0">
    <w:nsid w:val="226F308A"/>
    <w:multiLevelType w:val="hybridMultilevel"/>
    <w:tmpl w:val="8154D094"/>
    <w:lvl w:ilvl="0" w:tplc="CE14681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4CC5F4F"/>
    <w:multiLevelType w:val="hybridMultilevel"/>
    <w:tmpl w:val="C65AECB4"/>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6524813"/>
    <w:multiLevelType w:val="hybridMultilevel"/>
    <w:tmpl w:val="42AC3ACE"/>
    <w:lvl w:ilvl="0" w:tplc="8F7877D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CCA0C6A"/>
    <w:multiLevelType w:val="hybridMultilevel"/>
    <w:tmpl w:val="793C5D8C"/>
    <w:lvl w:ilvl="0" w:tplc="4CFA8372">
      <w:start w:val="1"/>
      <w:numFmt w:val="lowerRoman"/>
      <w:lvlText w:val="(%1)"/>
      <w:lvlJc w:val="left"/>
      <w:pPr>
        <w:ind w:left="720" w:hanging="360"/>
      </w:pPr>
      <w:rPr>
        <w:rFonts w:ascii="Century Gothic" w:eastAsia="Times New Roman" w:hAnsi="Century Gothic" w:cs="CenturyGothic"/>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3190AC3"/>
    <w:multiLevelType w:val="hybridMultilevel"/>
    <w:tmpl w:val="0B924374"/>
    <w:lvl w:ilvl="0" w:tplc="03D8E538">
      <w:start w:val="1"/>
      <w:numFmt w:val="lowerLetter"/>
      <w:lvlText w:val="%1)"/>
      <w:lvlJc w:val="left"/>
      <w:pPr>
        <w:ind w:left="1340" w:hanging="360"/>
        <w:jc w:val="left"/>
      </w:pPr>
      <w:rPr>
        <w:rFonts w:ascii="Trebuchet MS" w:eastAsia="Trebuchet MS" w:hAnsi="Trebuchet MS" w:hint="default"/>
        <w:spacing w:val="-1"/>
        <w:w w:val="100"/>
        <w:sz w:val="22"/>
        <w:szCs w:val="22"/>
      </w:rPr>
    </w:lvl>
    <w:lvl w:ilvl="1" w:tplc="34445EC8">
      <w:start w:val="1"/>
      <w:numFmt w:val="bullet"/>
      <w:lvlText w:val="•"/>
      <w:lvlJc w:val="left"/>
      <w:pPr>
        <w:ind w:left="2182" w:hanging="360"/>
      </w:pPr>
      <w:rPr>
        <w:rFonts w:hint="default"/>
      </w:rPr>
    </w:lvl>
    <w:lvl w:ilvl="2" w:tplc="93FA793C">
      <w:start w:val="1"/>
      <w:numFmt w:val="bullet"/>
      <w:lvlText w:val="•"/>
      <w:lvlJc w:val="left"/>
      <w:pPr>
        <w:ind w:left="3025" w:hanging="360"/>
      </w:pPr>
      <w:rPr>
        <w:rFonts w:hint="default"/>
      </w:rPr>
    </w:lvl>
    <w:lvl w:ilvl="3" w:tplc="5EF434D2">
      <w:start w:val="1"/>
      <w:numFmt w:val="bullet"/>
      <w:lvlText w:val="•"/>
      <w:lvlJc w:val="left"/>
      <w:pPr>
        <w:ind w:left="3868" w:hanging="360"/>
      </w:pPr>
      <w:rPr>
        <w:rFonts w:hint="default"/>
      </w:rPr>
    </w:lvl>
    <w:lvl w:ilvl="4" w:tplc="C874A8DE">
      <w:start w:val="1"/>
      <w:numFmt w:val="bullet"/>
      <w:lvlText w:val="•"/>
      <w:lvlJc w:val="left"/>
      <w:pPr>
        <w:ind w:left="4711" w:hanging="360"/>
      </w:pPr>
      <w:rPr>
        <w:rFonts w:hint="default"/>
      </w:rPr>
    </w:lvl>
    <w:lvl w:ilvl="5" w:tplc="CF34896C">
      <w:start w:val="1"/>
      <w:numFmt w:val="bullet"/>
      <w:lvlText w:val="•"/>
      <w:lvlJc w:val="left"/>
      <w:pPr>
        <w:ind w:left="5554" w:hanging="360"/>
      </w:pPr>
      <w:rPr>
        <w:rFonts w:hint="default"/>
      </w:rPr>
    </w:lvl>
    <w:lvl w:ilvl="6" w:tplc="9B8E0A9C">
      <w:start w:val="1"/>
      <w:numFmt w:val="bullet"/>
      <w:lvlText w:val="•"/>
      <w:lvlJc w:val="left"/>
      <w:pPr>
        <w:ind w:left="6397" w:hanging="360"/>
      </w:pPr>
      <w:rPr>
        <w:rFonts w:hint="default"/>
      </w:rPr>
    </w:lvl>
    <w:lvl w:ilvl="7" w:tplc="49B413DC">
      <w:start w:val="1"/>
      <w:numFmt w:val="bullet"/>
      <w:lvlText w:val="•"/>
      <w:lvlJc w:val="left"/>
      <w:pPr>
        <w:ind w:left="7240" w:hanging="360"/>
      </w:pPr>
      <w:rPr>
        <w:rFonts w:hint="default"/>
      </w:rPr>
    </w:lvl>
    <w:lvl w:ilvl="8" w:tplc="1D84962A">
      <w:start w:val="1"/>
      <w:numFmt w:val="bullet"/>
      <w:lvlText w:val="•"/>
      <w:lvlJc w:val="left"/>
      <w:pPr>
        <w:ind w:left="8083" w:hanging="360"/>
      </w:pPr>
      <w:rPr>
        <w:rFonts w:hint="default"/>
      </w:rPr>
    </w:lvl>
  </w:abstractNum>
  <w:abstractNum w:abstractNumId="12" w15:restartNumberingAfterBreak="0">
    <w:nsid w:val="3D940F09"/>
    <w:multiLevelType w:val="hybridMultilevel"/>
    <w:tmpl w:val="812E2D7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DFA659A"/>
    <w:multiLevelType w:val="hybridMultilevel"/>
    <w:tmpl w:val="1778AEA6"/>
    <w:lvl w:ilvl="0" w:tplc="F754F0D8">
      <w:start w:val="1"/>
      <w:numFmt w:val="lowerRoman"/>
      <w:lvlText w:val="(%1)"/>
      <w:lvlJc w:val="left"/>
      <w:pPr>
        <w:ind w:left="1080" w:hanging="72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463B18E0"/>
    <w:multiLevelType w:val="hybridMultilevel"/>
    <w:tmpl w:val="7B201688"/>
    <w:lvl w:ilvl="0" w:tplc="C988F576">
      <w:start w:val="1"/>
      <w:numFmt w:val="upperLetter"/>
      <w:lvlText w:val="%1)"/>
      <w:lvlJc w:val="left"/>
      <w:pPr>
        <w:ind w:left="1080" w:hanging="360"/>
      </w:pPr>
      <w:rPr>
        <w:rFonts w:hint="default"/>
        <w:b/>
        <w:bCs/>
      </w:rPr>
    </w:lvl>
    <w:lvl w:ilvl="1" w:tplc="68BED1A2">
      <w:start w:val="1"/>
      <w:numFmt w:val="upperLetter"/>
      <w:lvlText w:val="%2."/>
      <w:lvlJc w:val="left"/>
      <w:pPr>
        <w:ind w:left="1800" w:hanging="360"/>
      </w:pPr>
      <w:rPr>
        <w:rFonts w:hint="default"/>
      </w:rPr>
    </w:lvl>
    <w:lvl w:ilvl="2" w:tplc="2D1C18F8">
      <w:start w:val="1"/>
      <w:numFmt w:val="decimal"/>
      <w:lvlText w:val="%3."/>
      <w:lvlJc w:val="right"/>
      <w:pPr>
        <w:ind w:left="2520" w:hanging="180"/>
      </w:pPr>
      <w:rPr>
        <w:rFonts w:ascii="Century Gothic" w:eastAsia="Times New Roman" w:hAnsi="Century Gothic" w:cs="Mangal"/>
      </w:rPr>
    </w:lvl>
    <w:lvl w:ilvl="3" w:tplc="C6AEBB64">
      <w:start w:val="1"/>
      <w:numFmt w:val="decimal"/>
      <w:lvlText w:val="%4."/>
      <w:lvlJc w:val="left"/>
      <w:pPr>
        <w:ind w:left="3240" w:hanging="360"/>
      </w:pPr>
      <w:rPr>
        <w:b/>
        <w:bCs/>
      </w:rPr>
    </w:lvl>
    <w:lvl w:ilvl="4" w:tplc="80C46D08">
      <w:start w:val="2"/>
      <w:numFmt w:val="upperRoman"/>
      <w:lvlText w:val="(%5)"/>
      <w:lvlJc w:val="left"/>
      <w:pPr>
        <w:ind w:left="4320" w:hanging="720"/>
      </w:pPr>
      <w:rPr>
        <w:rFonts w:hint="default"/>
      </w:rPr>
    </w:lvl>
    <w:lvl w:ilvl="5" w:tplc="C3EE0DC2">
      <w:start w:val="1"/>
      <w:numFmt w:val="lowerRoman"/>
      <w:lvlText w:val="(%6)"/>
      <w:lvlJc w:val="left"/>
      <w:pPr>
        <w:ind w:left="5220" w:hanging="720"/>
      </w:pPr>
      <w:rPr>
        <w:rFonts w:hint="default"/>
      </w:r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5" w15:restartNumberingAfterBreak="0">
    <w:nsid w:val="4A9E4899"/>
    <w:multiLevelType w:val="hybridMultilevel"/>
    <w:tmpl w:val="756063D2"/>
    <w:lvl w:ilvl="0" w:tplc="6EE4B6C6">
      <w:start w:val="4"/>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E7B0308"/>
    <w:multiLevelType w:val="hybridMultilevel"/>
    <w:tmpl w:val="B19886B2"/>
    <w:lvl w:ilvl="0" w:tplc="690A2FCA">
      <w:start w:val="1"/>
      <w:numFmt w:val="lowerRoman"/>
      <w:lvlText w:val="(%1)"/>
      <w:lvlJc w:val="left"/>
      <w:pPr>
        <w:ind w:left="1080" w:hanging="72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55265494"/>
    <w:multiLevelType w:val="hybridMultilevel"/>
    <w:tmpl w:val="A08A68CC"/>
    <w:lvl w:ilvl="0" w:tplc="E4DC8DCA">
      <w:start w:val="1"/>
      <w:numFmt w:val="lowerRoman"/>
      <w:lvlText w:val="(%1)"/>
      <w:lvlJc w:val="left"/>
      <w:pPr>
        <w:ind w:left="1800" w:hanging="360"/>
      </w:pPr>
      <w:rPr>
        <w:rFonts w:ascii="Century Gothic" w:eastAsia="Times New Roman" w:hAnsi="Century Gothic" w:cs="Mangal"/>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8" w15:restartNumberingAfterBreak="0">
    <w:nsid w:val="585040C9"/>
    <w:multiLevelType w:val="hybridMultilevel"/>
    <w:tmpl w:val="00BA2D26"/>
    <w:lvl w:ilvl="0" w:tplc="6802AA20">
      <w:start w:val="1"/>
      <w:numFmt w:val="lowerRoman"/>
      <w:lvlText w:val="(%1)"/>
      <w:lvlJc w:val="left"/>
      <w:pPr>
        <w:ind w:left="2138" w:hanging="360"/>
      </w:pPr>
      <w:rPr>
        <w:rFonts w:ascii="Century Gothic" w:eastAsia="Times New Roman" w:hAnsi="Century Gothic" w:cs="Mangal"/>
      </w:rPr>
    </w:lvl>
    <w:lvl w:ilvl="1" w:tplc="40090003" w:tentative="1">
      <w:start w:val="1"/>
      <w:numFmt w:val="bullet"/>
      <w:lvlText w:val="o"/>
      <w:lvlJc w:val="left"/>
      <w:pPr>
        <w:ind w:left="2858" w:hanging="360"/>
      </w:pPr>
      <w:rPr>
        <w:rFonts w:ascii="Courier New" w:hAnsi="Courier New" w:cs="Courier New" w:hint="default"/>
      </w:rPr>
    </w:lvl>
    <w:lvl w:ilvl="2" w:tplc="40090005" w:tentative="1">
      <w:start w:val="1"/>
      <w:numFmt w:val="bullet"/>
      <w:lvlText w:val=""/>
      <w:lvlJc w:val="left"/>
      <w:pPr>
        <w:ind w:left="3578" w:hanging="360"/>
      </w:pPr>
      <w:rPr>
        <w:rFonts w:ascii="Wingdings" w:hAnsi="Wingdings" w:hint="default"/>
      </w:rPr>
    </w:lvl>
    <w:lvl w:ilvl="3" w:tplc="40090001" w:tentative="1">
      <w:start w:val="1"/>
      <w:numFmt w:val="bullet"/>
      <w:lvlText w:val=""/>
      <w:lvlJc w:val="left"/>
      <w:pPr>
        <w:ind w:left="4298" w:hanging="360"/>
      </w:pPr>
      <w:rPr>
        <w:rFonts w:ascii="Symbol" w:hAnsi="Symbol" w:hint="default"/>
      </w:rPr>
    </w:lvl>
    <w:lvl w:ilvl="4" w:tplc="40090003" w:tentative="1">
      <w:start w:val="1"/>
      <w:numFmt w:val="bullet"/>
      <w:lvlText w:val="o"/>
      <w:lvlJc w:val="left"/>
      <w:pPr>
        <w:ind w:left="5018" w:hanging="360"/>
      </w:pPr>
      <w:rPr>
        <w:rFonts w:ascii="Courier New" w:hAnsi="Courier New" w:cs="Courier New" w:hint="default"/>
      </w:rPr>
    </w:lvl>
    <w:lvl w:ilvl="5" w:tplc="40090005" w:tentative="1">
      <w:start w:val="1"/>
      <w:numFmt w:val="bullet"/>
      <w:lvlText w:val=""/>
      <w:lvlJc w:val="left"/>
      <w:pPr>
        <w:ind w:left="5738" w:hanging="360"/>
      </w:pPr>
      <w:rPr>
        <w:rFonts w:ascii="Wingdings" w:hAnsi="Wingdings" w:hint="default"/>
      </w:rPr>
    </w:lvl>
    <w:lvl w:ilvl="6" w:tplc="40090001" w:tentative="1">
      <w:start w:val="1"/>
      <w:numFmt w:val="bullet"/>
      <w:lvlText w:val=""/>
      <w:lvlJc w:val="left"/>
      <w:pPr>
        <w:ind w:left="6458" w:hanging="360"/>
      </w:pPr>
      <w:rPr>
        <w:rFonts w:ascii="Symbol" w:hAnsi="Symbol" w:hint="default"/>
      </w:rPr>
    </w:lvl>
    <w:lvl w:ilvl="7" w:tplc="40090003" w:tentative="1">
      <w:start w:val="1"/>
      <w:numFmt w:val="bullet"/>
      <w:lvlText w:val="o"/>
      <w:lvlJc w:val="left"/>
      <w:pPr>
        <w:ind w:left="7178" w:hanging="360"/>
      </w:pPr>
      <w:rPr>
        <w:rFonts w:ascii="Courier New" w:hAnsi="Courier New" w:cs="Courier New" w:hint="default"/>
      </w:rPr>
    </w:lvl>
    <w:lvl w:ilvl="8" w:tplc="40090005" w:tentative="1">
      <w:start w:val="1"/>
      <w:numFmt w:val="bullet"/>
      <w:lvlText w:val=""/>
      <w:lvlJc w:val="left"/>
      <w:pPr>
        <w:ind w:left="7898" w:hanging="360"/>
      </w:pPr>
      <w:rPr>
        <w:rFonts w:ascii="Wingdings" w:hAnsi="Wingdings" w:hint="default"/>
      </w:rPr>
    </w:lvl>
  </w:abstractNum>
  <w:abstractNum w:abstractNumId="19" w15:restartNumberingAfterBreak="0">
    <w:nsid w:val="58B72E0F"/>
    <w:multiLevelType w:val="multilevel"/>
    <w:tmpl w:val="486EF868"/>
    <w:lvl w:ilvl="0">
      <w:start w:val="21"/>
      <w:numFmt w:val="decimal"/>
      <w:lvlText w:val="%1"/>
      <w:lvlJc w:val="left"/>
      <w:pPr>
        <w:ind w:left="465" w:hanging="46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5A6341B4"/>
    <w:multiLevelType w:val="multilevel"/>
    <w:tmpl w:val="02409FA6"/>
    <w:lvl w:ilvl="0">
      <w:start w:val="1"/>
      <w:numFmt w:val="decimal"/>
      <w:pStyle w:val="Heading1"/>
      <w:lvlText w:val="%1"/>
      <w:lvlJc w:val="left"/>
      <w:pPr>
        <w:ind w:left="612" w:hanging="432"/>
      </w:pPr>
      <w:rPr>
        <w:rFonts w:hint="default"/>
        <w:sz w:val="24"/>
        <w:szCs w:val="22"/>
      </w:rPr>
    </w:lvl>
    <w:lvl w:ilvl="1">
      <w:start w:val="1"/>
      <w:numFmt w:val="decimal"/>
      <w:pStyle w:val="Heading2"/>
      <w:lvlText w:val="%1.%2"/>
      <w:lvlJc w:val="left"/>
      <w:pPr>
        <w:ind w:left="75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1044" w:hanging="864"/>
      </w:pPr>
      <w:rPr>
        <w:rFonts w:hint="default"/>
      </w:rPr>
    </w:lvl>
    <w:lvl w:ilvl="4">
      <w:start w:val="1"/>
      <w:numFmt w:val="decimal"/>
      <w:pStyle w:val="Heading5"/>
      <w:lvlText w:val="%1.%2.%3.%4.%5"/>
      <w:lvlJc w:val="left"/>
      <w:pPr>
        <w:ind w:left="1188" w:hanging="1008"/>
      </w:pPr>
      <w:rPr>
        <w:rFonts w:hint="default"/>
      </w:rPr>
    </w:lvl>
    <w:lvl w:ilvl="5">
      <w:start w:val="1"/>
      <w:numFmt w:val="decimal"/>
      <w:pStyle w:val="Heading6"/>
      <w:lvlText w:val="%1.%2.%3.%4.%5.%6"/>
      <w:lvlJc w:val="left"/>
      <w:pPr>
        <w:ind w:left="1332" w:hanging="1152"/>
      </w:pPr>
      <w:rPr>
        <w:rFonts w:hint="default"/>
      </w:rPr>
    </w:lvl>
    <w:lvl w:ilvl="6">
      <w:start w:val="1"/>
      <w:numFmt w:val="decimal"/>
      <w:pStyle w:val="Heading7"/>
      <w:lvlText w:val="%1.%2.%3.%4.%5.%6.%7"/>
      <w:lvlJc w:val="left"/>
      <w:pPr>
        <w:ind w:left="1476" w:hanging="1296"/>
      </w:pPr>
      <w:rPr>
        <w:rFonts w:hint="default"/>
      </w:rPr>
    </w:lvl>
    <w:lvl w:ilvl="7">
      <w:start w:val="1"/>
      <w:numFmt w:val="decimal"/>
      <w:pStyle w:val="Heading8"/>
      <w:lvlText w:val="%1.%2.%3.%4.%5.%6.%7.%8"/>
      <w:lvlJc w:val="left"/>
      <w:pPr>
        <w:ind w:left="1620" w:hanging="1440"/>
      </w:pPr>
      <w:rPr>
        <w:rFonts w:hint="default"/>
      </w:rPr>
    </w:lvl>
    <w:lvl w:ilvl="8">
      <w:start w:val="1"/>
      <w:numFmt w:val="decimal"/>
      <w:pStyle w:val="Heading9"/>
      <w:lvlText w:val="%1.%2.%3.%4.%5.%6.%7.%8.%9"/>
      <w:lvlJc w:val="left"/>
      <w:pPr>
        <w:ind w:left="1764" w:hanging="1584"/>
      </w:pPr>
      <w:rPr>
        <w:rFonts w:hint="default"/>
      </w:rPr>
    </w:lvl>
  </w:abstractNum>
  <w:abstractNum w:abstractNumId="21" w15:restartNumberingAfterBreak="0">
    <w:nsid w:val="686B0F30"/>
    <w:multiLevelType w:val="multilevel"/>
    <w:tmpl w:val="B23ADC96"/>
    <w:lvl w:ilvl="0">
      <w:start w:val="1"/>
      <w:numFmt w:val="decimal"/>
      <w:lvlText w:val="%1."/>
      <w:lvlJc w:val="left"/>
      <w:pPr>
        <w:ind w:left="1500" w:hanging="360"/>
      </w:pPr>
      <w:rPr>
        <w:rFonts w:ascii="Century Gothic" w:eastAsia="Times New Roman" w:hAnsi="Century Gothic" w:cs="Mangal"/>
        <w:b w:val="0"/>
        <w:bCs w:val="0"/>
      </w:rPr>
    </w:lvl>
    <w:lvl w:ilvl="1">
      <w:start w:val="1"/>
      <w:numFmt w:val="decimal"/>
      <w:isLgl/>
      <w:lvlText w:val="%1.%2"/>
      <w:lvlJc w:val="left"/>
      <w:pPr>
        <w:ind w:left="1860" w:hanging="720"/>
      </w:pPr>
      <w:rPr>
        <w:rFonts w:hint="default"/>
        <w:b/>
        <w:bCs/>
      </w:rPr>
    </w:lvl>
    <w:lvl w:ilvl="2">
      <w:start w:val="1"/>
      <w:numFmt w:val="decimal"/>
      <w:isLgl/>
      <w:lvlText w:val="%1.%2.%3"/>
      <w:lvlJc w:val="left"/>
      <w:pPr>
        <w:ind w:left="1860" w:hanging="720"/>
      </w:pPr>
      <w:rPr>
        <w:rFonts w:hint="default"/>
      </w:rPr>
    </w:lvl>
    <w:lvl w:ilvl="3">
      <w:start w:val="1"/>
      <w:numFmt w:val="decimal"/>
      <w:isLgl/>
      <w:lvlText w:val="%1.%2.%3.%4"/>
      <w:lvlJc w:val="left"/>
      <w:pPr>
        <w:ind w:left="2220" w:hanging="1080"/>
      </w:pPr>
      <w:rPr>
        <w:rFonts w:hint="default"/>
      </w:rPr>
    </w:lvl>
    <w:lvl w:ilvl="4">
      <w:start w:val="1"/>
      <w:numFmt w:val="decimal"/>
      <w:isLgl/>
      <w:lvlText w:val="%1.%2.%3.%4.%5"/>
      <w:lvlJc w:val="left"/>
      <w:pPr>
        <w:ind w:left="2580" w:hanging="1440"/>
      </w:pPr>
      <w:rPr>
        <w:rFonts w:hint="default"/>
      </w:rPr>
    </w:lvl>
    <w:lvl w:ilvl="5">
      <w:start w:val="1"/>
      <w:numFmt w:val="decimal"/>
      <w:isLgl/>
      <w:lvlText w:val="%1.%2.%3.%4.%5.%6"/>
      <w:lvlJc w:val="left"/>
      <w:pPr>
        <w:ind w:left="2580" w:hanging="1440"/>
      </w:pPr>
      <w:rPr>
        <w:rFonts w:hint="default"/>
      </w:rPr>
    </w:lvl>
    <w:lvl w:ilvl="6">
      <w:start w:val="1"/>
      <w:numFmt w:val="decimal"/>
      <w:isLgl/>
      <w:lvlText w:val="%1.%2.%3.%4.%5.%6.%7"/>
      <w:lvlJc w:val="left"/>
      <w:pPr>
        <w:ind w:left="2940" w:hanging="1800"/>
      </w:pPr>
      <w:rPr>
        <w:rFonts w:hint="default"/>
      </w:rPr>
    </w:lvl>
    <w:lvl w:ilvl="7">
      <w:start w:val="1"/>
      <w:numFmt w:val="decimal"/>
      <w:isLgl/>
      <w:lvlText w:val="%1.%2.%3.%4.%5.%6.%7.%8"/>
      <w:lvlJc w:val="left"/>
      <w:pPr>
        <w:ind w:left="3300" w:hanging="2160"/>
      </w:pPr>
      <w:rPr>
        <w:rFonts w:hint="default"/>
      </w:rPr>
    </w:lvl>
    <w:lvl w:ilvl="8">
      <w:start w:val="1"/>
      <w:numFmt w:val="decimal"/>
      <w:isLgl/>
      <w:lvlText w:val="%1.%2.%3.%4.%5.%6.%7.%8.%9"/>
      <w:lvlJc w:val="left"/>
      <w:pPr>
        <w:ind w:left="3300" w:hanging="2160"/>
      </w:pPr>
      <w:rPr>
        <w:rFonts w:hint="default"/>
      </w:rPr>
    </w:lvl>
  </w:abstractNum>
  <w:abstractNum w:abstractNumId="22" w15:restartNumberingAfterBreak="0">
    <w:nsid w:val="73C17743"/>
    <w:multiLevelType w:val="hybridMultilevel"/>
    <w:tmpl w:val="35C06216"/>
    <w:lvl w:ilvl="0" w:tplc="4E323B5A">
      <w:start w:val="1"/>
      <w:numFmt w:val="lowerRoman"/>
      <w:lvlText w:val="(%1)"/>
      <w:lvlJc w:val="left"/>
      <w:pPr>
        <w:ind w:left="1080" w:hanging="72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50A469A"/>
    <w:multiLevelType w:val="hybridMultilevel"/>
    <w:tmpl w:val="9202D954"/>
    <w:lvl w:ilvl="0" w:tplc="2DE65DCE">
      <w:start w:val="1"/>
      <w:numFmt w:val="decimal"/>
      <w:lvlText w:val="%1."/>
      <w:lvlJc w:val="left"/>
      <w:pPr>
        <w:ind w:left="823" w:hanging="360"/>
        <w:jc w:val="left"/>
      </w:pPr>
      <w:rPr>
        <w:rFonts w:ascii="Trebuchet MS" w:eastAsia="Trebuchet MS" w:hAnsi="Trebuchet MS" w:hint="default"/>
        <w:spacing w:val="-1"/>
        <w:w w:val="100"/>
        <w:sz w:val="22"/>
        <w:szCs w:val="22"/>
      </w:rPr>
    </w:lvl>
    <w:lvl w:ilvl="1" w:tplc="FEFA70DE">
      <w:start w:val="1"/>
      <w:numFmt w:val="bullet"/>
      <w:lvlText w:val="•"/>
      <w:lvlJc w:val="left"/>
      <w:pPr>
        <w:ind w:left="1005" w:hanging="360"/>
      </w:pPr>
      <w:rPr>
        <w:rFonts w:hint="default"/>
      </w:rPr>
    </w:lvl>
    <w:lvl w:ilvl="2" w:tplc="97B6C1F6">
      <w:start w:val="1"/>
      <w:numFmt w:val="bullet"/>
      <w:lvlText w:val="•"/>
      <w:lvlJc w:val="left"/>
      <w:pPr>
        <w:ind w:left="1190" w:hanging="360"/>
      </w:pPr>
      <w:rPr>
        <w:rFonts w:hint="default"/>
      </w:rPr>
    </w:lvl>
    <w:lvl w:ilvl="3" w:tplc="90BC15FE">
      <w:start w:val="1"/>
      <w:numFmt w:val="bullet"/>
      <w:lvlText w:val="•"/>
      <w:lvlJc w:val="left"/>
      <w:pPr>
        <w:ind w:left="1375" w:hanging="360"/>
      </w:pPr>
      <w:rPr>
        <w:rFonts w:hint="default"/>
      </w:rPr>
    </w:lvl>
    <w:lvl w:ilvl="4" w:tplc="2D0A5642">
      <w:start w:val="1"/>
      <w:numFmt w:val="bullet"/>
      <w:lvlText w:val="•"/>
      <w:lvlJc w:val="left"/>
      <w:pPr>
        <w:ind w:left="1560" w:hanging="360"/>
      </w:pPr>
      <w:rPr>
        <w:rFonts w:hint="default"/>
      </w:rPr>
    </w:lvl>
    <w:lvl w:ilvl="5" w:tplc="BC14F486">
      <w:start w:val="1"/>
      <w:numFmt w:val="bullet"/>
      <w:lvlText w:val="•"/>
      <w:lvlJc w:val="left"/>
      <w:pPr>
        <w:ind w:left="1745" w:hanging="360"/>
      </w:pPr>
      <w:rPr>
        <w:rFonts w:hint="default"/>
      </w:rPr>
    </w:lvl>
    <w:lvl w:ilvl="6" w:tplc="3DF8D8A0">
      <w:start w:val="1"/>
      <w:numFmt w:val="bullet"/>
      <w:lvlText w:val="•"/>
      <w:lvlJc w:val="left"/>
      <w:pPr>
        <w:ind w:left="1930" w:hanging="360"/>
      </w:pPr>
      <w:rPr>
        <w:rFonts w:hint="default"/>
      </w:rPr>
    </w:lvl>
    <w:lvl w:ilvl="7" w:tplc="25DE192C">
      <w:start w:val="1"/>
      <w:numFmt w:val="bullet"/>
      <w:lvlText w:val="•"/>
      <w:lvlJc w:val="left"/>
      <w:pPr>
        <w:ind w:left="2116" w:hanging="360"/>
      </w:pPr>
      <w:rPr>
        <w:rFonts w:hint="default"/>
      </w:rPr>
    </w:lvl>
    <w:lvl w:ilvl="8" w:tplc="1D62B108">
      <w:start w:val="1"/>
      <w:numFmt w:val="bullet"/>
      <w:lvlText w:val="•"/>
      <w:lvlJc w:val="left"/>
      <w:pPr>
        <w:ind w:left="2301" w:hanging="360"/>
      </w:pPr>
      <w:rPr>
        <w:rFonts w:hint="default"/>
      </w:rPr>
    </w:lvl>
  </w:abstractNum>
  <w:abstractNum w:abstractNumId="24" w15:restartNumberingAfterBreak="0">
    <w:nsid w:val="7FA666BF"/>
    <w:multiLevelType w:val="hybridMultilevel"/>
    <w:tmpl w:val="966A0AA0"/>
    <w:lvl w:ilvl="0" w:tplc="72521CC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8"/>
  </w:num>
  <w:num w:numId="2">
    <w:abstractNumId w:val="14"/>
  </w:num>
  <w:num w:numId="3">
    <w:abstractNumId w:val="17"/>
  </w:num>
  <w:num w:numId="4">
    <w:abstractNumId w:val="21"/>
  </w:num>
  <w:num w:numId="5">
    <w:abstractNumId w:val="3"/>
  </w:num>
  <w:num w:numId="6">
    <w:abstractNumId w:val="18"/>
  </w:num>
  <w:num w:numId="7">
    <w:abstractNumId w:val="10"/>
  </w:num>
  <w:num w:numId="8">
    <w:abstractNumId w:val="20"/>
  </w:num>
  <w:num w:numId="9">
    <w:abstractNumId w:val="12"/>
  </w:num>
  <w:num w:numId="10">
    <w:abstractNumId w:val="11"/>
  </w:num>
  <w:num w:numId="11">
    <w:abstractNumId w:val="5"/>
  </w:num>
  <w:num w:numId="12">
    <w:abstractNumId w:val="23"/>
  </w:num>
  <w:num w:numId="13">
    <w:abstractNumId w:val="4"/>
  </w:num>
  <w:num w:numId="14">
    <w:abstractNumId w:val="19"/>
  </w:num>
  <w:num w:numId="15">
    <w:abstractNumId w:val="6"/>
  </w:num>
  <w:num w:numId="16">
    <w:abstractNumId w:val="13"/>
  </w:num>
  <w:num w:numId="17">
    <w:abstractNumId w:val="9"/>
  </w:num>
  <w:num w:numId="18">
    <w:abstractNumId w:val="24"/>
  </w:num>
  <w:num w:numId="19">
    <w:abstractNumId w:val="7"/>
  </w:num>
  <w:num w:numId="20">
    <w:abstractNumId w:val="15"/>
  </w:num>
  <w:num w:numId="21">
    <w:abstractNumId w:val="22"/>
  </w:num>
  <w:num w:numId="22">
    <w:abstractNumId w:val="0"/>
  </w:num>
  <w:num w:numId="23">
    <w:abstractNumId w:val="16"/>
  </w:num>
  <w:num w:numId="24">
    <w:abstractNumId w:val="1"/>
  </w:num>
  <w:num w:numId="25">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6C7F"/>
    <w:rsid w:val="0000753F"/>
    <w:rsid w:val="00040E6B"/>
    <w:rsid w:val="00043346"/>
    <w:rsid w:val="0004657F"/>
    <w:rsid w:val="00076AF8"/>
    <w:rsid w:val="000A369F"/>
    <w:rsid w:val="000B3600"/>
    <w:rsid w:val="000D2117"/>
    <w:rsid w:val="000D3B81"/>
    <w:rsid w:val="000E30C0"/>
    <w:rsid w:val="000E36C8"/>
    <w:rsid w:val="000E6942"/>
    <w:rsid w:val="000F1232"/>
    <w:rsid w:val="000F4236"/>
    <w:rsid w:val="00102756"/>
    <w:rsid w:val="001151E8"/>
    <w:rsid w:val="001271AE"/>
    <w:rsid w:val="00132E51"/>
    <w:rsid w:val="00151F6B"/>
    <w:rsid w:val="00164038"/>
    <w:rsid w:val="00170BE8"/>
    <w:rsid w:val="001A3F8F"/>
    <w:rsid w:val="001A7931"/>
    <w:rsid w:val="001B072C"/>
    <w:rsid w:val="001C1258"/>
    <w:rsid w:val="001C4822"/>
    <w:rsid w:val="001C5F4B"/>
    <w:rsid w:val="001D06A6"/>
    <w:rsid w:val="001D59F6"/>
    <w:rsid w:val="001E03D6"/>
    <w:rsid w:val="001F763C"/>
    <w:rsid w:val="0022772A"/>
    <w:rsid w:val="0023231D"/>
    <w:rsid w:val="002612C8"/>
    <w:rsid w:val="002629CA"/>
    <w:rsid w:val="002C32A9"/>
    <w:rsid w:val="002C69D0"/>
    <w:rsid w:val="002D4C04"/>
    <w:rsid w:val="002D56A2"/>
    <w:rsid w:val="002D7A0F"/>
    <w:rsid w:val="002E6DE0"/>
    <w:rsid w:val="002F2333"/>
    <w:rsid w:val="00302428"/>
    <w:rsid w:val="0030738A"/>
    <w:rsid w:val="00313D7D"/>
    <w:rsid w:val="00315AED"/>
    <w:rsid w:val="0031664E"/>
    <w:rsid w:val="00337FBD"/>
    <w:rsid w:val="00351304"/>
    <w:rsid w:val="00354088"/>
    <w:rsid w:val="003553FF"/>
    <w:rsid w:val="00364249"/>
    <w:rsid w:val="00377294"/>
    <w:rsid w:val="00384ADF"/>
    <w:rsid w:val="0039183F"/>
    <w:rsid w:val="003933CB"/>
    <w:rsid w:val="003A1C01"/>
    <w:rsid w:val="003A2556"/>
    <w:rsid w:val="003C45D3"/>
    <w:rsid w:val="00406E18"/>
    <w:rsid w:val="00415AE2"/>
    <w:rsid w:val="00422192"/>
    <w:rsid w:val="00436733"/>
    <w:rsid w:val="00442970"/>
    <w:rsid w:val="004442FA"/>
    <w:rsid w:val="00467B69"/>
    <w:rsid w:val="004A2BDA"/>
    <w:rsid w:val="004A3F16"/>
    <w:rsid w:val="004B02EA"/>
    <w:rsid w:val="004B2A50"/>
    <w:rsid w:val="004C17A7"/>
    <w:rsid w:val="004D018D"/>
    <w:rsid w:val="004D2680"/>
    <w:rsid w:val="00500D58"/>
    <w:rsid w:val="00507811"/>
    <w:rsid w:val="00513667"/>
    <w:rsid w:val="005238FC"/>
    <w:rsid w:val="00532CF6"/>
    <w:rsid w:val="00534A60"/>
    <w:rsid w:val="00536E57"/>
    <w:rsid w:val="00543B41"/>
    <w:rsid w:val="00565191"/>
    <w:rsid w:val="005723D9"/>
    <w:rsid w:val="005904CD"/>
    <w:rsid w:val="00592C75"/>
    <w:rsid w:val="005A529C"/>
    <w:rsid w:val="005C1F91"/>
    <w:rsid w:val="005D4900"/>
    <w:rsid w:val="005E32DC"/>
    <w:rsid w:val="006233E4"/>
    <w:rsid w:val="00642C3E"/>
    <w:rsid w:val="00645428"/>
    <w:rsid w:val="006456CD"/>
    <w:rsid w:val="006573DC"/>
    <w:rsid w:val="00667C57"/>
    <w:rsid w:val="00680807"/>
    <w:rsid w:val="006946F3"/>
    <w:rsid w:val="00697FC3"/>
    <w:rsid w:val="006B6E22"/>
    <w:rsid w:val="006C0FFB"/>
    <w:rsid w:val="006C5E20"/>
    <w:rsid w:val="006E6192"/>
    <w:rsid w:val="006E6273"/>
    <w:rsid w:val="006F478D"/>
    <w:rsid w:val="006F5540"/>
    <w:rsid w:val="00702B19"/>
    <w:rsid w:val="00707118"/>
    <w:rsid w:val="00714A14"/>
    <w:rsid w:val="007247F9"/>
    <w:rsid w:val="00731301"/>
    <w:rsid w:val="00765242"/>
    <w:rsid w:val="0076654F"/>
    <w:rsid w:val="00791DAF"/>
    <w:rsid w:val="007B7C48"/>
    <w:rsid w:val="007C5EDE"/>
    <w:rsid w:val="007D6658"/>
    <w:rsid w:val="00803452"/>
    <w:rsid w:val="00804636"/>
    <w:rsid w:val="00806B8E"/>
    <w:rsid w:val="008668F8"/>
    <w:rsid w:val="00870705"/>
    <w:rsid w:val="0088687C"/>
    <w:rsid w:val="008A32B4"/>
    <w:rsid w:val="008A55E5"/>
    <w:rsid w:val="008C3C13"/>
    <w:rsid w:val="008C4CCC"/>
    <w:rsid w:val="008D1167"/>
    <w:rsid w:val="008E37A1"/>
    <w:rsid w:val="008E61DB"/>
    <w:rsid w:val="0090604D"/>
    <w:rsid w:val="009172C9"/>
    <w:rsid w:val="00922B9C"/>
    <w:rsid w:val="0092313F"/>
    <w:rsid w:val="009410DA"/>
    <w:rsid w:val="00954A42"/>
    <w:rsid w:val="00963D99"/>
    <w:rsid w:val="00970A96"/>
    <w:rsid w:val="00972046"/>
    <w:rsid w:val="00994FA4"/>
    <w:rsid w:val="00996A7C"/>
    <w:rsid w:val="009A10B4"/>
    <w:rsid w:val="009A72D2"/>
    <w:rsid w:val="009B5B77"/>
    <w:rsid w:val="009B65E4"/>
    <w:rsid w:val="009C0548"/>
    <w:rsid w:val="009C1ECB"/>
    <w:rsid w:val="009C58C0"/>
    <w:rsid w:val="009F1973"/>
    <w:rsid w:val="009F3E64"/>
    <w:rsid w:val="009F5828"/>
    <w:rsid w:val="009F746D"/>
    <w:rsid w:val="00A043B6"/>
    <w:rsid w:val="00A110CD"/>
    <w:rsid w:val="00A324DD"/>
    <w:rsid w:val="00A35F8A"/>
    <w:rsid w:val="00A3718F"/>
    <w:rsid w:val="00A43DB0"/>
    <w:rsid w:val="00A577B1"/>
    <w:rsid w:val="00A67F5F"/>
    <w:rsid w:val="00A72827"/>
    <w:rsid w:val="00A73661"/>
    <w:rsid w:val="00A73C99"/>
    <w:rsid w:val="00AA07CF"/>
    <w:rsid w:val="00AA1B91"/>
    <w:rsid w:val="00AA3645"/>
    <w:rsid w:val="00AD6F9A"/>
    <w:rsid w:val="00AF7C16"/>
    <w:rsid w:val="00B02B30"/>
    <w:rsid w:val="00B03907"/>
    <w:rsid w:val="00B0683D"/>
    <w:rsid w:val="00B146D6"/>
    <w:rsid w:val="00B23393"/>
    <w:rsid w:val="00B37982"/>
    <w:rsid w:val="00B40405"/>
    <w:rsid w:val="00B40A3C"/>
    <w:rsid w:val="00B53B71"/>
    <w:rsid w:val="00B73AF2"/>
    <w:rsid w:val="00B74D04"/>
    <w:rsid w:val="00B83CFA"/>
    <w:rsid w:val="00B84FDA"/>
    <w:rsid w:val="00BA4340"/>
    <w:rsid w:val="00BB3600"/>
    <w:rsid w:val="00BC1053"/>
    <w:rsid w:val="00BC288F"/>
    <w:rsid w:val="00BD23C8"/>
    <w:rsid w:val="00BE2B5B"/>
    <w:rsid w:val="00BF0DCA"/>
    <w:rsid w:val="00BF66DF"/>
    <w:rsid w:val="00C13AE4"/>
    <w:rsid w:val="00C34155"/>
    <w:rsid w:val="00C430E6"/>
    <w:rsid w:val="00C53077"/>
    <w:rsid w:val="00C82B08"/>
    <w:rsid w:val="00C96C36"/>
    <w:rsid w:val="00CA0CFD"/>
    <w:rsid w:val="00CA27A2"/>
    <w:rsid w:val="00CA3151"/>
    <w:rsid w:val="00CB5CF3"/>
    <w:rsid w:val="00CC58FD"/>
    <w:rsid w:val="00CD038F"/>
    <w:rsid w:val="00CD3F61"/>
    <w:rsid w:val="00CE6EC2"/>
    <w:rsid w:val="00D00571"/>
    <w:rsid w:val="00D176C2"/>
    <w:rsid w:val="00D27F69"/>
    <w:rsid w:val="00D434CF"/>
    <w:rsid w:val="00D441F2"/>
    <w:rsid w:val="00D62544"/>
    <w:rsid w:val="00D65289"/>
    <w:rsid w:val="00D71141"/>
    <w:rsid w:val="00D732BB"/>
    <w:rsid w:val="00D81D3C"/>
    <w:rsid w:val="00D86AF7"/>
    <w:rsid w:val="00DA6C7F"/>
    <w:rsid w:val="00DC387C"/>
    <w:rsid w:val="00DC47FC"/>
    <w:rsid w:val="00DE47B2"/>
    <w:rsid w:val="00DE74DD"/>
    <w:rsid w:val="00DF4704"/>
    <w:rsid w:val="00E01B33"/>
    <w:rsid w:val="00E0348D"/>
    <w:rsid w:val="00E04D0D"/>
    <w:rsid w:val="00E109C5"/>
    <w:rsid w:val="00E23DEA"/>
    <w:rsid w:val="00E33A42"/>
    <w:rsid w:val="00E478B1"/>
    <w:rsid w:val="00E51AC5"/>
    <w:rsid w:val="00E52249"/>
    <w:rsid w:val="00E66565"/>
    <w:rsid w:val="00E678A5"/>
    <w:rsid w:val="00E73AA8"/>
    <w:rsid w:val="00E7609E"/>
    <w:rsid w:val="00EB3CCD"/>
    <w:rsid w:val="00ED3B49"/>
    <w:rsid w:val="00ED7FF9"/>
    <w:rsid w:val="00EE07C3"/>
    <w:rsid w:val="00EE7808"/>
    <w:rsid w:val="00EF03FD"/>
    <w:rsid w:val="00EF2A7C"/>
    <w:rsid w:val="00F05121"/>
    <w:rsid w:val="00F066F2"/>
    <w:rsid w:val="00F12476"/>
    <w:rsid w:val="00F15D89"/>
    <w:rsid w:val="00F2220B"/>
    <w:rsid w:val="00F227F2"/>
    <w:rsid w:val="00F2321E"/>
    <w:rsid w:val="00F25D96"/>
    <w:rsid w:val="00F26897"/>
    <w:rsid w:val="00F44138"/>
    <w:rsid w:val="00F54BA2"/>
    <w:rsid w:val="00F56D37"/>
    <w:rsid w:val="00F625E3"/>
    <w:rsid w:val="00F67740"/>
    <w:rsid w:val="00F753E8"/>
    <w:rsid w:val="00F95778"/>
    <w:rsid w:val="00FA12CA"/>
    <w:rsid w:val="00FA1320"/>
    <w:rsid w:val="00FA2D32"/>
    <w:rsid w:val="00FB05C8"/>
    <w:rsid w:val="00FB131B"/>
    <w:rsid w:val="00FD08CE"/>
    <w:rsid w:val="00FD1F7B"/>
    <w:rsid w:val="00FD47AE"/>
    <w:rsid w:val="00FD5D74"/>
    <w:rsid w:val="00FD727A"/>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C9FD9"/>
  <w15:docId w15:val="{9EE160AA-4B63-674D-85AC-F2C43ED6D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3C8"/>
    <w:pPr>
      <w:spacing w:line="240" w:lineRule="auto"/>
      <w:jc w:val="both"/>
    </w:pPr>
    <w:rPr>
      <w:rFonts w:ascii="Calibri" w:eastAsia="Times New Roman" w:hAnsi="Calibri" w:cs="Mangal"/>
      <w:szCs w:val="20"/>
      <w:lang w:val="en-US" w:bidi="hi-IN"/>
    </w:rPr>
  </w:style>
  <w:style w:type="paragraph" w:styleId="Heading1">
    <w:name w:val="heading 1"/>
    <w:aliases w:val="h1,Section Heading,1,Part,H1,chaptertext,Proposal Chapter Heading,SI 1 Heading 1,header 1,headone,Main Section,Chapter Headline"/>
    <w:basedOn w:val="Normal"/>
    <w:next w:val="Normal"/>
    <w:link w:val="Heading1Char"/>
    <w:uiPriority w:val="9"/>
    <w:qFormat/>
    <w:rsid w:val="00B02B30"/>
    <w:pPr>
      <w:keepNext/>
      <w:numPr>
        <w:numId w:val="8"/>
      </w:numPr>
      <w:spacing w:before="240" w:after="60"/>
      <w:jc w:val="left"/>
      <w:outlineLvl w:val="0"/>
    </w:pPr>
    <w:rPr>
      <w:rFonts w:ascii="Arial" w:hAnsi="Arial" w:cs="Times New Roman"/>
      <w:b/>
      <w:bCs/>
      <w:kern w:val="32"/>
      <w:sz w:val="32"/>
      <w:szCs w:val="32"/>
      <w:lang w:val="x-none" w:eastAsia="x-none" w:bidi="ar-SA"/>
    </w:rPr>
  </w:style>
  <w:style w:type="paragraph" w:styleId="Heading2">
    <w:name w:val="heading 2"/>
    <w:aliases w:val="h2,SI 2 Heading 2,H21,h2 main heading"/>
    <w:basedOn w:val="Normal"/>
    <w:next w:val="Normal"/>
    <w:link w:val="Heading2Char"/>
    <w:qFormat/>
    <w:rsid w:val="00B02B30"/>
    <w:pPr>
      <w:keepNext/>
      <w:numPr>
        <w:ilvl w:val="1"/>
        <w:numId w:val="8"/>
      </w:numPr>
      <w:spacing w:before="240" w:after="60"/>
      <w:jc w:val="left"/>
      <w:outlineLvl w:val="1"/>
    </w:pPr>
    <w:rPr>
      <w:rFonts w:ascii="Arial" w:hAnsi="Arial" w:cs="Times New Roman"/>
      <w:b/>
      <w:bCs/>
      <w:i/>
      <w:iCs/>
      <w:sz w:val="28"/>
      <w:szCs w:val="28"/>
      <w:lang w:val="x-none" w:eastAsia="x-none" w:bidi="ar-SA"/>
    </w:rPr>
  </w:style>
  <w:style w:type="paragraph" w:styleId="Heading3">
    <w:name w:val="heading 3"/>
    <w:aliases w:val="h3,SI 3 Heading 3"/>
    <w:basedOn w:val="Normal"/>
    <w:next w:val="Normal"/>
    <w:link w:val="Heading3Char"/>
    <w:qFormat/>
    <w:rsid w:val="00B02B30"/>
    <w:pPr>
      <w:keepNext/>
      <w:numPr>
        <w:ilvl w:val="2"/>
        <w:numId w:val="8"/>
      </w:numPr>
      <w:spacing w:before="240" w:after="60"/>
      <w:jc w:val="left"/>
      <w:outlineLvl w:val="2"/>
    </w:pPr>
    <w:rPr>
      <w:rFonts w:ascii="Arial" w:hAnsi="Arial" w:cs="Times New Roman"/>
      <w:b/>
      <w:bCs/>
      <w:sz w:val="26"/>
      <w:szCs w:val="26"/>
      <w:lang w:val="x-none" w:eastAsia="x-none" w:bidi="ar-SA"/>
    </w:rPr>
  </w:style>
  <w:style w:type="paragraph" w:styleId="Heading4">
    <w:name w:val="heading 4"/>
    <w:aliases w:val="h4"/>
    <w:basedOn w:val="Normal"/>
    <w:next w:val="Normal"/>
    <w:link w:val="Heading4Char"/>
    <w:qFormat/>
    <w:rsid w:val="00B02B30"/>
    <w:pPr>
      <w:keepNext/>
      <w:numPr>
        <w:ilvl w:val="3"/>
        <w:numId w:val="8"/>
      </w:numPr>
      <w:spacing w:before="240" w:after="60"/>
      <w:jc w:val="left"/>
      <w:outlineLvl w:val="3"/>
    </w:pPr>
    <w:rPr>
      <w:rFonts w:ascii="Times New Roman" w:hAnsi="Times New Roman" w:cs="Times New Roman"/>
      <w:b/>
      <w:bCs/>
      <w:sz w:val="28"/>
      <w:szCs w:val="28"/>
      <w:lang w:val="x-none" w:eastAsia="x-none" w:bidi="ar-SA"/>
    </w:rPr>
  </w:style>
  <w:style w:type="paragraph" w:styleId="Heading5">
    <w:name w:val="heading 5"/>
    <w:basedOn w:val="Normal"/>
    <w:next w:val="Normal"/>
    <w:link w:val="Heading5Char"/>
    <w:qFormat/>
    <w:rsid w:val="00B02B30"/>
    <w:pPr>
      <w:numPr>
        <w:ilvl w:val="4"/>
        <w:numId w:val="8"/>
      </w:numPr>
      <w:spacing w:before="240" w:after="60"/>
      <w:jc w:val="left"/>
      <w:outlineLvl w:val="4"/>
    </w:pPr>
    <w:rPr>
      <w:rFonts w:ascii="Times New Roman" w:hAnsi="Times New Roman" w:cs="Times New Roman"/>
      <w:b/>
      <w:bCs/>
      <w:i/>
      <w:iCs/>
      <w:sz w:val="26"/>
      <w:szCs w:val="26"/>
      <w:lang w:val="x-none" w:eastAsia="x-none" w:bidi="ar-SA"/>
    </w:rPr>
  </w:style>
  <w:style w:type="paragraph" w:styleId="Heading6">
    <w:name w:val="heading 6"/>
    <w:basedOn w:val="Normal"/>
    <w:next w:val="Normal"/>
    <w:link w:val="Heading6Char"/>
    <w:qFormat/>
    <w:rsid w:val="00B02B30"/>
    <w:pPr>
      <w:numPr>
        <w:ilvl w:val="5"/>
        <w:numId w:val="8"/>
      </w:numPr>
      <w:spacing w:before="240" w:after="60"/>
      <w:jc w:val="left"/>
      <w:outlineLvl w:val="5"/>
    </w:pPr>
    <w:rPr>
      <w:rFonts w:ascii="Times New Roman" w:hAnsi="Times New Roman" w:cs="Times New Roman"/>
      <w:b/>
      <w:bCs/>
      <w:szCs w:val="22"/>
      <w:lang w:val="x-none" w:eastAsia="x-none" w:bidi="ar-SA"/>
    </w:rPr>
  </w:style>
  <w:style w:type="paragraph" w:styleId="Heading7">
    <w:name w:val="heading 7"/>
    <w:basedOn w:val="Normal"/>
    <w:next w:val="Normal"/>
    <w:link w:val="Heading7Char"/>
    <w:uiPriority w:val="9"/>
    <w:qFormat/>
    <w:rsid w:val="00B02B30"/>
    <w:pPr>
      <w:keepNext/>
      <w:numPr>
        <w:ilvl w:val="6"/>
        <w:numId w:val="8"/>
      </w:numPr>
      <w:tabs>
        <w:tab w:val="left" w:pos="567"/>
      </w:tabs>
      <w:spacing w:before="60" w:after="60"/>
      <w:outlineLvl w:val="6"/>
    </w:pPr>
    <w:rPr>
      <w:rFonts w:ascii="Arial" w:hAnsi="Arial" w:cs="Times New Roman"/>
      <w:b/>
      <w:bCs/>
      <w:i/>
      <w:snapToGrid w:val="0"/>
      <w:color w:val="000000"/>
      <w:lang w:val="en-AU" w:eastAsia="x-none" w:bidi="ar-SA"/>
    </w:rPr>
  </w:style>
  <w:style w:type="paragraph" w:styleId="Heading8">
    <w:name w:val="heading 8"/>
    <w:basedOn w:val="Normal"/>
    <w:next w:val="Normal"/>
    <w:link w:val="Heading8Char"/>
    <w:qFormat/>
    <w:rsid w:val="00B02B30"/>
    <w:pPr>
      <w:numPr>
        <w:ilvl w:val="7"/>
        <w:numId w:val="8"/>
      </w:numPr>
      <w:spacing w:before="240" w:after="60"/>
      <w:jc w:val="left"/>
      <w:outlineLvl w:val="7"/>
    </w:pPr>
    <w:rPr>
      <w:rFonts w:ascii="Times New Roman" w:hAnsi="Times New Roman" w:cs="Times New Roman"/>
      <w:i/>
      <w:iCs/>
      <w:sz w:val="24"/>
      <w:szCs w:val="24"/>
      <w:lang w:val="x-none" w:eastAsia="x-none" w:bidi="ar-SA"/>
    </w:rPr>
  </w:style>
  <w:style w:type="paragraph" w:styleId="Heading9">
    <w:name w:val="heading 9"/>
    <w:basedOn w:val="Normal"/>
    <w:next w:val="Normal"/>
    <w:link w:val="Heading9Char"/>
    <w:qFormat/>
    <w:rsid w:val="00B02B30"/>
    <w:pPr>
      <w:numPr>
        <w:ilvl w:val="8"/>
        <w:numId w:val="8"/>
      </w:numPr>
      <w:spacing w:before="240" w:after="60"/>
      <w:jc w:val="left"/>
      <w:outlineLvl w:val="8"/>
    </w:pPr>
    <w:rPr>
      <w:rFonts w:ascii="Arial" w:hAnsi="Arial" w:cs="Times New Roman"/>
      <w:szCs w:val="22"/>
      <w:lang w:val="x-none"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9,Annexure,List Paragraph1,Indent Paragraph,Citation List,Table/Figure Heading,Resume Title,Bullets,heading 4,Ha,Numbered List Paragraph,Main numbered paragraph,Graphic,LIST OF TABLES.,TOC style,lp1,Bullet OSM,Proposal Bullet List"/>
    <w:basedOn w:val="Normal"/>
    <w:link w:val="ListParagraphChar"/>
    <w:uiPriority w:val="1"/>
    <w:qFormat/>
    <w:rsid w:val="00BD23C8"/>
    <w:pPr>
      <w:ind w:left="720"/>
    </w:pPr>
  </w:style>
  <w:style w:type="paragraph" w:styleId="BalloonText">
    <w:name w:val="Balloon Text"/>
    <w:basedOn w:val="Normal"/>
    <w:link w:val="BalloonTextChar"/>
    <w:uiPriority w:val="99"/>
    <w:semiHidden/>
    <w:unhideWhenUsed/>
    <w:rsid w:val="00BD23C8"/>
    <w:rPr>
      <w:rFonts w:ascii="Tahoma" w:hAnsi="Tahoma"/>
      <w:sz w:val="16"/>
      <w:szCs w:val="14"/>
    </w:rPr>
  </w:style>
  <w:style w:type="character" w:customStyle="1" w:styleId="BalloonTextChar">
    <w:name w:val="Balloon Text Char"/>
    <w:basedOn w:val="DefaultParagraphFont"/>
    <w:link w:val="BalloonText"/>
    <w:uiPriority w:val="99"/>
    <w:semiHidden/>
    <w:rsid w:val="00BD23C8"/>
    <w:rPr>
      <w:rFonts w:ascii="Tahoma" w:eastAsia="Times New Roman" w:hAnsi="Tahoma" w:cs="Mangal"/>
      <w:sz w:val="16"/>
      <w:szCs w:val="14"/>
      <w:lang w:val="en-US" w:bidi="hi-IN"/>
    </w:rPr>
  </w:style>
  <w:style w:type="character" w:customStyle="1" w:styleId="ListParagraphChar">
    <w:name w:val="List Paragraph Char"/>
    <w:aliases w:val="heading 9 Char,Annexure Char,List Paragraph1 Char,Indent Paragraph Char,Citation List Char,Table/Figure Heading Char,Resume Title Char,Bullets Char,heading 4 Char,Ha Char,Numbered List Paragraph Char,Main numbered paragraph Char"/>
    <w:link w:val="ListParagraph"/>
    <w:uiPriority w:val="34"/>
    <w:qFormat/>
    <w:rsid w:val="00B53B71"/>
    <w:rPr>
      <w:rFonts w:ascii="Calibri" w:eastAsia="Times New Roman" w:hAnsi="Calibri" w:cs="Mangal"/>
      <w:szCs w:val="20"/>
      <w:lang w:val="en-US" w:bidi="hi-IN"/>
    </w:rPr>
  </w:style>
  <w:style w:type="paragraph" w:styleId="Header">
    <w:name w:val="header"/>
    <w:basedOn w:val="Normal"/>
    <w:link w:val="HeaderChar"/>
    <w:uiPriority w:val="99"/>
    <w:unhideWhenUsed/>
    <w:rsid w:val="00B53B71"/>
    <w:pPr>
      <w:tabs>
        <w:tab w:val="center" w:pos="4513"/>
        <w:tab w:val="right" w:pos="9026"/>
      </w:tabs>
      <w:jc w:val="left"/>
    </w:pPr>
    <w:rPr>
      <w:rFonts w:ascii="Century Gothic" w:eastAsia="Calibri" w:hAnsi="Century Gothic"/>
      <w:szCs w:val="22"/>
      <w:lang w:val="en-IN" w:bidi="ar-SA"/>
    </w:rPr>
  </w:style>
  <w:style w:type="character" w:customStyle="1" w:styleId="HeaderChar">
    <w:name w:val="Header Char"/>
    <w:basedOn w:val="DefaultParagraphFont"/>
    <w:link w:val="Header"/>
    <w:uiPriority w:val="99"/>
    <w:rsid w:val="00B53B71"/>
    <w:rPr>
      <w:rFonts w:ascii="Century Gothic" w:eastAsia="Calibri" w:hAnsi="Century Gothic" w:cs="Mangal"/>
    </w:rPr>
  </w:style>
  <w:style w:type="paragraph" w:styleId="NoSpacing">
    <w:name w:val="No Spacing"/>
    <w:link w:val="NoSpacingChar"/>
    <w:uiPriority w:val="1"/>
    <w:qFormat/>
    <w:rsid w:val="002F2333"/>
    <w:pPr>
      <w:spacing w:line="240" w:lineRule="auto"/>
    </w:pPr>
    <w:rPr>
      <w:rFonts w:ascii="Rupee Foradian" w:eastAsia="Calibri" w:hAnsi="Rupee Foradian" w:cs="Times New Roman"/>
      <w:sz w:val="24"/>
      <w:szCs w:val="24"/>
      <w:lang w:val="en-GB"/>
    </w:rPr>
  </w:style>
  <w:style w:type="character" w:customStyle="1" w:styleId="NoSpacingChar">
    <w:name w:val="No Spacing Char"/>
    <w:link w:val="NoSpacing"/>
    <w:uiPriority w:val="1"/>
    <w:rsid w:val="002F2333"/>
    <w:rPr>
      <w:rFonts w:ascii="Rupee Foradian" w:eastAsia="Calibri" w:hAnsi="Rupee Foradian" w:cs="Times New Roman"/>
      <w:sz w:val="24"/>
      <w:szCs w:val="24"/>
      <w:lang w:val="en-GB"/>
    </w:rPr>
  </w:style>
  <w:style w:type="character" w:customStyle="1" w:styleId="Heading1Char">
    <w:name w:val="Heading 1 Char"/>
    <w:aliases w:val="h1 Char,Section Heading Char,1 Char,Part Char,H1 Char,chaptertext Char,Proposal Chapter Heading Char,SI 1 Heading 1 Char,header 1 Char,headone Char,Main Section Char,Chapter Headline Char"/>
    <w:basedOn w:val="DefaultParagraphFont"/>
    <w:link w:val="Heading1"/>
    <w:uiPriority w:val="9"/>
    <w:rsid w:val="00B02B30"/>
    <w:rPr>
      <w:rFonts w:ascii="Arial" w:eastAsia="Times New Roman" w:hAnsi="Arial" w:cs="Times New Roman"/>
      <w:b/>
      <w:bCs/>
      <w:kern w:val="32"/>
      <w:sz w:val="32"/>
      <w:szCs w:val="32"/>
      <w:lang w:val="x-none" w:eastAsia="x-none"/>
    </w:rPr>
  </w:style>
  <w:style w:type="character" w:customStyle="1" w:styleId="Heading2Char">
    <w:name w:val="Heading 2 Char"/>
    <w:aliases w:val="h2 Char,SI 2 Heading 2 Char,H21 Char,h2 main heading Char"/>
    <w:basedOn w:val="DefaultParagraphFont"/>
    <w:link w:val="Heading2"/>
    <w:rsid w:val="00B02B30"/>
    <w:rPr>
      <w:rFonts w:ascii="Arial" w:eastAsia="Times New Roman" w:hAnsi="Arial" w:cs="Times New Roman"/>
      <w:b/>
      <w:bCs/>
      <w:i/>
      <w:iCs/>
      <w:sz w:val="28"/>
      <w:szCs w:val="28"/>
      <w:lang w:val="x-none" w:eastAsia="x-none"/>
    </w:rPr>
  </w:style>
  <w:style w:type="character" w:customStyle="1" w:styleId="Heading3Char">
    <w:name w:val="Heading 3 Char"/>
    <w:aliases w:val="h3 Char,SI 3 Heading 3 Char"/>
    <w:basedOn w:val="DefaultParagraphFont"/>
    <w:link w:val="Heading3"/>
    <w:rsid w:val="00B02B30"/>
    <w:rPr>
      <w:rFonts w:ascii="Arial" w:eastAsia="Times New Roman" w:hAnsi="Arial" w:cs="Times New Roman"/>
      <w:b/>
      <w:bCs/>
      <w:sz w:val="26"/>
      <w:szCs w:val="26"/>
      <w:lang w:val="x-none" w:eastAsia="x-none"/>
    </w:rPr>
  </w:style>
  <w:style w:type="character" w:customStyle="1" w:styleId="Heading4Char">
    <w:name w:val="Heading 4 Char"/>
    <w:aliases w:val="h4 Char"/>
    <w:basedOn w:val="DefaultParagraphFont"/>
    <w:link w:val="Heading4"/>
    <w:rsid w:val="00B02B30"/>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B02B30"/>
    <w:rPr>
      <w:rFonts w:ascii="Times New Roman" w:eastAsia="Times New Roman" w:hAnsi="Times New Roman" w:cs="Times New Roman"/>
      <w:b/>
      <w:bCs/>
      <w:i/>
      <w:iCs/>
      <w:sz w:val="26"/>
      <w:szCs w:val="26"/>
      <w:lang w:val="x-none" w:eastAsia="x-none"/>
    </w:rPr>
  </w:style>
  <w:style w:type="character" w:customStyle="1" w:styleId="Heading6Char">
    <w:name w:val="Heading 6 Char"/>
    <w:basedOn w:val="DefaultParagraphFont"/>
    <w:link w:val="Heading6"/>
    <w:rsid w:val="00B02B30"/>
    <w:rPr>
      <w:rFonts w:ascii="Times New Roman" w:eastAsia="Times New Roman" w:hAnsi="Times New Roman" w:cs="Times New Roman"/>
      <w:b/>
      <w:bCs/>
      <w:lang w:val="x-none" w:eastAsia="x-none"/>
    </w:rPr>
  </w:style>
  <w:style w:type="character" w:customStyle="1" w:styleId="Heading7Char">
    <w:name w:val="Heading 7 Char"/>
    <w:basedOn w:val="DefaultParagraphFont"/>
    <w:link w:val="Heading7"/>
    <w:uiPriority w:val="9"/>
    <w:rsid w:val="00B02B30"/>
    <w:rPr>
      <w:rFonts w:ascii="Arial" w:eastAsia="Times New Roman" w:hAnsi="Arial" w:cs="Times New Roman"/>
      <w:b/>
      <w:bCs/>
      <w:i/>
      <w:snapToGrid w:val="0"/>
      <w:color w:val="000000"/>
      <w:szCs w:val="20"/>
      <w:lang w:val="en-AU" w:eastAsia="x-none"/>
    </w:rPr>
  </w:style>
  <w:style w:type="character" w:customStyle="1" w:styleId="Heading8Char">
    <w:name w:val="Heading 8 Char"/>
    <w:basedOn w:val="DefaultParagraphFont"/>
    <w:link w:val="Heading8"/>
    <w:rsid w:val="00B02B30"/>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B02B30"/>
    <w:rPr>
      <w:rFonts w:ascii="Arial" w:eastAsia="Times New Roman" w:hAnsi="Arial" w:cs="Times New Roman"/>
      <w:lang w:val="x-none" w:eastAsia="x-none"/>
    </w:rPr>
  </w:style>
  <w:style w:type="table" w:styleId="TableGrid">
    <w:name w:val="Table Grid"/>
    <w:basedOn w:val="TableNormal"/>
    <w:uiPriority w:val="59"/>
    <w:rsid w:val="009F58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9F5828"/>
    <w:pPr>
      <w:widowControl w:val="0"/>
      <w:ind w:left="980"/>
      <w:jc w:val="left"/>
    </w:pPr>
    <w:rPr>
      <w:rFonts w:ascii="Trebuchet MS" w:eastAsia="Trebuchet MS" w:hAnsi="Trebuchet MS" w:cstheme="minorBidi"/>
      <w:szCs w:val="22"/>
      <w:lang w:bidi="ar-SA"/>
    </w:rPr>
  </w:style>
  <w:style w:type="character" w:customStyle="1" w:styleId="BodyTextChar">
    <w:name w:val="Body Text Char"/>
    <w:basedOn w:val="DefaultParagraphFont"/>
    <w:link w:val="BodyText"/>
    <w:uiPriority w:val="1"/>
    <w:rsid w:val="009F5828"/>
    <w:rPr>
      <w:rFonts w:ascii="Trebuchet MS" w:eastAsia="Trebuchet MS" w:hAnsi="Trebuchet MS"/>
      <w:lang w:val="en-US"/>
    </w:rPr>
  </w:style>
  <w:style w:type="paragraph" w:customStyle="1" w:styleId="TableParagraph">
    <w:name w:val="Table Paragraph"/>
    <w:basedOn w:val="Normal"/>
    <w:uiPriority w:val="1"/>
    <w:qFormat/>
    <w:rsid w:val="009F5828"/>
    <w:pPr>
      <w:widowControl w:val="0"/>
      <w:jc w:val="left"/>
    </w:pPr>
    <w:rPr>
      <w:rFonts w:asciiTheme="minorHAnsi" w:eastAsiaTheme="minorHAnsi" w:hAnsiTheme="minorHAnsi" w:cstheme="minorBidi"/>
      <w:szCs w:val="22"/>
      <w:lang w:bidi="ar-SA"/>
    </w:rPr>
  </w:style>
  <w:style w:type="paragraph" w:styleId="Footer">
    <w:name w:val="footer"/>
    <w:basedOn w:val="Normal"/>
    <w:link w:val="FooterChar"/>
    <w:uiPriority w:val="99"/>
    <w:unhideWhenUsed/>
    <w:rsid w:val="009F5828"/>
    <w:pPr>
      <w:tabs>
        <w:tab w:val="center" w:pos="4513"/>
        <w:tab w:val="right" w:pos="9026"/>
      </w:tabs>
    </w:pPr>
  </w:style>
  <w:style w:type="character" w:customStyle="1" w:styleId="FooterChar">
    <w:name w:val="Footer Char"/>
    <w:basedOn w:val="DefaultParagraphFont"/>
    <w:link w:val="Footer"/>
    <w:uiPriority w:val="99"/>
    <w:rsid w:val="009F5828"/>
    <w:rPr>
      <w:rFonts w:ascii="Calibri" w:eastAsia="Times New Roman" w:hAnsi="Calibri" w:cs="Mangal"/>
      <w:szCs w:val="20"/>
      <w:lang w:val="en-US" w:bidi="hi-IN"/>
    </w:rPr>
  </w:style>
  <w:style w:type="character" w:styleId="Hyperlink">
    <w:name w:val="Hyperlink"/>
    <w:basedOn w:val="DefaultParagraphFont"/>
    <w:uiPriority w:val="99"/>
    <w:unhideWhenUsed/>
    <w:rsid w:val="00EF2A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82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zo.shimla@ucobank.co.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o.haryana@ucobank.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o.hooghly@ucobank.co.i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73EE3-53C7-4294-9A96-2B7BE450D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5109</Words>
  <Characters>29122</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Shubham Lal</cp:lastModifiedBy>
  <cp:revision>3</cp:revision>
  <cp:lastPrinted>2021-10-07T12:09:00Z</cp:lastPrinted>
  <dcterms:created xsi:type="dcterms:W3CDTF">2021-10-09T06:15:00Z</dcterms:created>
  <dcterms:modified xsi:type="dcterms:W3CDTF">2021-10-09T06:23:00Z</dcterms:modified>
</cp:coreProperties>
</file>